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8E" w:rsidRPr="00A52D84" w:rsidRDefault="00071C8E" w:rsidP="00071C8E">
      <w:pPr>
        <w:pStyle w:val="2"/>
        <w:shd w:val="clear" w:color="auto" w:fill="auto"/>
        <w:ind w:left="80"/>
      </w:pPr>
      <w:r>
        <w:t>ТЕМАТИЧЕСКОЕ ПЛАНИРОВАНИЕ КОРРЕКЦИОННЫХ ФРОНТАЛЬНЫХ ЗАНЯТИЙ</w:t>
      </w:r>
      <w:r w:rsidR="00A52D84">
        <w:t xml:space="preserve"> В </w:t>
      </w:r>
      <w:r w:rsidR="00A52D84">
        <w:rPr>
          <w:sz w:val="36"/>
          <w:szCs w:val="36"/>
        </w:rPr>
        <w:t>3</w:t>
      </w:r>
      <w:r w:rsidR="00A52D84">
        <w:t xml:space="preserve"> КЛАССЕ</w:t>
      </w:r>
    </w:p>
    <w:p w:rsidR="00071C8E" w:rsidRDefault="00A52D84" w:rsidP="00071C8E">
      <w:pPr>
        <w:pStyle w:val="2"/>
        <w:shd w:val="clear" w:color="auto" w:fill="auto"/>
        <w:spacing w:line="384" w:lineRule="exact"/>
        <w:ind w:left="80"/>
      </w:pPr>
      <w:r>
        <w:t>(</w:t>
      </w:r>
      <w:r w:rsidR="00071C8E">
        <w:t>ДЕТИ С НЕСФОРМИРОВАННЫМИ ЯЗЫКОВЫМИ И РЕЧЕВЫМИ СРЕДСТВАМИ,</w:t>
      </w:r>
    </w:p>
    <w:p w:rsidR="00071C8E" w:rsidRDefault="00071C8E" w:rsidP="00071C8E">
      <w:pPr>
        <w:pStyle w:val="2"/>
        <w:shd w:val="clear" w:color="auto" w:fill="auto"/>
        <w:spacing w:after="298" w:line="310" w:lineRule="exact"/>
        <w:ind w:left="80"/>
      </w:pPr>
      <w:r>
        <w:t>С НАРУШЕНИЯМИ ПИСЬМЕННОЙ РЕЧИ)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699"/>
        <w:gridCol w:w="709"/>
        <w:gridCol w:w="3120"/>
        <w:gridCol w:w="5443"/>
      </w:tblGrid>
      <w:tr w:rsidR="00A52D84" w:rsidRPr="003F2590" w:rsidTr="00A52D84">
        <w:trPr>
          <w:trHeight w:hRule="exact" w:val="719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  <w:bCs/>
              </w:rPr>
              <w:t>№</w:t>
            </w:r>
            <w:r>
              <w:rPr>
                <w:rStyle w:val="115pt"/>
                <w:bCs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bCs/>
                <w:sz w:val="18"/>
                <w:szCs w:val="18"/>
              </w:rPr>
              <w:t>заня</w:t>
            </w:r>
          </w:p>
          <w:p w:rsidR="00A52D84" w:rsidRP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6"/>
                <w:szCs w:val="16"/>
              </w:rPr>
            </w:pPr>
            <w:r>
              <w:rPr>
                <w:rStyle w:val="115pt"/>
                <w:sz w:val="18"/>
                <w:szCs w:val="18"/>
              </w:rPr>
              <w:t>тия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A52D84" w:rsidRDefault="00A52D84" w:rsidP="00A52D84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A52D84" w:rsidRPr="00A52D84" w:rsidRDefault="00A52D84" w:rsidP="00A52D84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A52D84" w:rsidRDefault="00A52D84" w:rsidP="00A52D84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A52D84" w:rsidRPr="00A52D84" w:rsidRDefault="00A52D84" w:rsidP="00A52D84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Тема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коррекционной работы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Цели урока</w:t>
            </w:r>
          </w:p>
        </w:tc>
      </w:tr>
      <w:tr w:rsidR="00A52D84" w:rsidRPr="003F2590" w:rsidTr="00A52D84">
        <w:trPr>
          <w:trHeight w:hRule="exact" w:val="8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E615BC" w:rsidRDefault="00E615BC" w:rsidP="00A52D84">
            <w:pPr>
              <w:framePr w:w="10406" w:wrap="notBeside" w:vAnchor="text" w:hAnchor="text" w:xAlign="center" w:y="1"/>
              <w:rPr>
                <w:sz w:val="20"/>
                <w:szCs w:val="20"/>
              </w:rPr>
            </w:pPr>
            <w:r w:rsidRPr="00E615BC">
              <w:rPr>
                <w:sz w:val="20"/>
                <w:szCs w:val="20"/>
              </w:rPr>
              <w:t xml:space="preserve">01.09 – </w:t>
            </w:r>
          </w:p>
          <w:p w:rsidR="00E615BC" w:rsidRPr="00E615BC" w:rsidRDefault="00E615BC" w:rsidP="00A52D84">
            <w:pPr>
              <w:framePr w:w="10406" w:wrap="notBeside" w:vAnchor="text" w:hAnchor="text" w:xAlign="center" w:y="1"/>
              <w:rPr>
                <w:sz w:val="18"/>
                <w:szCs w:val="18"/>
              </w:rPr>
            </w:pPr>
            <w:r w:rsidRPr="00E615BC">
              <w:rPr>
                <w:sz w:val="20"/>
                <w:szCs w:val="20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Диагностика устной и</w:t>
            </w:r>
          </w:p>
          <w:p w:rsid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письменной речи</w:t>
            </w:r>
          </w:p>
          <w:p w:rsidR="00C71108" w:rsidRPr="003F2590" w:rsidRDefault="00C71108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>
              <w:rPr>
                <w:rStyle w:val="115pt"/>
                <w:bCs/>
              </w:rPr>
              <w:t>(входящая)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0"/>
              </w:tabs>
              <w:spacing w:line="274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Выявить нарушения в устной речи и наличие специфических ошибок в письменных работах.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0"/>
              </w:tabs>
              <w:spacing w:line="230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Исследовать состояние навыка чтения</w:t>
            </w:r>
          </w:p>
        </w:tc>
      </w:tr>
      <w:tr w:rsidR="00A52D84" w:rsidRPr="003F2590" w:rsidTr="00A52D84">
        <w:trPr>
          <w:trHeight w:hRule="exact" w:val="331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A52D84" w:rsidRDefault="00A52D84" w:rsidP="00A52D84">
            <w:pPr>
              <w:pStyle w:val="2"/>
              <w:framePr w:w="10406" w:wrap="notBeside" w:vAnchor="text" w:hAnchor="text" w:xAlign="center" w:y="1"/>
              <w:spacing w:line="270" w:lineRule="exact"/>
              <w:rPr>
                <w:b w:val="0"/>
              </w:rPr>
            </w:pPr>
            <w:r w:rsidRPr="00A52D84">
              <w:rPr>
                <w:rStyle w:val="135pt"/>
                <w:b/>
              </w:rPr>
              <w:t xml:space="preserve">Коррекционная работа на лексико </w:t>
            </w:r>
            <w:r w:rsidRPr="00A52D84">
              <w:rPr>
                <w:rStyle w:val="115pt"/>
                <w:b/>
                <w:bCs/>
              </w:rPr>
              <w:t xml:space="preserve">- </w:t>
            </w:r>
            <w:r w:rsidRPr="00A52D84">
              <w:rPr>
                <w:rStyle w:val="135pt"/>
                <w:b/>
              </w:rPr>
              <w:t>фонетическом уровне</w:t>
            </w:r>
          </w:p>
        </w:tc>
      </w:tr>
      <w:tr w:rsidR="00A52D84" w:rsidRPr="003F2590" w:rsidTr="00A52D84">
        <w:trPr>
          <w:trHeight w:hRule="exact" w:val="331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pacing w:line="260" w:lineRule="exact"/>
              <w:rPr>
                <w:b w:val="0"/>
              </w:rPr>
            </w:pPr>
            <w:r w:rsidRPr="003F2590">
              <w:rPr>
                <w:rStyle w:val="13pt"/>
              </w:rPr>
              <w:t>Формирование навыков языкового анализа и синтеза</w:t>
            </w:r>
          </w:p>
        </w:tc>
      </w:tr>
      <w:tr w:rsidR="00A52D84" w:rsidRPr="003F2590" w:rsidTr="00A52D84">
        <w:trPr>
          <w:trHeight w:hRule="exact" w:val="115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E615BC" w:rsidP="00E615B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Текст и предложение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текста и предложения, закрепить на практическом материале.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определять границы предложения и интонационно их оформлять.</w:t>
            </w:r>
          </w:p>
        </w:tc>
      </w:tr>
      <w:tr w:rsidR="00A52D84" w:rsidRPr="003F2590" w:rsidTr="00A52D84">
        <w:trPr>
          <w:trHeight w:hRule="exact" w:val="144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E615BC" w:rsidP="00E615B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Предложение и слово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о слове.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Дифференцировать понятия «предложение» и «слово».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70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Формировать навык определения количества и последовательности слов в предложении.</w:t>
            </w:r>
          </w:p>
        </w:tc>
      </w:tr>
      <w:tr w:rsidR="00A52D84" w:rsidRPr="003F2590" w:rsidTr="00A52D84">
        <w:trPr>
          <w:trHeight w:hRule="exact" w:val="146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E615BC" w:rsidP="00E615B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Слово и слог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6"/>
              </w:tabs>
              <w:spacing w:after="60" w:line="230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слога.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6"/>
              </w:tabs>
              <w:spacing w:before="60" w:after="60" w:line="230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Дифференцировать понятия «слово» и «слог».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75"/>
              </w:tabs>
              <w:spacing w:before="60"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делить двух- и трёхсложные слова на слоги.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Обучать слоговому анализу и синтезу слов.</w:t>
            </w:r>
          </w:p>
        </w:tc>
      </w:tr>
      <w:tr w:rsidR="00A52D84" w:rsidRPr="003F2590" w:rsidTr="00A52D84">
        <w:trPr>
          <w:trHeight w:hRule="exact" w:val="173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E615BC" w:rsidP="00E615B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и буквы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Познакомить со способами образования звуков речи.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Научить различать понятия «звук» и «буква».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Сформировать понятия о букве как о графическом образе звука.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Развивать навыки языкового анализа и синтеза.</w:t>
            </w:r>
          </w:p>
        </w:tc>
      </w:tr>
      <w:tr w:rsidR="00A52D84" w:rsidRPr="003F2590" w:rsidTr="00A52D84">
        <w:trPr>
          <w:trHeight w:hRule="exact" w:val="56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E615BC" w:rsidP="00E615B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Повторение пройденного материала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• </w:t>
            </w:r>
            <w:r>
              <w:rPr>
                <w:rStyle w:val="115pt"/>
                <w:bCs/>
              </w:rPr>
              <w:t xml:space="preserve">    </w:t>
            </w:r>
            <w:r w:rsidRPr="003F2590">
              <w:rPr>
                <w:rStyle w:val="115pt"/>
                <w:bCs/>
              </w:rPr>
              <w:t>Провести проверочную работу.</w:t>
            </w:r>
          </w:p>
        </w:tc>
      </w:tr>
      <w:tr w:rsidR="00A52D84" w:rsidRPr="003F2590" w:rsidTr="00A52D84">
        <w:trPr>
          <w:trHeight w:hRule="exact" w:val="144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E615BC" w:rsidP="00E615B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Гласные звуки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о гласных звуках и их обозначении на письме.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Закрепить понятие о слогообразующей роли гласных.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выделять гласные из слов.</w:t>
            </w:r>
          </w:p>
        </w:tc>
      </w:tr>
      <w:tr w:rsidR="00A52D84" w:rsidRPr="003F2590" w:rsidTr="00A52D84">
        <w:trPr>
          <w:trHeight w:hRule="exact" w:val="177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E615BC" w:rsidP="00E615B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Ударение, ударный слог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об ударении.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представлен</w:t>
            </w:r>
            <w:r w:rsidR="00C013AE">
              <w:rPr>
                <w:rStyle w:val="115pt"/>
                <w:bCs/>
              </w:rPr>
              <w:t xml:space="preserve">ия о смыслоразличительной </w:t>
            </w:r>
            <w:r w:rsidRPr="003F2590">
              <w:rPr>
                <w:rStyle w:val="115pt"/>
                <w:bCs/>
              </w:rPr>
              <w:t xml:space="preserve"> </w:t>
            </w:r>
            <w:r w:rsidR="00C013AE">
              <w:rPr>
                <w:rStyle w:val="115pt"/>
                <w:bCs/>
              </w:rPr>
              <w:t xml:space="preserve">роли </w:t>
            </w:r>
            <w:r w:rsidRPr="003F2590">
              <w:rPr>
                <w:rStyle w:val="115pt"/>
                <w:bCs/>
              </w:rPr>
              <w:t>ударения в слове.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правильно ставить ударение.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Сформировать навык определения ударного слога в словах.</w:t>
            </w:r>
          </w:p>
        </w:tc>
      </w:tr>
    </w:tbl>
    <w:p w:rsidR="00071C8E" w:rsidRPr="003F2590" w:rsidRDefault="00071C8E" w:rsidP="00071C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699"/>
        <w:gridCol w:w="709"/>
        <w:gridCol w:w="668"/>
        <w:gridCol w:w="2438"/>
        <w:gridCol w:w="2932"/>
        <w:gridCol w:w="2511"/>
      </w:tblGrid>
      <w:tr w:rsidR="00204E7C" w:rsidRPr="003F2590" w:rsidTr="005D79D3">
        <w:trPr>
          <w:trHeight w:hRule="exact" w:val="72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  <w:bCs/>
              </w:rPr>
              <w:lastRenderedPageBreak/>
              <w:t>№</w:t>
            </w:r>
            <w:r>
              <w:rPr>
                <w:rStyle w:val="115pt"/>
                <w:bCs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bCs/>
                <w:sz w:val="18"/>
                <w:szCs w:val="18"/>
              </w:rPr>
              <w:t>заня</w:t>
            </w:r>
          </w:p>
          <w:p w:rsidR="00204E7C" w:rsidRPr="00A52D84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6"/>
                <w:szCs w:val="16"/>
              </w:rPr>
            </w:pPr>
            <w:r>
              <w:rPr>
                <w:rStyle w:val="115pt"/>
                <w:sz w:val="18"/>
                <w:szCs w:val="18"/>
              </w:rPr>
              <w:t>тия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204E7C" w:rsidRDefault="00204E7C" w:rsidP="00204E7C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204E7C" w:rsidRPr="00A52D84" w:rsidRDefault="00204E7C" w:rsidP="00204E7C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204E7C" w:rsidRDefault="00204E7C" w:rsidP="00204E7C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204E7C" w:rsidRPr="00A52D84" w:rsidRDefault="00204E7C" w:rsidP="00204E7C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Тема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коррекционной работы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Цели урока</w:t>
            </w:r>
          </w:p>
        </w:tc>
      </w:tr>
      <w:tr w:rsidR="00204E7C" w:rsidRPr="003F2590" w:rsidTr="005D79D3">
        <w:trPr>
          <w:trHeight w:hRule="exact" w:val="145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E615BC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Согласные звуки и буквы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4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о согласных звуках и буквах.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0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Научить дифференцировать гласные и согласные звуки.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0"/>
              </w:tabs>
              <w:spacing w:line="269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анализу и синтезу прямого открытого и обратного слога.</w:t>
            </w:r>
          </w:p>
        </w:tc>
      </w:tr>
      <w:tr w:rsidR="00204E7C" w:rsidRPr="003F2590" w:rsidTr="005D79D3">
        <w:trPr>
          <w:trHeight w:hRule="exact" w:val="143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E615BC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Твёрдые и мягкие 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согласные звуки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3AE" w:rsidRPr="00C013AE" w:rsidRDefault="00C013AE" w:rsidP="00204E7C">
            <w:pPr>
              <w:pStyle w:val="2"/>
              <w:framePr w:w="1039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4"/>
              </w:tabs>
              <w:spacing w:line="264" w:lineRule="exact"/>
              <w:ind w:hanging="360"/>
              <w:jc w:val="both"/>
              <w:rPr>
                <w:rStyle w:val="115pt"/>
                <w:bCs/>
                <w:sz w:val="31"/>
                <w:szCs w:val="31"/>
                <w:shd w:val="clear" w:color="auto" w:fill="auto"/>
              </w:rPr>
            </w:pP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4"/>
              </w:tabs>
              <w:spacing w:line="26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о твёрдых и мягких согласных звуках.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дифференцировать твёрдые и мягкие согласные на слух и по кинестетическим ощущениям.</w:t>
            </w:r>
          </w:p>
        </w:tc>
      </w:tr>
      <w:tr w:rsidR="00204E7C" w:rsidRPr="003F2590" w:rsidTr="00C013AE">
        <w:trPr>
          <w:trHeight w:hRule="exact" w:val="1231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E615BC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3AE" w:rsidRDefault="00204E7C" w:rsidP="00C013AE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ind w:left="180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Обозначение</w:t>
            </w:r>
            <w:r>
              <w:rPr>
                <w:rStyle w:val="115pt"/>
                <w:bCs/>
              </w:rPr>
              <w:t xml:space="preserve"> мягкости согласных посредством </w:t>
            </w:r>
            <w:r w:rsidRPr="003F2590">
              <w:rPr>
                <w:rStyle w:val="115pt"/>
                <w:bCs/>
              </w:rPr>
              <w:t>гласных звуков второго ряда</w:t>
            </w:r>
          </w:p>
          <w:p w:rsidR="00204E7C" w:rsidRPr="003F2590" w:rsidRDefault="00204E7C" w:rsidP="00C013AE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(е, ё, и, ю)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line="269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слышать мягкие согласные перед гласными второго ряда.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5D79D3">
        <w:trPr>
          <w:trHeight w:hRule="exact" w:val="14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E615BC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ind w:left="180" w:firstLine="300"/>
              <w:rPr>
                <w:b w:val="0"/>
              </w:rPr>
            </w:pPr>
            <w:r w:rsidRPr="003F2590">
              <w:rPr>
                <w:rStyle w:val="115pt"/>
                <w:bCs/>
              </w:rPr>
              <w:t>Обозначение мягкости согласных в середине и в конце слов с помощью мягкого знака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обозначать мягкость согласных с помощью мягкого знака в конце слова и между двумя согласными в середине слова.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самостоятельные контрольные упражнения.</w:t>
            </w:r>
          </w:p>
        </w:tc>
      </w:tr>
      <w:tr w:rsidR="00204E7C" w:rsidRPr="003F2590" w:rsidTr="005D79D3">
        <w:trPr>
          <w:trHeight w:hRule="exact" w:val="1421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E615BC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Звонкие и глухие согласные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о звонких и глухих согласных звуках.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дифференцировать звонкие и глухие согласные на слух и с помощью тактильных ощущений.</w:t>
            </w:r>
          </w:p>
        </w:tc>
      </w:tr>
      <w:tr w:rsidR="00204E7C" w:rsidRPr="003F2590" w:rsidTr="005D79D3">
        <w:trPr>
          <w:trHeight w:hRule="exact" w:val="56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E615BC" w:rsidRDefault="00E615BC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Повторение пройденного материала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ind w:hanging="360"/>
              <w:jc w:val="both"/>
              <w:rPr>
                <w:b w:val="0"/>
              </w:rPr>
            </w:pPr>
            <w:r w:rsidRPr="003F2590">
              <w:rPr>
                <w:rStyle w:val="115pt"/>
                <w:bCs/>
              </w:rPr>
              <w:t>• П</w:t>
            </w:r>
            <w:r w:rsidR="00C013AE">
              <w:rPr>
                <w:rStyle w:val="115pt"/>
                <w:bCs/>
              </w:rPr>
              <w:t xml:space="preserve">  Пр</w:t>
            </w:r>
            <w:r w:rsidRPr="003F2590">
              <w:rPr>
                <w:rStyle w:val="115pt"/>
                <w:bCs/>
              </w:rPr>
              <w:t>овести проверочные работы.</w:t>
            </w:r>
          </w:p>
        </w:tc>
      </w:tr>
      <w:tr w:rsidR="00204E7C" w:rsidRPr="003F2590" w:rsidTr="005D79D3">
        <w:trPr>
          <w:trHeight w:hRule="exact" w:val="30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E615BC" w:rsidRDefault="00E615BC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Диктант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ind w:hanging="360"/>
              <w:jc w:val="both"/>
              <w:rPr>
                <w:b w:val="0"/>
              </w:rPr>
            </w:pPr>
            <w:r w:rsidRPr="003F2590">
              <w:rPr>
                <w:rStyle w:val="115pt"/>
                <w:bCs/>
              </w:rPr>
              <w:t>• П</w:t>
            </w:r>
            <w:r w:rsidR="00C013AE">
              <w:rPr>
                <w:rStyle w:val="115pt"/>
                <w:bCs/>
              </w:rPr>
              <w:t xml:space="preserve">  П</w:t>
            </w:r>
            <w:r w:rsidRPr="003F2590">
              <w:rPr>
                <w:rStyle w:val="115pt"/>
                <w:bCs/>
              </w:rPr>
              <w:t>ровести контрольную проверку.</w:t>
            </w:r>
          </w:p>
        </w:tc>
      </w:tr>
      <w:tr w:rsidR="00204E7C" w:rsidRPr="003F2590" w:rsidTr="005D79D3">
        <w:trPr>
          <w:trHeight w:hRule="exact" w:val="331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A52D84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6"/>
                <w:szCs w:val="26"/>
              </w:rPr>
            </w:pPr>
            <w:r w:rsidRPr="00A52D84">
              <w:rPr>
                <w:rStyle w:val="115pt"/>
                <w:bCs/>
                <w:sz w:val="26"/>
                <w:szCs w:val="26"/>
              </w:rPr>
              <w:t>Формирование навыков дифференцирования смешиваемых пар звуков</w:t>
            </w:r>
          </w:p>
        </w:tc>
      </w:tr>
      <w:tr w:rsidR="00204E7C" w:rsidRPr="003F2590" w:rsidTr="005D79D3">
        <w:trPr>
          <w:trHeight w:hRule="exact" w:val="11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15</w:t>
            </w: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-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Default="00E615BC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19.10</w:t>
            </w:r>
          </w:p>
          <w:p w:rsidR="00E615BC" w:rsidRDefault="00E615BC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E615BC" w:rsidRPr="00E615BC" w:rsidRDefault="00E615BC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[п] - [п’] и буква П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9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[п] - [п’] изолированно, в слогах, в словах, в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5D79D3">
        <w:trPr>
          <w:trHeight w:hRule="exact" w:val="115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17</w:t>
            </w: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-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Default="00E615BC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23.10</w:t>
            </w:r>
          </w:p>
          <w:p w:rsidR="00E615BC" w:rsidRDefault="00E615BC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E615BC" w:rsidRPr="00E615BC" w:rsidRDefault="00E615BC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[б] - [б’] и буква Б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0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[б] - [б’] изолированно, в слогах, в словах, в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5D79D3">
        <w:trPr>
          <w:trHeight w:hRule="exact" w:val="11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19</w:t>
            </w: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-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Default="00E615BC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28.10</w:t>
            </w:r>
          </w:p>
          <w:p w:rsidR="00E615BC" w:rsidRDefault="00E615BC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E615BC" w:rsidRPr="00E615BC" w:rsidRDefault="00E615BC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Дифференциация звуков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[п]-[б]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[п] - [б] изолированно, в слогах, в словах, в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5D79D3">
        <w:trPr>
          <w:trHeight w:hRule="exact" w:val="11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21</w:t>
            </w:r>
          </w:p>
          <w:p w:rsidR="005D79D3" w:rsidRDefault="00204E7C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-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Default="00CF6F28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09.11</w:t>
            </w:r>
          </w:p>
          <w:p w:rsidR="00CF6F28" w:rsidRDefault="00CF6F28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E615BC" w:rsidRDefault="00CF6F28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[п’]-[б’]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[п’]- [б’] изолированно, в слогах, в словах, в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5D79D3">
        <w:trPr>
          <w:trHeight w:hRule="exact" w:val="17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9D3" w:rsidRDefault="005D79D3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23</w:t>
            </w: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13.11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[ф] - [ф’] и буква Ф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9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[ф]- [ф’] изолированно, в слогах, в словах, в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Tr="005D7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1"/>
          <w:wBefore w:w="2511" w:type="dxa"/>
          <w:wAfter w:w="2511" w:type="dxa"/>
          <w:trHeight w:val="70"/>
          <w:jc w:val="center"/>
        </w:trPr>
        <w:tc>
          <w:tcPr>
            <w:tcW w:w="5370" w:type="dxa"/>
            <w:gridSpan w:val="2"/>
          </w:tcPr>
          <w:p w:rsidR="005D79D3" w:rsidRDefault="005D79D3" w:rsidP="005D79D3">
            <w:pPr>
              <w:framePr w:w="10392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071C8E" w:rsidRPr="003F2590" w:rsidRDefault="00071C8E" w:rsidP="00071C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684"/>
        <w:gridCol w:w="709"/>
        <w:gridCol w:w="3116"/>
        <w:gridCol w:w="5438"/>
      </w:tblGrid>
      <w:tr w:rsidR="00204E7C" w:rsidRPr="003F2590" w:rsidTr="00F24FA0">
        <w:trPr>
          <w:trHeight w:hRule="exact" w:val="7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  <w:bCs/>
              </w:rPr>
              <w:t>№</w:t>
            </w:r>
            <w:r>
              <w:rPr>
                <w:rStyle w:val="115pt"/>
                <w:bCs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bCs/>
                <w:sz w:val="18"/>
                <w:szCs w:val="18"/>
              </w:rPr>
              <w:t>заня</w:t>
            </w:r>
          </w:p>
          <w:p w:rsidR="00F24FA0" w:rsidRPr="00A52D84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6"/>
                <w:szCs w:val="16"/>
              </w:rPr>
            </w:pPr>
            <w:r>
              <w:rPr>
                <w:rStyle w:val="115pt"/>
                <w:sz w:val="18"/>
                <w:szCs w:val="18"/>
              </w:rPr>
              <w:t>тия</w:t>
            </w: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F24FA0" w:rsidRDefault="00F24FA0" w:rsidP="00F24FA0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F24FA0" w:rsidRPr="00A52D84" w:rsidRDefault="00F24FA0" w:rsidP="00F24FA0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F24FA0" w:rsidRDefault="00F24FA0" w:rsidP="00F24FA0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F24FA0" w:rsidRPr="00A52D84" w:rsidRDefault="00F24FA0" w:rsidP="00F24FA0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Тема</w:t>
            </w: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коррекционной работы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Цели урока</w:t>
            </w:r>
          </w:p>
        </w:tc>
      </w:tr>
      <w:tr w:rsidR="00204E7C" w:rsidRPr="003F2590" w:rsidTr="00F24FA0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25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18.11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[в] - [в’] и буква В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[в] - [в’] изолированно, в слогах, в словах, в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27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bCs w:val="0"/>
                <w:spacing w:val="30"/>
                <w:sz w:val="23"/>
                <w:szCs w:val="23"/>
                <w:shd w:val="clear" w:color="auto" w:fill="FFFFFF"/>
              </w:rPr>
            </w:pPr>
            <w:r w:rsidRPr="003F2590">
              <w:rPr>
                <w:rStyle w:val="115pt1pt"/>
              </w:rPr>
              <w:t>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23.11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rStyle w:val="115pt"/>
                <w:bCs/>
              </w:rPr>
            </w:pP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Дифференциация звуков</w:t>
            </w:r>
          </w:p>
          <w:p w:rsidR="00204E7C" w:rsidRPr="003F2590" w:rsidRDefault="00F24FA0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>
              <w:rPr>
                <w:rStyle w:val="95pt"/>
                <w:bCs/>
              </w:rPr>
              <w:t>[</w:t>
            </w:r>
            <w:r>
              <w:rPr>
                <w:rStyle w:val="95pt"/>
                <w:bCs/>
                <w:sz w:val="23"/>
                <w:szCs w:val="23"/>
              </w:rPr>
              <w:t>в</w:t>
            </w:r>
            <w:r w:rsidR="00204E7C" w:rsidRPr="003F2590">
              <w:rPr>
                <w:rStyle w:val="95pt"/>
                <w:bCs/>
              </w:rPr>
              <w:t xml:space="preserve">] </w:t>
            </w:r>
            <w:r>
              <w:rPr>
                <w:rStyle w:val="115pt"/>
                <w:bCs/>
              </w:rPr>
              <w:t xml:space="preserve">– </w:t>
            </w:r>
            <w:r>
              <w:rPr>
                <w:rStyle w:val="115pt"/>
                <w:bCs/>
                <w:lang w:val="en-US"/>
              </w:rPr>
              <w:t>[</w:t>
            </w:r>
            <w:r>
              <w:rPr>
                <w:rStyle w:val="115pt"/>
                <w:bCs/>
              </w:rPr>
              <w:t>ф</w:t>
            </w:r>
            <w:r w:rsidR="00204E7C" w:rsidRPr="003F2590">
              <w:rPr>
                <w:rStyle w:val="115pt"/>
                <w:bCs/>
              </w:rPr>
              <w:t>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[в] - [ф] изолированно, в слогах, в словах, в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29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27.11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307" w:lineRule="exact"/>
              <w:rPr>
                <w:rStyle w:val="115pt"/>
                <w:bCs/>
              </w:rPr>
            </w:pPr>
          </w:p>
          <w:p w:rsidR="00F24FA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307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204E7C" w:rsidRPr="00F24FA0" w:rsidRDefault="00F24FA0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307" w:lineRule="exact"/>
              <w:rPr>
                <w:b w:val="0"/>
                <w:sz w:val="19"/>
                <w:szCs w:val="19"/>
              </w:rPr>
            </w:pPr>
            <w:r>
              <w:rPr>
                <w:rStyle w:val="95pt"/>
                <w:bCs/>
              </w:rPr>
              <w:t>[</w:t>
            </w:r>
            <w:r>
              <w:rPr>
                <w:rStyle w:val="95pt"/>
                <w:bCs/>
                <w:sz w:val="23"/>
                <w:szCs w:val="23"/>
              </w:rPr>
              <w:t>в</w:t>
            </w:r>
            <w:r w:rsidR="00204E7C" w:rsidRPr="003F2590">
              <w:rPr>
                <w:rStyle w:val="95pt"/>
                <w:bCs/>
              </w:rPr>
              <w:t xml:space="preserve">’] </w:t>
            </w:r>
            <w:r>
              <w:rPr>
                <w:rStyle w:val="95pt"/>
                <w:bCs/>
              </w:rPr>
              <w:t xml:space="preserve">– </w:t>
            </w:r>
            <w:r>
              <w:rPr>
                <w:rStyle w:val="95pt"/>
                <w:bCs/>
                <w:lang w:val="en-US"/>
              </w:rPr>
              <w:t>[</w:t>
            </w:r>
            <w:r>
              <w:rPr>
                <w:rStyle w:val="95pt"/>
                <w:bCs/>
                <w:sz w:val="23"/>
                <w:szCs w:val="23"/>
              </w:rPr>
              <w:t>ф</w:t>
            </w:r>
            <w:r w:rsidR="00204E7C" w:rsidRPr="003F2590">
              <w:rPr>
                <w:rStyle w:val="115pt"/>
                <w:bCs/>
              </w:rPr>
              <w:t>’</w:t>
            </w:r>
            <w:r>
              <w:rPr>
                <w:rStyle w:val="115pt"/>
                <w:bCs/>
                <w:sz w:val="19"/>
                <w:szCs w:val="19"/>
                <w:lang w:val="en-US"/>
              </w:rPr>
              <w:t>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10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[в’]- [ф’] изолированно, в слогах, в словах, в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31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02.12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Звуки </w:t>
            </w:r>
            <w:r w:rsidRPr="003F2590">
              <w:rPr>
                <w:rStyle w:val="95pt"/>
                <w:bCs/>
              </w:rPr>
              <w:t xml:space="preserve">[т] </w:t>
            </w:r>
            <w:r w:rsidRPr="003F2590">
              <w:rPr>
                <w:rStyle w:val="115pt"/>
                <w:bCs/>
              </w:rPr>
              <w:t xml:space="preserve">- </w:t>
            </w:r>
            <w:r w:rsidRPr="003F2590">
              <w:rPr>
                <w:rStyle w:val="95pt"/>
                <w:bCs/>
              </w:rPr>
              <w:t xml:space="preserve">[т’] </w:t>
            </w:r>
            <w:r w:rsidRPr="003F2590">
              <w:rPr>
                <w:rStyle w:val="115pt"/>
                <w:bCs/>
              </w:rPr>
              <w:t>и буква 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[т] - [т’] изолированно, в слогах, в словах, в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33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07.12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[д] - [д’] и буква Д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[д] - [д’] изолированно, в слогах, в словах, в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35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11.12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317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204E7C" w:rsidRPr="003F2590" w:rsidRDefault="00F24FA0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317" w:lineRule="exact"/>
              <w:rPr>
                <w:b w:val="0"/>
              </w:rPr>
            </w:pPr>
            <w:r>
              <w:rPr>
                <w:rStyle w:val="125pt0pt"/>
                <w:rFonts w:eastAsia="Franklin Gothic Heavy"/>
                <w:lang w:val="en-US"/>
              </w:rPr>
              <w:t>[</w:t>
            </w:r>
            <w:r>
              <w:rPr>
                <w:rStyle w:val="125pt0pt"/>
                <w:rFonts w:eastAsia="Franklin Gothic Heavy"/>
              </w:rPr>
              <w:t>т</w:t>
            </w:r>
            <w:r>
              <w:rPr>
                <w:rStyle w:val="125pt0pt"/>
                <w:rFonts w:eastAsia="Franklin Gothic Heavy"/>
                <w:lang w:val="en-US"/>
              </w:rPr>
              <w:t>]</w:t>
            </w:r>
            <w:r w:rsidR="00204E7C" w:rsidRPr="003F2590">
              <w:rPr>
                <w:rStyle w:val="125pt0pt"/>
                <w:rFonts w:eastAsia="Franklin Gothic Heavy"/>
              </w:rPr>
              <w:t xml:space="preserve"> </w:t>
            </w:r>
            <w:r w:rsidR="00204E7C" w:rsidRPr="003F2590">
              <w:rPr>
                <w:rStyle w:val="115pt"/>
                <w:bCs/>
              </w:rPr>
              <w:t xml:space="preserve">- </w:t>
            </w:r>
            <w:r w:rsidR="00204E7C" w:rsidRPr="003F2590">
              <w:rPr>
                <w:rStyle w:val="125pt0pt"/>
                <w:rFonts w:eastAsia="Franklin Gothic Heavy"/>
              </w:rPr>
              <w:t>[д]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[т] - [д] изолированно, в слогах, в словах, в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37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38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16.12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rStyle w:val="115pt"/>
                <w:bCs/>
              </w:rPr>
            </w:pP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Дифференциация звуков</w:t>
            </w:r>
          </w:p>
          <w:p w:rsidR="00204E7C" w:rsidRPr="003F2590" w:rsidRDefault="00A058F7" w:rsidP="00A058F7">
            <w:pPr>
              <w:pStyle w:val="2"/>
              <w:framePr w:w="10397" w:wrap="notBeside" w:vAnchor="text" w:hAnchor="text" w:xAlign="center" w:y="1"/>
              <w:shd w:val="clear" w:color="auto" w:fill="auto"/>
              <w:spacing w:before="60" w:line="250" w:lineRule="exact"/>
              <w:rPr>
                <w:b w:val="0"/>
              </w:rPr>
            </w:pPr>
            <w:r w:rsidRPr="003F2590">
              <w:rPr>
                <w:rStyle w:val="95pt"/>
                <w:bCs/>
              </w:rPr>
              <w:t xml:space="preserve">[т’] </w:t>
            </w:r>
            <w:r w:rsidR="00F24FA0" w:rsidRPr="003F2590">
              <w:rPr>
                <w:rStyle w:val="125pt0pt"/>
                <w:rFonts w:eastAsia="Franklin Gothic Heavy"/>
              </w:rPr>
              <w:t xml:space="preserve"> </w:t>
            </w:r>
            <w:r w:rsidR="00F24FA0" w:rsidRPr="003F2590">
              <w:rPr>
                <w:rStyle w:val="115pt"/>
                <w:bCs/>
              </w:rPr>
              <w:t xml:space="preserve">- </w:t>
            </w:r>
            <w:r w:rsidRPr="003F2590">
              <w:rPr>
                <w:rStyle w:val="115pt"/>
                <w:bCs/>
              </w:rPr>
              <w:t>[д’]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-14"/>
              </w:tabs>
              <w:spacing w:line="283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[т’]- [д’] изолированно, в слогах, в словах, в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-10"/>
              </w:tabs>
              <w:spacing w:line="283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39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21.12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F7" w:rsidRDefault="00A058F7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[к] - [к’] и буква К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[к] - [к’] изолированно, в слогах, в словах, в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4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41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25.12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F7" w:rsidRDefault="00A058F7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[г] - [г’] и буква Г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[г] - [г’] изолированно, в слогах, в словах, в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43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13.01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F7" w:rsidRDefault="00A058F7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A058F7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Дифференциация звуков</w:t>
            </w: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 </w:t>
            </w:r>
            <w:r w:rsidR="00A058F7">
              <w:rPr>
                <w:rStyle w:val="95pt"/>
                <w:bCs/>
              </w:rPr>
              <w:t>[К] - [Г</w:t>
            </w:r>
            <w:r w:rsidRPr="003F2590">
              <w:rPr>
                <w:rStyle w:val="95pt"/>
                <w:bCs/>
              </w:rPr>
              <w:t>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[к] - [г] изолированно, в слогах, в словах, в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45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18.01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F7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204E7C" w:rsidRPr="003F2590" w:rsidRDefault="00A058F7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>
              <w:rPr>
                <w:rStyle w:val="95pt"/>
                <w:bCs/>
              </w:rPr>
              <w:t>[К’] - [Г</w:t>
            </w:r>
            <w:r w:rsidR="00204E7C" w:rsidRPr="003F2590">
              <w:rPr>
                <w:rStyle w:val="95pt"/>
                <w:bCs/>
              </w:rPr>
              <w:t>’]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0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[к’]- [г’] изолированно, в слогах, в словах, в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47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22.01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8F7" w:rsidRDefault="00A058F7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[с] - [с’] и буква С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[с] - [с’] изолированно, в слогах, в словах, в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</w:tbl>
    <w:p w:rsidR="00071C8E" w:rsidRPr="003F2590" w:rsidRDefault="00071C8E" w:rsidP="00071C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685"/>
        <w:gridCol w:w="709"/>
        <w:gridCol w:w="3115"/>
        <w:gridCol w:w="5434"/>
      </w:tblGrid>
      <w:tr w:rsidR="005D79D3" w:rsidRPr="003F2590" w:rsidTr="005D79D3">
        <w:trPr>
          <w:trHeight w:hRule="exact" w:val="7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  <w:bCs/>
              </w:rPr>
              <w:lastRenderedPageBreak/>
              <w:t>№</w:t>
            </w:r>
            <w:r>
              <w:rPr>
                <w:rStyle w:val="115pt"/>
                <w:bCs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bCs/>
                <w:sz w:val="18"/>
                <w:szCs w:val="18"/>
              </w:rPr>
              <w:t>заня</w:t>
            </w:r>
          </w:p>
          <w:p w:rsidR="005D79D3" w:rsidRP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115pt"/>
                <w:sz w:val="18"/>
                <w:szCs w:val="18"/>
              </w:rPr>
              <w:t>тия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D79D3" w:rsidRDefault="005D79D3" w:rsidP="005D79D3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D79D3" w:rsidRPr="00A52D84" w:rsidRDefault="005D79D3" w:rsidP="005D79D3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D79D3" w:rsidRDefault="005D79D3" w:rsidP="005D79D3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D79D3" w:rsidRPr="00A52D84" w:rsidRDefault="005D79D3" w:rsidP="005D79D3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Тема</w:t>
            </w: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коррекционной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Цели урока</w:t>
            </w:r>
          </w:p>
        </w:tc>
      </w:tr>
      <w:tr w:rsidR="005D79D3" w:rsidRPr="003F2590" w:rsidTr="005D79D3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49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27.01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[з] - [з’] и буква 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[з] - [з’] изолированно, в слогах, в словах, в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51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01.02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36" w:rsidRDefault="00D24536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95pt"/>
                <w:bCs/>
              </w:rPr>
              <w:t xml:space="preserve">[С] </w:t>
            </w:r>
            <w:r>
              <w:rPr>
                <w:rStyle w:val="115pt"/>
                <w:bCs/>
              </w:rPr>
              <w:t>- [З</w:t>
            </w:r>
            <w:r w:rsidRPr="003F2590">
              <w:rPr>
                <w:rStyle w:val="115pt"/>
                <w:bCs/>
              </w:rPr>
              <w:t>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[с] - [з] изолированно, в слогах, в словах, в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53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05.02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[с’]-[з’]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[с’]- [з’] изолированно, в слогах, в словах, в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55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Дифференциация звуков</w:t>
            </w: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 [ш] - [ж]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[ш] - [ж] изолированно, в слогах, в словах, в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57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15.02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36" w:rsidRDefault="00D24536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[с] - [ш]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[с] - [ш] изолированно, в слогах, в словах, в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59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19.02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Дифференциация звуков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[з] - [ж]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[з] - [ж] изолированно, в слогах, в словах, в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61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24.02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95pt"/>
                <w:bCs/>
              </w:rPr>
            </w:pPr>
            <w:r w:rsidRPr="003F2590">
              <w:rPr>
                <w:rStyle w:val="115pt"/>
                <w:bCs/>
              </w:rPr>
              <w:t xml:space="preserve">Звуки [л] - [л’] и буква </w:t>
            </w:r>
            <w:r w:rsidRPr="003F2590">
              <w:rPr>
                <w:rStyle w:val="95pt"/>
                <w:bCs/>
                <w:lang w:val="en-US"/>
              </w:rPr>
              <w:t>JI</w:t>
            </w:r>
            <w:r w:rsidRPr="003F2590">
              <w:rPr>
                <w:rStyle w:val="95pt"/>
                <w:bCs/>
              </w:rPr>
              <w:t xml:space="preserve"> </w:t>
            </w: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(I этап игры «Звёздный час»)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[л] - [л’] изолированно, в слогах, в словах, в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63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29.02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Звуки [р] - [р’] и буква Р</w:t>
            </w: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 (II этап игры «Звёздный час»)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[р] - [р’] изолированно, в слогах, в словах, в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65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04.03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Звуки [л] - [р] и буквы </w:t>
            </w:r>
            <w:r w:rsidRPr="003F2590">
              <w:rPr>
                <w:rStyle w:val="115pt"/>
                <w:bCs/>
                <w:lang w:val="en-US"/>
              </w:rPr>
              <w:t>JI</w:t>
            </w:r>
            <w:r w:rsidRPr="003F2590">
              <w:rPr>
                <w:rStyle w:val="115pt"/>
                <w:bCs/>
              </w:rPr>
              <w:t>, Р</w:t>
            </w: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 (III этап игры «Звёздный час»)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[л] - [р] изолированно, в слогах, в словах, в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67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09.03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Звуки [л’] - [р’] и буквы </w:t>
            </w:r>
            <w:r w:rsidRPr="003F2590">
              <w:rPr>
                <w:rStyle w:val="115pt"/>
                <w:bCs/>
                <w:lang w:val="en-US"/>
              </w:rPr>
              <w:t>JI</w:t>
            </w:r>
            <w:r w:rsidRPr="003F2590">
              <w:rPr>
                <w:rStyle w:val="115pt"/>
                <w:bCs/>
              </w:rPr>
              <w:t>, Р (IV этап игры «Звёздный час»)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[л’]- [р’] изолированно, в слогах, в словах, в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4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69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14.03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Звуки [ц] - [с] и буквы </w:t>
            </w:r>
            <w:r w:rsidRPr="003F2590">
              <w:rPr>
                <w:rStyle w:val="95pt"/>
                <w:bCs/>
              </w:rPr>
              <w:t xml:space="preserve">Ц, </w:t>
            </w:r>
            <w:r w:rsidRPr="003F2590">
              <w:rPr>
                <w:rStyle w:val="115pt"/>
                <w:bCs/>
              </w:rPr>
              <w:t>С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[ц] - [с] изолированно, в слогах, в словах, в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-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8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71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72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18.03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[ц] - [т’] и буквы Ц, 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[ц] - [т’] изолированно, в слогах, в словах, в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</w:tbl>
    <w:p w:rsidR="00071C8E" w:rsidRPr="003F2590" w:rsidRDefault="00071C8E" w:rsidP="00071C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5"/>
        <w:gridCol w:w="729"/>
        <w:gridCol w:w="709"/>
        <w:gridCol w:w="3135"/>
        <w:gridCol w:w="5462"/>
      </w:tblGrid>
      <w:tr w:rsidR="00267D85" w:rsidRPr="003F2590" w:rsidTr="00267D85">
        <w:trPr>
          <w:trHeight w:hRule="exact" w:val="726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8"/>
                <w:szCs w:val="18"/>
                <w:shd w:val="clear" w:color="auto" w:fill="FFFFFF"/>
              </w:rPr>
            </w:pPr>
            <w:r w:rsidRPr="003F2590">
              <w:rPr>
                <w:rStyle w:val="115pt"/>
                <w:bCs/>
              </w:rPr>
              <w:lastRenderedPageBreak/>
              <w:t>№</w:t>
            </w:r>
            <w:r>
              <w:rPr>
                <w:rStyle w:val="115pt"/>
                <w:bCs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bCs/>
                <w:sz w:val="18"/>
                <w:szCs w:val="18"/>
              </w:rPr>
              <w:t>заня</w:t>
            </w:r>
            <w:r>
              <w:rPr>
                <w:rStyle w:val="115pt"/>
                <w:sz w:val="18"/>
                <w:szCs w:val="18"/>
              </w:rPr>
              <w:t>тия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267D85" w:rsidRDefault="00267D85" w:rsidP="00267D85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267D85" w:rsidRPr="00A52D84" w:rsidRDefault="00267D85" w:rsidP="00267D85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267D85" w:rsidRDefault="00267D85" w:rsidP="00267D85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267D85" w:rsidRPr="00A52D84" w:rsidRDefault="00267D85" w:rsidP="00267D85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Тема</w:t>
            </w: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коррекционной работы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Цели урока</w:t>
            </w:r>
          </w:p>
        </w:tc>
      </w:tr>
      <w:tr w:rsidR="00267D85" w:rsidRPr="003F2590" w:rsidTr="00267D85">
        <w:trPr>
          <w:trHeight w:hRule="exact" w:val="116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73-74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30.03</w:t>
            </w:r>
          </w:p>
          <w:p w:rsid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36" w:rsidRDefault="00D24536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[щ’] - [с’] и буквы Щ, С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Pr="003F2590" w:rsidRDefault="00267D8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-14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[щ’]-[с’] изолированно, в слогах, в словах, в предложениях на слух и правильно обозначать их на письме.</w:t>
            </w:r>
          </w:p>
          <w:p w:rsidR="00267D85" w:rsidRPr="003F2590" w:rsidRDefault="00267D8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67D85" w:rsidRPr="003F2590" w:rsidTr="00267D85">
        <w:trPr>
          <w:trHeight w:hRule="exact" w:val="114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75-76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04.04</w:t>
            </w:r>
          </w:p>
          <w:p w:rsid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36" w:rsidRDefault="00D24536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[ч’] - [щ’] и буквы Ч, Щ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Pr="003F2590" w:rsidRDefault="00267D8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[ч’]-[щ’] изолированно, в слогах, в словах, в предложениях на слух и правильно обозначать их на письме.</w:t>
            </w:r>
          </w:p>
          <w:p w:rsidR="00267D85" w:rsidRPr="003F2590" w:rsidRDefault="00267D8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67D85" w:rsidRPr="003F2590" w:rsidTr="00267D85">
        <w:trPr>
          <w:trHeight w:hRule="exact" w:val="116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77-78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08.04</w:t>
            </w:r>
          </w:p>
          <w:p w:rsid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36" w:rsidRDefault="00D24536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[ч’] - [т’] и буквы Ч, Т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Pr="003F2590" w:rsidRDefault="00267D8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-14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[ч’]-[т’] изолированно, в слогах, в словах, в предложениях на слух и правильно обозначать их на письме.</w:t>
            </w:r>
          </w:p>
          <w:p w:rsidR="00267D85" w:rsidRPr="003F2590" w:rsidRDefault="00267D8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67D85" w:rsidRPr="003F2590" w:rsidTr="00267D85">
        <w:trPr>
          <w:trHeight w:hRule="exact" w:val="114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79-80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13.04</w:t>
            </w:r>
          </w:p>
          <w:p w:rsid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36" w:rsidRDefault="00D24536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[ч’] - [ц] и буквы Ч, Ц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Pr="003F2590" w:rsidRDefault="00267D8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[ч’]-[ц] изолированно, в слогах, в словах, в предложениях на слух и правильно обозначать их на письме.</w:t>
            </w:r>
          </w:p>
          <w:p w:rsidR="00267D85" w:rsidRPr="003F2590" w:rsidRDefault="00267D8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67D85" w:rsidRPr="003F2590" w:rsidTr="00267D85">
        <w:trPr>
          <w:trHeight w:hRule="exact" w:val="30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81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Контрольн</w:t>
            </w:r>
            <w:r>
              <w:rPr>
                <w:rStyle w:val="115pt"/>
                <w:bCs/>
              </w:rPr>
              <w:t>ый  диктант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Pr="003F2590" w:rsidRDefault="00B21F1B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ind w:hanging="360"/>
              <w:jc w:val="both"/>
              <w:rPr>
                <w:b w:val="0"/>
              </w:rPr>
            </w:pPr>
            <w:r>
              <w:rPr>
                <w:rStyle w:val="115pt"/>
                <w:bCs/>
              </w:rPr>
              <w:t>•      Пр</w:t>
            </w:r>
            <w:r w:rsidR="00267D85" w:rsidRPr="003F2590">
              <w:rPr>
                <w:rStyle w:val="115pt"/>
                <w:bCs/>
              </w:rPr>
              <w:t>овести контрольную проверку</w:t>
            </w:r>
          </w:p>
        </w:tc>
      </w:tr>
      <w:tr w:rsidR="00071C8E" w:rsidRPr="003F2590" w:rsidTr="00A52D84">
        <w:trPr>
          <w:trHeight w:hRule="exact" w:val="326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C8E" w:rsidRPr="00B21F1B" w:rsidRDefault="00071C8E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70" w:lineRule="exact"/>
              <w:rPr>
                <w:b w:val="0"/>
              </w:rPr>
            </w:pPr>
            <w:r w:rsidRPr="00B21F1B">
              <w:rPr>
                <w:rStyle w:val="135pt"/>
                <w:b/>
              </w:rPr>
              <w:t>Коррекционная работа на синтаксическом уровне</w:t>
            </w:r>
          </w:p>
        </w:tc>
      </w:tr>
      <w:tr w:rsidR="00267D85" w:rsidRPr="003F2590" w:rsidTr="00267D85">
        <w:trPr>
          <w:trHeight w:hRule="exact" w:val="115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82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P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B21F1B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>
              <w:rPr>
                <w:rStyle w:val="115pt"/>
                <w:bCs/>
              </w:rPr>
              <w:t>Повествовательные, вопросительные и восклицательные</w:t>
            </w:r>
            <w:r w:rsidR="00267D85" w:rsidRPr="003F2590">
              <w:rPr>
                <w:rStyle w:val="115pt"/>
                <w:bCs/>
              </w:rPr>
              <w:t xml:space="preserve"> предложения.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1B" w:rsidRDefault="00B21F1B" w:rsidP="00D24536">
            <w:pPr>
              <w:pStyle w:val="2"/>
              <w:framePr w:w="10440" w:wrap="notBeside" w:vAnchor="text" w:hAnchor="text" w:xAlign="center" w:y="1"/>
              <w:shd w:val="clear" w:color="auto" w:fill="auto"/>
              <w:tabs>
                <w:tab w:val="left" w:pos="-10"/>
              </w:tabs>
              <w:spacing w:line="278" w:lineRule="exact"/>
              <w:jc w:val="lef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Формировать представления учащихся </w:t>
            </w:r>
            <w:r>
              <w:rPr>
                <w:rStyle w:val="115pt"/>
                <w:bCs/>
              </w:rPr>
              <w:t>о предложении, интонации и знаках препинания в повествовательных,</w:t>
            </w:r>
          </w:p>
          <w:p w:rsidR="00267D85" w:rsidRPr="003F2590" w:rsidRDefault="00B21F1B" w:rsidP="00D24536">
            <w:pPr>
              <w:pStyle w:val="2"/>
              <w:framePr w:w="10440" w:wrap="notBeside" w:vAnchor="text" w:hAnchor="text" w:xAlign="center" w:y="1"/>
              <w:shd w:val="clear" w:color="auto" w:fill="auto"/>
              <w:tabs>
                <w:tab w:val="left" w:pos="-10"/>
              </w:tabs>
              <w:spacing w:line="278" w:lineRule="exact"/>
              <w:jc w:val="left"/>
              <w:rPr>
                <w:b w:val="0"/>
              </w:rPr>
            </w:pPr>
            <w:r>
              <w:rPr>
                <w:rStyle w:val="115pt"/>
                <w:bCs/>
              </w:rPr>
              <w:t>восклицательных и вопросительных  предложениях</w:t>
            </w:r>
          </w:p>
        </w:tc>
      </w:tr>
      <w:tr w:rsidR="00267D85" w:rsidRPr="003F2590" w:rsidTr="00B21F1B">
        <w:trPr>
          <w:trHeight w:hRule="exact" w:val="111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P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1B" w:rsidRDefault="00B21F1B" w:rsidP="00B21F1B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</w:rPr>
            </w:pPr>
          </w:p>
          <w:p w:rsidR="00B21F1B" w:rsidRDefault="00B21F1B" w:rsidP="00B21F1B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Предложение.</w:t>
            </w:r>
          </w:p>
          <w:p w:rsidR="00B21F1B" w:rsidRDefault="00B21F1B" w:rsidP="00B21F1B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Семантический анализ</w:t>
            </w:r>
          </w:p>
          <w:p w:rsidR="00B21F1B" w:rsidRPr="00B21F1B" w:rsidRDefault="00B21F1B" w:rsidP="00B21F1B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bCs w:val="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Предложения.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Default="00B21F1B" w:rsidP="00D24536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 Познакомить с грамматическими особенностями предложения.</w:t>
            </w:r>
          </w:p>
          <w:p w:rsidR="00B21F1B" w:rsidRPr="003F2590" w:rsidRDefault="00B21F1B" w:rsidP="00D24536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 w:val="0"/>
              </w:rPr>
            </w:pPr>
            <w:r>
              <w:rPr>
                <w:rStyle w:val="115pt"/>
              </w:rPr>
              <w:t xml:space="preserve"> Показать внутреннее единство членов предложения, главных и второстепенных.</w:t>
            </w:r>
          </w:p>
        </w:tc>
      </w:tr>
      <w:tr w:rsidR="00267D85" w:rsidRPr="003F2590" w:rsidTr="008854A5">
        <w:trPr>
          <w:trHeight w:hRule="exact" w:val="1836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84</w:t>
            </w:r>
          </w:p>
          <w:p w:rsidR="00B21F1B" w:rsidRDefault="00B21F1B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>
              <w:rPr>
                <w:rStyle w:val="115pt"/>
                <w:bCs/>
              </w:rPr>
              <w:t>-</w:t>
            </w:r>
          </w:p>
          <w:p w:rsidR="008854A5" w:rsidRPr="003F2590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  <w:bCs/>
              </w:rPr>
              <w:t>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25.04</w:t>
            </w:r>
          </w:p>
          <w:p w:rsid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A5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</w:rPr>
            </w:pPr>
          </w:p>
          <w:p w:rsidR="00267D85" w:rsidRPr="003F2590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>
              <w:rPr>
                <w:rStyle w:val="115pt"/>
              </w:rPr>
              <w:t>Связь слов в предложении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Default="008854A5" w:rsidP="00D24536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Учить согласованию глагола (сказуемого) с именем существительным (подлежащим) в роде и числе.</w:t>
            </w:r>
          </w:p>
          <w:p w:rsidR="008854A5" w:rsidRDefault="008854A5" w:rsidP="00D24536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Учить согласованию имён прилагательных и имён существительных в числе.</w:t>
            </w:r>
          </w:p>
          <w:p w:rsidR="008854A5" w:rsidRPr="003F2590" w:rsidRDefault="008854A5" w:rsidP="00D24536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 w:val="0"/>
              </w:rPr>
            </w:pPr>
            <w:r>
              <w:rPr>
                <w:rStyle w:val="115pt"/>
                <w:bCs/>
              </w:rPr>
              <w:t>У</w:t>
            </w:r>
            <w:r w:rsidRPr="003F2590">
              <w:rPr>
                <w:rStyle w:val="115pt"/>
                <w:bCs/>
              </w:rPr>
              <w:t>чить согласованию имён прилагательных и имён существительных по падежам.</w:t>
            </w:r>
          </w:p>
        </w:tc>
      </w:tr>
      <w:tr w:rsidR="00267D85" w:rsidRPr="003F2590" w:rsidTr="008854A5">
        <w:trPr>
          <w:trHeight w:hRule="exact" w:val="128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8</w:t>
            </w:r>
            <w:r w:rsidR="008854A5">
              <w:rPr>
                <w:rStyle w:val="115pt"/>
                <w:bCs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Pr="00CF6F28" w:rsidRDefault="00184180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</w:rPr>
            </w:pPr>
          </w:p>
          <w:p w:rsidR="008854A5" w:rsidRPr="003F2590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</w:rPr>
              <w:t>Предлоги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A5" w:rsidRPr="003F2590" w:rsidRDefault="008854A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6"/>
              </w:tabs>
              <w:spacing w:line="274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о предлоге как самостоятельном слове.</w:t>
            </w:r>
          </w:p>
          <w:p w:rsidR="008854A5" w:rsidRPr="003F2590" w:rsidRDefault="008854A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5"/>
              </w:tabs>
              <w:spacing w:line="274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Формировать навык раздельного написания предлога со словом.</w:t>
            </w:r>
          </w:p>
          <w:p w:rsidR="00267D85" w:rsidRPr="003F2590" w:rsidRDefault="008854A5" w:rsidP="00D24536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</w:t>
            </w:r>
            <w:r>
              <w:rPr>
                <w:rStyle w:val="115pt"/>
                <w:bCs/>
              </w:rPr>
              <w:t xml:space="preserve">  Пр</w:t>
            </w:r>
            <w:r w:rsidRPr="003F2590">
              <w:rPr>
                <w:rStyle w:val="115pt"/>
                <w:bCs/>
              </w:rPr>
              <w:t>овести самостоятельные контрольные упражнения</w:t>
            </w:r>
          </w:p>
        </w:tc>
      </w:tr>
      <w:tr w:rsidR="00267D85" w:rsidRPr="003F2590" w:rsidTr="008854A5">
        <w:trPr>
          <w:trHeight w:hRule="exact" w:val="212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8854A5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8</w:t>
            </w:r>
            <w:r w:rsidR="008854A5">
              <w:rPr>
                <w:rStyle w:val="115pt"/>
                <w:bCs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184180" w:rsidRDefault="00184180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184180" w:rsidRPr="00184180" w:rsidRDefault="00184180" w:rsidP="0018418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A5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</w:p>
          <w:p w:rsidR="008854A5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  <w:r>
              <w:rPr>
                <w:rStyle w:val="115pt"/>
              </w:rPr>
              <w:t xml:space="preserve">Составление предложений </w:t>
            </w:r>
          </w:p>
          <w:p w:rsidR="00267D85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  <w:r>
              <w:rPr>
                <w:rStyle w:val="115pt"/>
              </w:rPr>
              <w:t>по опорным словам.</w:t>
            </w:r>
          </w:p>
          <w:p w:rsidR="008854A5" w:rsidRPr="003F2590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>
              <w:rPr>
                <w:rStyle w:val="115pt"/>
              </w:rPr>
              <w:t>Составление рассказа из отдельных предложений.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A5" w:rsidRPr="003F2590" w:rsidRDefault="008854A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6"/>
              </w:tabs>
              <w:spacing w:line="283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Закреплять умение согласовывать слова в предложении.</w:t>
            </w:r>
          </w:p>
          <w:p w:rsidR="008854A5" w:rsidRPr="003F2590" w:rsidRDefault="008854A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0"/>
              </w:tabs>
              <w:spacing w:line="283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Развивать навыки построения связного высказывания, навыки определения последовательности предложений.</w:t>
            </w:r>
          </w:p>
          <w:p w:rsidR="00267D85" w:rsidRPr="003F2590" w:rsidRDefault="008854A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-10"/>
              </w:tabs>
              <w:spacing w:line="283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Развивать навыки избирательного пользования средствами связи слов в предложении.</w:t>
            </w:r>
          </w:p>
        </w:tc>
      </w:tr>
      <w:tr w:rsidR="00267D85" w:rsidRPr="003F2590" w:rsidTr="00267D85">
        <w:trPr>
          <w:trHeight w:hRule="exact" w:val="91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8854A5" w:rsidP="008854A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  <w:bCs/>
              </w:rPr>
              <w:t>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184180" w:rsidRPr="00184180" w:rsidRDefault="00184180" w:rsidP="0018418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4A5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Составление рассказа по вопросам </w:t>
            </w:r>
          </w:p>
          <w:p w:rsidR="00267D85" w:rsidRPr="003F2590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и по сюжетной картинке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90D" w:rsidRPr="003F2590" w:rsidRDefault="00E3390D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10"/>
              </w:tabs>
              <w:spacing w:line="27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Закрепить навыки построения связного высказывания.</w:t>
            </w:r>
          </w:p>
          <w:p w:rsidR="00E3390D" w:rsidRPr="003F2590" w:rsidRDefault="00E3390D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15"/>
              </w:tabs>
              <w:spacing w:line="27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Совершенствовать умение точно отвечать на заданный вопрос, выделять главное, соблюдать последовательность изложенного.</w:t>
            </w:r>
          </w:p>
          <w:p w:rsidR="00267D85" w:rsidRPr="003F2590" w:rsidRDefault="00E3390D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-5"/>
              </w:tabs>
              <w:spacing w:line="28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Совершенствовать умение использовать разнообразные языковые средства.</w:t>
            </w:r>
          </w:p>
        </w:tc>
      </w:tr>
    </w:tbl>
    <w:p w:rsidR="00071C8E" w:rsidRPr="003F2590" w:rsidRDefault="00071C8E" w:rsidP="00071C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"/>
        <w:gridCol w:w="745"/>
        <w:gridCol w:w="709"/>
        <w:gridCol w:w="3115"/>
        <w:gridCol w:w="5434"/>
      </w:tblGrid>
      <w:tr w:rsidR="00267D85" w:rsidRPr="003F2590" w:rsidTr="00267D85">
        <w:trPr>
          <w:trHeight w:hRule="exact" w:val="86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  <w:r w:rsidRPr="00267D85">
              <w:rPr>
                <w:rStyle w:val="115pt"/>
                <w:bCs/>
                <w:sz w:val="20"/>
                <w:szCs w:val="20"/>
              </w:rPr>
              <w:lastRenderedPageBreak/>
              <w:t>№</w:t>
            </w:r>
            <w:r>
              <w:rPr>
                <w:rStyle w:val="115pt"/>
                <w:bCs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bCs/>
                <w:sz w:val="18"/>
                <w:szCs w:val="18"/>
              </w:rPr>
              <w:t>заня</w:t>
            </w:r>
            <w:r>
              <w:rPr>
                <w:rStyle w:val="115pt"/>
                <w:sz w:val="18"/>
                <w:szCs w:val="18"/>
              </w:rPr>
              <w:t>тия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267D85" w:rsidRDefault="00267D85" w:rsidP="00267D85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267D85" w:rsidRPr="00A52D84" w:rsidRDefault="00267D85" w:rsidP="00267D85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267D85" w:rsidRDefault="00267D85" w:rsidP="00267D85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267D85" w:rsidRPr="00A52D84" w:rsidRDefault="00267D85" w:rsidP="00267D85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Тема</w:t>
            </w:r>
          </w:p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коррекционной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Цели урока</w:t>
            </w:r>
          </w:p>
        </w:tc>
      </w:tr>
      <w:tr w:rsidR="00267D85" w:rsidRPr="003F2590" w:rsidTr="00E3390D">
        <w:trPr>
          <w:trHeight w:hRule="exact" w:val="979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90D" w:rsidRPr="003F2590" w:rsidRDefault="00E3390D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15"/>
              </w:tabs>
              <w:spacing w:line="27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последовательность изложенного.</w:t>
            </w:r>
          </w:p>
          <w:p w:rsidR="00267D85" w:rsidRPr="003F2590" w:rsidRDefault="00E3390D" w:rsidP="00D24536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Совершенствовать умение использовать разнообразные языковые средства.</w:t>
            </w:r>
          </w:p>
        </w:tc>
      </w:tr>
      <w:tr w:rsidR="00267D85" w:rsidRPr="003F2590" w:rsidTr="00E3390D">
        <w:trPr>
          <w:trHeight w:hRule="exact" w:val="129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0D" w:rsidRDefault="00E3390D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E3390D" w:rsidRDefault="00E3390D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E3390D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  <w:bCs/>
              </w:rPr>
              <w:t>89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184180" w:rsidRDefault="00184180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184180" w:rsidRPr="00184180" w:rsidRDefault="00184180" w:rsidP="0018418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 w:val="0"/>
              </w:rPr>
            </w:pPr>
          </w:p>
          <w:p w:rsidR="00E3390D" w:rsidRPr="003F2590" w:rsidRDefault="00E3390D" w:rsidP="00E3390D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Контрольное списывание с рукописного текста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90D" w:rsidRPr="003F2590" w:rsidRDefault="00E3390D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10"/>
              </w:tabs>
              <w:spacing w:line="28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итоговые проверочные работы.</w:t>
            </w:r>
          </w:p>
          <w:p w:rsidR="00E3390D" w:rsidRPr="003F2590" w:rsidRDefault="00E3390D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15"/>
              </w:tabs>
              <w:spacing w:line="28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Оценить динамику работы с учащимися.</w:t>
            </w:r>
          </w:p>
          <w:p w:rsidR="00267D85" w:rsidRPr="003F2590" w:rsidRDefault="00E3390D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5"/>
              </w:tabs>
              <w:spacing w:before="60" w:line="274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Выполнить количественный и качественный анализ ошибок.</w:t>
            </w:r>
          </w:p>
        </w:tc>
      </w:tr>
      <w:tr w:rsidR="00267D85" w:rsidRPr="003F2590" w:rsidTr="00267D85">
        <w:trPr>
          <w:trHeight w:hRule="exact" w:val="171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0D" w:rsidRDefault="00E3390D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9</w:t>
            </w:r>
            <w:r w:rsidR="00E3390D">
              <w:rPr>
                <w:rStyle w:val="115pt"/>
                <w:bCs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184180" w:rsidRPr="00184180" w:rsidRDefault="00184180" w:rsidP="0018418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E3390D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</w:rPr>
            </w:pPr>
          </w:p>
          <w:p w:rsidR="00E3390D" w:rsidRPr="003F2590" w:rsidRDefault="00E3390D" w:rsidP="00E3390D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</w:rPr>
              <w:t>Контрольный слуховой диктант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Pr="00E3390D" w:rsidRDefault="00E3390D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6"/>
              </w:tabs>
              <w:spacing w:line="274" w:lineRule="exact"/>
              <w:ind w:hanging="340"/>
              <w:jc w:val="left"/>
              <w:rPr>
                <w:rStyle w:val="115pt"/>
                <w:bCs/>
                <w:sz w:val="31"/>
                <w:szCs w:val="31"/>
                <w:shd w:val="clear" w:color="auto" w:fill="auto"/>
              </w:rPr>
            </w:pPr>
            <w:r>
              <w:rPr>
                <w:rStyle w:val="115pt"/>
                <w:bCs/>
              </w:rPr>
              <w:t xml:space="preserve"> </w:t>
            </w:r>
          </w:p>
          <w:p w:rsidR="00E3390D" w:rsidRPr="003F2590" w:rsidRDefault="00E3390D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6"/>
              </w:tabs>
              <w:spacing w:line="274" w:lineRule="exact"/>
              <w:ind w:hanging="340"/>
              <w:jc w:val="left"/>
              <w:rPr>
                <w:b w:val="0"/>
              </w:rPr>
            </w:pPr>
            <w:r>
              <w:rPr>
                <w:rStyle w:val="115pt"/>
                <w:bCs/>
              </w:rPr>
              <w:t xml:space="preserve"> Провести контрольную проверку</w:t>
            </w:r>
          </w:p>
        </w:tc>
      </w:tr>
      <w:tr w:rsidR="00267D85" w:rsidRPr="003F2590" w:rsidTr="00C71108">
        <w:trPr>
          <w:trHeight w:hRule="exact" w:val="2011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85" w:rsidRDefault="00267D85" w:rsidP="0018418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184180" w:rsidRDefault="00184180" w:rsidP="0018418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15.05 – </w:t>
            </w:r>
          </w:p>
          <w:p w:rsidR="00184180" w:rsidRPr="00184180" w:rsidRDefault="00184180" w:rsidP="0018418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22.05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90D" w:rsidRDefault="00E3390D" w:rsidP="00E3390D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</w:p>
          <w:p w:rsidR="00E3390D" w:rsidRDefault="00E3390D" w:rsidP="00E3390D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  <w:r>
              <w:rPr>
                <w:rStyle w:val="115pt"/>
              </w:rPr>
              <w:t xml:space="preserve">Итоговая диагностика </w:t>
            </w:r>
          </w:p>
          <w:p w:rsidR="00267D85" w:rsidRPr="003F2590" w:rsidRDefault="00E3390D" w:rsidP="00E3390D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>
              <w:rPr>
                <w:rStyle w:val="115pt"/>
              </w:rPr>
              <w:t>устной и письменной речи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Pr="003F2590" w:rsidRDefault="00E3390D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0"/>
              </w:tabs>
              <w:spacing w:line="283" w:lineRule="exact"/>
              <w:ind w:hanging="340"/>
              <w:jc w:val="left"/>
              <w:rPr>
                <w:b w:val="0"/>
              </w:rPr>
            </w:pPr>
            <w:r>
              <w:rPr>
                <w:rStyle w:val="115pt"/>
              </w:rPr>
              <w:t xml:space="preserve">Выявить динамику в развитии фонетико – фонематических и лексико – грамматических процессов устной речи и процессов письма и чтения </w:t>
            </w:r>
            <w:r w:rsidR="00C71108">
              <w:rPr>
                <w:rStyle w:val="115pt"/>
              </w:rPr>
              <w:t>письменной речи</w:t>
            </w:r>
          </w:p>
        </w:tc>
      </w:tr>
    </w:tbl>
    <w:p w:rsidR="00ED0A04" w:rsidRDefault="00ED0A04"/>
    <w:p w:rsidR="00071C8E" w:rsidRDefault="00071C8E"/>
    <w:p w:rsidR="00071C8E" w:rsidRDefault="00071C8E"/>
    <w:p w:rsidR="00071C8E" w:rsidRDefault="00071C8E"/>
    <w:p w:rsidR="00071C8E" w:rsidRDefault="00071C8E"/>
    <w:p w:rsidR="00071C8E" w:rsidRDefault="00071C8E"/>
    <w:p w:rsidR="00071C8E" w:rsidRDefault="00071C8E"/>
    <w:p w:rsidR="00071C8E" w:rsidRDefault="00071C8E"/>
    <w:p w:rsidR="00DC4B30" w:rsidRDefault="00DC4B30"/>
    <w:p w:rsidR="00DC4B30" w:rsidRDefault="00DC4B30"/>
    <w:p w:rsidR="00DC4B30" w:rsidRDefault="00DC4B30"/>
    <w:p w:rsidR="00DC4B30" w:rsidRDefault="00DC4B30"/>
    <w:p w:rsidR="00DC4B30" w:rsidRDefault="00DC4B30"/>
    <w:p w:rsidR="00DC4B30" w:rsidRDefault="00DC4B30"/>
    <w:p w:rsidR="00DC4B30" w:rsidRDefault="00DC4B30"/>
    <w:p w:rsidR="00DC4B30" w:rsidRDefault="00DC4B30"/>
    <w:p w:rsidR="00DC4B30" w:rsidRDefault="00DC4B30"/>
    <w:p w:rsidR="00DC4B30" w:rsidRPr="00A52D84" w:rsidRDefault="00DC4B30" w:rsidP="00DC4B30">
      <w:pPr>
        <w:pStyle w:val="2"/>
        <w:shd w:val="clear" w:color="auto" w:fill="auto"/>
        <w:ind w:left="80"/>
      </w:pPr>
      <w:r>
        <w:lastRenderedPageBreak/>
        <w:t xml:space="preserve">ТЕМАТИЧЕСКОЕ ПЛАНИРОВАНИЕ КОРРЕКЦИОННЫХ ФРОНТАЛЬНЫХ ЗАНЯТИЙ В </w:t>
      </w:r>
      <w:r>
        <w:rPr>
          <w:sz w:val="36"/>
          <w:szCs w:val="36"/>
        </w:rPr>
        <w:t>4</w:t>
      </w:r>
      <w:r>
        <w:t xml:space="preserve"> КЛАССЕ</w:t>
      </w:r>
    </w:p>
    <w:p w:rsidR="00DC4B30" w:rsidRDefault="00DC4B30" w:rsidP="00DC4B30">
      <w:pPr>
        <w:pStyle w:val="2"/>
        <w:shd w:val="clear" w:color="auto" w:fill="auto"/>
        <w:spacing w:line="384" w:lineRule="exact"/>
        <w:ind w:left="80"/>
      </w:pPr>
      <w:r>
        <w:t>(ДЕТИ С НЕСФОРМИРОВАННЫМИ ЯЗЫКОВЫМИ И РЕЧЕВЫМИ СРЕДСТВАМИ,</w:t>
      </w:r>
    </w:p>
    <w:p w:rsidR="00DC4B30" w:rsidRDefault="00DC4B30" w:rsidP="00DC4B30">
      <w:pPr>
        <w:pStyle w:val="2"/>
        <w:shd w:val="clear" w:color="auto" w:fill="auto"/>
        <w:spacing w:after="298" w:line="310" w:lineRule="exact"/>
        <w:ind w:left="80"/>
      </w:pPr>
      <w:r>
        <w:t>С НАРУШЕНИЯМИ ПИСЬМЕННОЙ РЕЧИ)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699"/>
        <w:gridCol w:w="709"/>
        <w:gridCol w:w="3120"/>
        <w:gridCol w:w="5443"/>
      </w:tblGrid>
      <w:tr w:rsidR="00DC4B30" w:rsidRPr="003F2590" w:rsidTr="00DC4B30">
        <w:trPr>
          <w:trHeight w:hRule="exact" w:val="719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  <w:bCs/>
              </w:rPr>
              <w:t>№</w:t>
            </w:r>
            <w:r>
              <w:rPr>
                <w:rStyle w:val="115pt"/>
                <w:bCs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bCs/>
                <w:sz w:val="18"/>
                <w:szCs w:val="18"/>
              </w:rPr>
              <w:t>заня</w:t>
            </w:r>
          </w:p>
          <w:p w:rsidR="00DC4B30" w:rsidRPr="00A52D84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6"/>
                <w:szCs w:val="16"/>
              </w:rPr>
            </w:pPr>
            <w:r>
              <w:rPr>
                <w:rStyle w:val="115pt"/>
                <w:sz w:val="18"/>
                <w:szCs w:val="18"/>
              </w:rPr>
              <w:t>тия</w:t>
            </w: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DC4B30" w:rsidRDefault="00DC4B30" w:rsidP="00DC4B30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DC4B30" w:rsidRPr="00A52D84" w:rsidRDefault="00DC4B30" w:rsidP="00DC4B30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DC4B30" w:rsidRDefault="00DC4B30" w:rsidP="00DC4B30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DC4B30" w:rsidRPr="00A52D84" w:rsidRDefault="00DC4B30" w:rsidP="00DC4B30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Тема</w:t>
            </w: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коррекционной работы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Цели урока</w:t>
            </w:r>
          </w:p>
        </w:tc>
      </w:tr>
      <w:tr w:rsidR="00DC4B30" w:rsidRPr="003F2590" w:rsidTr="00DC4B30">
        <w:trPr>
          <w:trHeight w:hRule="exact" w:val="8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9416AC" w:rsidP="009416AC">
            <w:pPr>
              <w:framePr w:w="10406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01.09 – </w:t>
            </w:r>
          </w:p>
          <w:p w:rsidR="009416AC" w:rsidRPr="009416AC" w:rsidRDefault="009416AC" w:rsidP="009416AC">
            <w:pPr>
              <w:framePr w:w="10406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Диагностика устной и</w:t>
            </w:r>
          </w:p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письменной речи</w:t>
            </w: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>
              <w:rPr>
                <w:rStyle w:val="115pt"/>
                <w:bCs/>
              </w:rPr>
              <w:t>(входящая)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0"/>
              </w:tabs>
              <w:spacing w:line="274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Выявить нарушения в устной речи и наличие специфических ошибок в письменных работах.</w:t>
            </w: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0"/>
              </w:tabs>
              <w:spacing w:line="230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Исследовать состояние навыка чтения</w:t>
            </w:r>
          </w:p>
        </w:tc>
      </w:tr>
      <w:tr w:rsidR="00DC4B30" w:rsidRPr="003F2590" w:rsidTr="00DC4B30">
        <w:trPr>
          <w:trHeight w:hRule="exact" w:val="331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A52D84" w:rsidRDefault="00DC4B30" w:rsidP="00DC4B30">
            <w:pPr>
              <w:pStyle w:val="2"/>
              <w:framePr w:w="10406" w:wrap="notBeside" w:vAnchor="text" w:hAnchor="text" w:xAlign="center" w:y="1"/>
              <w:spacing w:line="270" w:lineRule="exact"/>
              <w:rPr>
                <w:b w:val="0"/>
              </w:rPr>
            </w:pPr>
            <w:r w:rsidRPr="00A52D84">
              <w:rPr>
                <w:rStyle w:val="135pt"/>
                <w:b/>
              </w:rPr>
              <w:t xml:space="preserve">Коррекционная работа на лексико </w:t>
            </w:r>
            <w:r w:rsidRPr="00A52D84">
              <w:rPr>
                <w:rStyle w:val="115pt"/>
                <w:b/>
                <w:bCs/>
              </w:rPr>
              <w:t xml:space="preserve">- </w:t>
            </w:r>
            <w:r w:rsidRPr="00A52D84">
              <w:rPr>
                <w:rStyle w:val="135pt"/>
                <w:b/>
              </w:rPr>
              <w:t>фонетическом уровне</w:t>
            </w:r>
          </w:p>
        </w:tc>
      </w:tr>
      <w:tr w:rsidR="00DC4B30" w:rsidRPr="003F2590" w:rsidTr="00DC4B30">
        <w:trPr>
          <w:trHeight w:hRule="exact" w:val="331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pacing w:line="260" w:lineRule="exact"/>
              <w:rPr>
                <w:b w:val="0"/>
              </w:rPr>
            </w:pPr>
            <w:r w:rsidRPr="003F2590">
              <w:rPr>
                <w:rStyle w:val="13pt"/>
              </w:rPr>
              <w:t>Формирование навыков языкового анализа и синтеза</w:t>
            </w:r>
          </w:p>
        </w:tc>
      </w:tr>
      <w:tr w:rsidR="00DC4B30" w:rsidRPr="003F2590" w:rsidTr="00DC4B30">
        <w:trPr>
          <w:trHeight w:hRule="exact" w:val="115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9416AC" w:rsidRPr="009416AC" w:rsidRDefault="009416AC" w:rsidP="009416A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Текст и предложение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текста и предложения, закрепить на практическом материале.</w:t>
            </w: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определять границы предложения и интонационно их оформлять.</w:t>
            </w:r>
          </w:p>
        </w:tc>
      </w:tr>
      <w:tr w:rsidR="00DC4B30" w:rsidRPr="003F2590" w:rsidTr="00DC4B30">
        <w:trPr>
          <w:trHeight w:hRule="exact" w:val="144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9416AC" w:rsidRPr="009416AC" w:rsidRDefault="009416AC" w:rsidP="009416A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Предложение и слово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о слове.</w:t>
            </w: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Дифференцировать понятия «предложение» и «слово».</w:t>
            </w: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70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Формировать навык определения количества и последовательности слов в предложении.</w:t>
            </w:r>
          </w:p>
        </w:tc>
      </w:tr>
      <w:tr w:rsidR="00DC4B30" w:rsidRPr="003F2590" w:rsidTr="00DC4B30">
        <w:trPr>
          <w:trHeight w:hRule="exact" w:val="146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9416AC" w:rsidRPr="009416AC" w:rsidRDefault="009416AC" w:rsidP="009416A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Слово и слог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6"/>
              </w:tabs>
              <w:spacing w:after="60" w:line="230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слога.</w:t>
            </w: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6"/>
              </w:tabs>
              <w:spacing w:before="60" w:after="60" w:line="230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Дифференцировать понятия «слово» и «слог».</w:t>
            </w: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75"/>
              </w:tabs>
              <w:spacing w:before="60"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делить двух- и трёхсложные слова на слоги.</w:t>
            </w: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Обучать слоговому анализу и синтезу слов.</w:t>
            </w:r>
          </w:p>
        </w:tc>
      </w:tr>
      <w:tr w:rsidR="00DC4B30" w:rsidRPr="003F2590" w:rsidTr="00DC4B30">
        <w:trPr>
          <w:trHeight w:hRule="exact" w:val="173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9416AC" w:rsidRPr="009416AC" w:rsidRDefault="009416AC" w:rsidP="009416A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и буквы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Познакомить со способами образования звуков речи.</w:t>
            </w: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Научить различать понятия «звук» и «буква».</w:t>
            </w: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Сформировать понятия о букве как о графическом образе звука.</w:t>
            </w: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Развивать навыки языкового анализа и синтеза.</w:t>
            </w:r>
          </w:p>
        </w:tc>
      </w:tr>
      <w:tr w:rsidR="00DC4B30" w:rsidRPr="003F2590" w:rsidTr="00DC4B30">
        <w:trPr>
          <w:trHeight w:hRule="exact" w:val="56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9416AC" w:rsidRPr="009416AC" w:rsidRDefault="009416AC" w:rsidP="009416A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Повторение пройденного материала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• </w:t>
            </w:r>
            <w:r>
              <w:rPr>
                <w:rStyle w:val="115pt"/>
                <w:bCs/>
              </w:rPr>
              <w:t xml:space="preserve">    </w:t>
            </w:r>
            <w:r w:rsidRPr="003F2590">
              <w:rPr>
                <w:rStyle w:val="115pt"/>
                <w:bCs/>
              </w:rPr>
              <w:t>Провести проверочную работу.</w:t>
            </w:r>
          </w:p>
        </w:tc>
      </w:tr>
      <w:tr w:rsidR="00DC4B30" w:rsidRPr="003F2590" w:rsidTr="00DC4B30">
        <w:trPr>
          <w:trHeight w:hRule="exact" w:val="144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9416AC" w:rsidRPr="009416AC" w:rsidRDefault="009416AC" w:rsidP="009416A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Гласные звуки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о гласных звуках и их обозначении на письме.</w:t>
            </w: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Закрепить понятие о слогообразующей роли гласных.</w:t>
            </w: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выделять гласные из слов.</w:t>
            </w:r>
          </w:p>
        </w:tc>
      </w:tr>
      <w:tr w:rsidR="00DC4B30" w:rsidRPr="003F2590" w:rsidTr="00DC4B30">
        <w:trPr>
          <w:trHeight w:hRule="exact" w:val="177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9416AC" w:rsidRPr="009416AC" w:rsidRDefault="009416AC" w:rsidP="009416A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Ударение, ударный слог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об ударении.</w:t>
            </w: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представлен</w:t>
            </w:r>
            <w:r>
              <w:rPr>
                <w:rStyle w:val="115pt"/>
                <w:bCs/>
              </w:rPr>
              <w:t xml:space="preserve">ия о смыслоразличительной </w:t>
            </w:r>
            <w:r w:rsidRPr="003F2590">
              <w:rPr>
                <w:rStyle w:val="115pt"/>
                <w:bCs/>
              </w:rPr>
              <w:t xml:space="preserve"> </w:t>
            </w:r>
            <w:r>
              <w:rPr>
                <w:rStyle w:val="115pt"/>
                <w:bCs/>
              </w:rPr>
              <w:t xml:space="preserve">роли </w:t>
            </w:r>
            <w:r w:rsidRPr="003F2590">
              <w:rPr>
                <w:rStyle w:val="115pt"/>
                <w:bCs/>
              </w:rPr>
              <w:t>ударения в слове.</w:t>
            </w: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правильно ставить ударение.</w:t>
            </w:r>
          </w:p>
          <w:p w:rsidR="00DC4B30" w:rsidRPr="003F2590" w:rsidRDefault="00DC4B30" w:rsidP="00DC4B30">
            <w:pPr>
              <w:pStyle w:val="2"/>
              <w:framePr w:w="104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Сформировать навык определения ударного слога в словах.</w:t>
            </w:r>
          </w:p>
        </w:tc>
      </w:tr>
    </w:tbl>
    <w:p w:rsidR="00DC4B30" w:rsidRPr="003F2590" w:rsidRDefault="00DC4B30" w:rsidP="00DC4B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699"/>
        <w:gridCol w:w="709"/>
        <w:gridCol w:w="668"/>
        <w:gridCol w:w="2438"/>
        <w:gridCol w:w="2932"/>
        <w:gridCol w:w="2511"/>
      </w:tblGrid>
      <w:tr w:rsidR="00DC4B30" w:rsidRPr="003F2590" w:rsidTr="00DC4B30">
        <w:trPr>
          <w:trHeight w:hRule="exact" w:val="72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  <w:bCs/>
              </w:rPr>
              <w:lastRenderedPageBreak/>
              <w:t>№</w:t>
            </w:r>
            <w:r>
              <w:rPr>
                <w:rStyle w:val="115pt"/>
                <w:bCs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bCs/>
                <w:sz w:val="18"/>
                <w:szCs w:val="18"/>
              </w:rPr>
              <w:t>заня</w:t>
            </w:r>
          </w:p>
          <w:p w:rsidR="00DC4B30" w:rsidRPr="00A52D84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6"/>
                <w:szCs w:val="16"/>
              </w:rPr>
            </w:pPr>
            <w:r>
              <w:rPr>
                <w:rStyle w:val="115pt"/>
                <w:sz w:val="18"/>
                <w:szCs w:val="18"/>
              </w:rPr>
              <w:t>тия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DC4B30" w:rsidRDefault="00DC4B30" w:rsidP="00DC4B30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DC4B30" w:rsidRPr="00A52D84" w:rsidRDefault="00DC4B30" w:rsidP="00DC4B30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DC4B30" w:rsidRDefault="00DC4B30" w:rsidP="00DC4B30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DC4B30" w:rsidRPr="00A52D84" w:rsidRDefault="00DC4B30" w:rsidP="00DC4B30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Тема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коррекционной работы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Цели урока</w:t>
            </w:r>
          </w:p>
        </w:tc>
      </w:tr>
      <w:tr w:rsidR="00DC4B30" w:rsidRPr="003F2590" w:rsidTr="00DC4B30">
        <w:trPr>
          <w:trHeight w:hRule="exact" w:val="145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9416AC" w:rsidRPr="009416AC" w:rsidRDefault="009416AC" w:rsidP="009416A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Согласные звуки и буквы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4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о согласных звуках и буквах.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0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Научить дифференцировать гласные и согласные звуки.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0"/>
              </w:tabs>
              <w:spacing w:line="269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анализу и синтезу прямого открытого и обратного слога.</w:t>
            </w:r>
          </w:p>
        </w:tc>
      </w:tr>
      <w:tr w:rsidR="00DC4B30" w:rsidRPr="003F2590" w:rsidTr="00DC4B30">
        <w:trPr>
          <w:trHeight w:hRule="exact" w:val="143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9416AC" w:rsidRPr="009416AC" w:rsidRDefault="009416AC" w:rsidP="009416A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Твёрдые и мягкие 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согласные звуки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3AE" w:rsidRPr="00C013AE" w:rsidRDefault="00C013AE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4"/>
              </w:tabs>
              <w:spacing w:line="264" w:lineRule="exact"/>
              <w:ind w:hanging="360"/>
              <w:jc w:val="left"/>
              <w:rPr>
                <w:rStyle w:val="115pt"/>
                <w:bCs/>
                <w:sz w:val="31"/>
                <w:szCs w:val="31"/>
                <w:shd w:val="clear" w:color="auto" w:fill="auto"/>
              </w:rPr>
            </w:pP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4"/>
              </w:tabs>
              <w:spacing w:line="26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о твёрдых и мягких согласных звуках.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дифференцировать твёрдые и мягкие согласные на слух и по кинестетическим ощущениям.</w:t>
            </w:r>
          </w:p>
        </w:tc>
      </w:tr>
      <w:tr w:rsidR="00DC4B30" w:rsidRPr="003F2590" w:rsidTr="00C013AE">
        <w:trPr>
          <w:trHeight w:hRule="exact" w:val="1231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9416AC" w:rsidRPr="009416AC" w:rsidRDefault="009416AC" w:rsidP="009416A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C013AE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ind w:left="180"/>
              <w:rPr>
                <w:b w:val="0"/>
              </w:rPr>
            </w:pPr>
            <w:r w:rsidRPr="003F2590">
              <w:rPr>
                <w:rStyle w:val="115pt"/>
                <w:bCs/>
              </w:rPr>
              <w:t>Обозначение</w:t>
            </w:r>
            <w:r>
              <w:rPr>
                <w:rStyle w:val="115pt"/>
                <w:bCs/>
              </w:rPr>
              <w:t xml:space="preserve"> мягкости согласных посредством </w:t>
            </w:r>
            <w:r w:rsidRPr="003F2590">
              <w:rPr>
                <w:rStyle w:val="115pt"/>
                <w:bCs/>
              </w:rPr>
              <w:t>гласных звуков второго ряда (е, ё, и, ю)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line="269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слышать мягкие согласные перед гласными второго ряда.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4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9416AC" w:rsidRPr="009416AC" w:rsidRDefault="009416AC" w:rsidP="009416A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ind w:left="180" w:firstLine="300"/>
              <w:rPr>
                <w:b w:val="0"/>
              </w:rPr>
            </w:pPr>
            <w:r w:rsidRPr="003F2590">
              <w:rPr>
                <w:rStyle w:val="115pt"/>
                <w:bCs/>
              </w:rPr>
              <w:t>Обозначение мягкости согласных в середине и в конце слов с помощью мягкого знака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обозначать мягкость согласных с помощью мягкого знака в конце слова и между двумя согласными в середине слова.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самостоятельные контрольные упражнения.</w:t>
            </w:r>
          </w:p>
        </w:tc>
      </w:tr>
      <w:tr w:rsidR="00DC4B30" w:rsidRPr="003F2590" w:rsidTr="00DC4B30">
        <w:trPr>
          <w:trHeight w:hRule="exact" w:val="1421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9416AC" w:rsidRPr="009416AC" w:rsidRDefault="009416AC" w:rsidP="009416A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Звонкие и глухие согласные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о звонких и глухих согласных звуках.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дифференцировать звонкие и глухие согласные на слух и с помощью тактильных ощущений.</w:t>
            </w:r>
          </w:p>
        </w:tc>
      </w:tr>
      <w:tr w:rsidR="00DC4B30" w:rsidRPr="003F2590" w:rsidTr="00DC4B30">
        <w:trPr>
          <w:trHeight w:hRule="exact" w:val="56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9416AC" w:rsidRDefault="009416AC" w:rsidP="009416A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Повторение пройденного материала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ind w:hanging="360"/>
              <w:jc w:val="both"/>
              <w:rPr>
                <w:b w:val="0"/>
              </w:rPr>
            </w:pPr>
            <w:r w:rsidRPr="003F2590">
              <w:rPr>
                <w:rStyle w:val="115pt"/>
                <w:bCs/>
              </w:rPr>
              <w:t>• П</w:t>
            </w:r>
            <w:r w:rsidR="00C013AE">
              <w:rPr>
                <w:rStyle w:val="115pt"/>
                <w:bCs/>
              </w:rPr>
              <w:t xml:space="preserve">    П</w:t>
            </w:r>
            <w:r w:rsidRPr="003F2590">
              <w:rPr>
                <w:rStyle w:val="115pt"/>
                <w:bCs/>
              </w:rPr>
              <w:t>ровести проверочные работы.</w:t>
            </w:r>
          </w:p>
        </w:tc>
      </w:tr>
      <w:tr w:rsidR="00DC4B30" w:rsidRPr="003F2590" w:rsidTr="00DC4B30">
        <w:trPr>
          <w:trHeight w:hRule="exact" w:val="30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9416AC" w:rsidRDefault="009416AC" w:rsidP="009416A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Диктант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C013AE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ind w:hanging="360"/>
              <w:jc w:val="both"/>
              <w:rPr>
                <w:b w:val="0"/>
              </w:rPr>
            </w:pPr>
            <w:r>
              <w:rPr>
                <w:rStyle w:val="115pt"/>
                <w:bCs/>
              </w:rPr>
              <w:t>• П    Пр</w:t>
            </w:r>
            <w:r w:rsidR="00DC4B30" w:rsidRPr="003F2590">
              <w:rPr>
                <w:rStyle w:val="115pt"/>
                <w:bCs/>
              </w:rPr>
              <w:t>овести контрольную проверку.</w:t>
            </w:r>
          </w:p>
        </w:tc>
      </w:tr>
      <w:tr w:rsidR="00DC4B30" w:rsidRPr="003F2590" w:rsidTr="00DC4B30">
        <w:trPr>
          <w:trHeight w:hRule="exact" w:val="331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A52D84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6"/>
                <w:szCs w:val="26"/>
              </w:rPr>
            </w:pPr>
            <w:r w:rsidRPr="00A52D84">
              <w:rPr>
                <w:rStyle w:val="115pt"/>
                <w:bCs/>
                <w:sz w:val="26"/>
                <w:szCs w:val="26"/>
              </w:rPr>
              <w:t>Формирование навыков дифференцирования смешиваемых пар звуков</w:t>
            </w:r>
          </w:p>
        </w:tc>
      </w:tr>
      <w:tr w:rsidR="00DC4B30" w:rsidRPr="003F2590" w:rsidTr="00DC4B30">
        <w:trPr>
          <w:trHeight w:hRule="exact" w:val="11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15</w:t>
            </w: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9416AC" w:rsidRDefault="009416AC" w:rsidP="009416A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19.10</w:t>
            </w:r>
          </w:p>
          <w:p w:rsidR="009416AC" w:rsidRDefault="009416AC" w:rsidP="009416A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9416AC" w:rsidRPr="009416AC" w:rsidRDefault="009416AC" w:rsidP="009416A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[п] - [п’] и буква П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9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[п] - [п’]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5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17</w:t>
            </w: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9416AC" w:rsidRDefault="009416AC" w:rsidP="009416A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23.10</w:t>
            </w:r>
          </w:p>
          <w:p w:rsidR="009416AC" w:rsidRDefault="009416AC" w:rsidP="009416A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9416AC" w:rsidRPr="009416AC" w:rsidRDefault="009416AC" w:rsidP="009416A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[б] - [б’] и буква Б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0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[б] - [б’]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19</w:t>
            </w: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9416AC" w:rsidRDefault="009416AC" w:rsidP="009416A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28.10</w:t>
            </w:r>
          </w:p>
          <w:p w:rsidR="009416AC" w:rsidRDefault="009416AC" w:rsidP="009416A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9416AC" w:rsidRPr="009416AC" w:rsidRDefault="009416AC" w:rsidP="009416A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Дифференциация звуков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[п]-[б]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[п] - [б]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21</w:t>
            </w: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9416AC" w:rsidRDefault="00D71933" w:rsidP="009416A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09.11</w:t>
            </w:r>
          </w:p>
          <w:p w:rsidR="00D71933" w:rsidRDefault="00D71933" w:rsidP="009416A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9416AC" w:rsidRDefault="00D71933" w:rsidP="009416A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[п’]-[б’]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[п’]- [б’]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7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23</w:t>
            </w: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13.11</w:t>
            </w: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[ф] - [ф’] и буква Ф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9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[ф]- [ф’]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Tr="00DC4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1"/>
          <w:wBefore w:w="2511" w:type="dxa"/>
          <w:wAfter w:w="2511" w:type="dxa"/>
          <w:trHeight w:val="70"/>
          <w:jc w:val="center"/>
        </w:trPr>
        <w:tc>
          <w:tcPr>
            <w:tcW w:w="5370" w:type="dxa"/>
            <w:gridSpan w:val="2"/>
          </w:tcPr>
          <w:p w:rsidR="00DC4B30" w:rsidRDefault="00DC4B30" w:rsidP="00DC4B30">
            <w:pPr>
              <w:framePr w:w="10392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DC4B30" w:rsidRPr="003F2590" w:rsidRDefault="00DC4B30" w:rsidP="00DC4B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684"/>
        <w:gridCol w:w="709"/>
        <w:gridCol w:w="3116"/>
        <w:gridCol w:w="5438"/>
      </w:tblGrid>
      <w:tr w:rsidR="00DC4B30" w:rsidRPr="003F2590" w:rsidTr="00DC4B30">
        <w:trPr>
          <w:trHeight w:hRule="exact" w:val="7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  <w:bCs/>
              </w:rPr>
              <w:t>№</w:t>
            </w:r>
            <w:r>
              <w:rPr>
                <w:rStyle w:val="115pt"/>
                <w:bCs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bCs/>
                <w:sz w:val="18"/>
                <w:szCs w:val="18"/>
              </w:rPr>
              <w:t>заня</w:t>
            </w:r>
          </w:p>
          <w:p w:rsidR="00DC4B30" w:rsidRPr="00A52D84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6"/>
                <w:szCs w:val="16"/>
              </w:rPr>
            </w:pPr>
            <w:r>
              <w:rPr>
                <w:rStyle w:val="115pt"/>
                <w:sz w:val="18"/>
                <w:szCs w:val="18"/>
              </w:rPr>
              <w:t>тия</w:t>
            </w: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DC4B30" w:rsidRDefault="00DC4B30" w:rsidP="00DC4B30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DC4B30" w:rsidRPr="00A52D84" w:rsidRDefault="00DC4B30" w:rsidP="00DC4B30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DC4B30" w:rsidRDefault="00DC4B30" w:rsidP="00DC4B30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DC4B30" w:rsidRPr="00A52D84" w:rsidRDefault="00DC4B30" w:rsidP="00DC4B30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Тема</w:t>
            </w: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коррекционной работы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Цели урока</w:t>
            </w:r>
          </w:p>
        </w:tc>
      </w:tr>
      <w:tr w:rsidR="00DC4B30" w:rsidRPr="003F2590" w:rsidTr="00DC4B30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25</w:t>
            </w: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18.11</w:t>
            </w: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[в] - [в’] и буква В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[в] - [в’]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27</w:t>
            </w: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F24FA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bCs w:val="0"/>
                <w:spacing w:val="30"/>
                <w:sz w:val="23"/>
                <w:szCs w:val="23"/>
                <w:shd w:val="clear" w:color="auto" w:fill="FFFFFF"/>
              </w:rPr>
            </w:pPr>
            <w:r w:rsidRPr="003F2590">
              <w:rPr>
                <w:rStyle w:val="115pt1pt"/>
              </w:rPr>
              <w:t>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23.11</w:t>
            </w: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Дифференциация звуков</w:t>
            </w: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>
              <w:rPr>
                <w:rStyle w:val="95pt"/>
                <w:bCs/>
              </w:rPr>
              <w:t>[</w:t>
            </w:r>
            <w:r>
              <w:rPr>
                <w:rStyle w:val="95pt"/>
                <w:bCs/>
                <w:sz w:val="23"/>
                <w:szCs w:val="23"/>
              </w:rPr>
              <w:t>в</w:t>
            </w:r>
            <w:r w:rsidRPr="003F2590">
              <w:rPr>
                <w:rStyle w:val="95pt"/>
                <w:bCs/>
              </w:rPr>
              <w:t xml:space="preserve">] </w:t>
            </w:r>
            <w:r>
              <w:rPr>
                <w:rStyle w:val="115pt"/>
                <w:bCs/>
              </w:rPr>
              <w:t xml:space="preserve">– </w:t>
            </w:r>
            <w:r>
              <w:rPr>
                <w:rStyle w:val="115pt"/>
                <w:bCs/>
                <w:lang w:val="en-US"/>
              </w:rPr>
              <w:t>[</w:t>
            </w:r>
            <w:r>
              <w:rPr>
                <w:rStyle w:val="115pt"/>
                <w:bCs/>
              </w:rPr>
              <w:t>ф</w:t>
            </w:r>
            <w:r w:rsidRPr="003F2590">
              <w:rPr>
                <w:rStyle w:val="115pt"/>
                <w:bCs/>
              </w:rPr>
              <w:t>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[в] - [ф]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29</w:t>
            </w: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27.11</w:t>
            </w: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307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307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DC4B30" w:rsidRPr="00F24FA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307" w:lineRule="exact"/>
              <w:rPr>
                <w:b w:val="0"/>
                <w:sz w:val="19"/>
                <w:szCs w:val="19"/>
              </w:rPr>
            </w:pPr>
            <w:r>
              <w:rPr>
                <w:rStyle w:val="95pt"/>
                <w:bCs/>
              </w:rPr>
              <w:t>[</w:t>
            </w:r>
            <w:r>
              <w:rPr>
                <w:rStyle w:val="95pt"/>
                <w:bCs/>
                <w:sz w:val="23"/>
                <w:szCs w:val="23"/>
              </w:rPr>
              <w:t>в</w:t>
            </w:r>
            <w:r w:rsidRPr="003F2590">
              <w:rPr>
                <w:rStyle w:val="95pt"/>
                <w:bCs/>
              </w:rPr>
              <w:t xml:space="preserve">’] </w:t>
            </w:r>
            <w:r>
              <w:rPr>
                <w:rStyle w:val="95pt"/>
                <w:bCs/>
              </w:rPr>
              <w:t xml:space="preserve">– </w:t>
            </w:r>
            <w:r>
              <w:rPr>
                <w:rStyle w:val="95pt"/>
                <w:bCs/>
                <w:lang w:val="en-US"/>
              </w:rPr>
              <w:t>[</w:t>
            </w:r>
            <w:r>
              <w:rPr>
                <w:rStyle w:val="95pt"/>
                <w:bCs/>
                <w:sz w:val="23"/>
                <w:szCs w:val="23"/>
              </w:rPr>
              <w:t>ф</w:t>
            </w:r>
            <w:r w:rsidRPr="003F2590">
              <w:rPr>
                <w:rStyle w:val="115pt"/>
                <w:bCs/>
              </w:rPr>
              <w:t>’</w:t>
            </w:r>
            <w:r>
              <w:rPr>
                <w:rStyle w:val="115pt"/>
                <w:bCs/>
                <w:sz w:val="19"/>
                <w:szCs w:val="19"/>
                <w:lang w:val="en-US"/>
              </w:rPr>
              <w:t>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10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[в’]- [ф’]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31</w:t>
            </w: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02.12</w:t>
            </w: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Звуки </w:t>
            </w:r>
            <w:r w:rsidRPr="003F2590">
              <w:rPr>
                <w:rStyle w:val="95pt"/>
                <w:bCs/>
              </w:rPr>
              <w:t xml:space="preserve">[т] </w:t>
            </w:r>
            <w:r w:rsidRPr="003F2590">
              <w:rPr>
                <w:rStyle w:val="115pt"/>
                <w:bCs/>
              </w:rPr>
              <w:t xml:space="preserve">- </w:t>
            </w:r>
            <w:r w:rsidRPr="003F2590">
              <w:rPr>
                <w:rStyle w:val="95pt"/>
                <w:bCs/>
              </w:rPr>
              <w:t xml:space="preserve">[т’] </w:t>
            </w:r>
            <w:r w:rsidRPr="003F2590">
              <w:rPr>
                <w:rStyle w:val="115pt"/>
                <w:bCs/>
              </w:rPr>
              <w:t>и буква 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[т] - [т’]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33</w:t>
            </w: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07.12</w:t>
            </w: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[д] - [д’] и буква Д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[д] - [д’]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35</w:t>
            </w: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11.12</w:t>
            </w: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317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317" w:lineRule="exact"/>
              <w:rPr>
                <w:b w:val="0"/>
              </w:rPr>
            </w:pPr>
            <w:r>
              <w:rPr>
                <w:rStyle w:val="125pt0pt"/>
                <w:rFonts w:eastAsia="Franklin Gothic Heavy"/>
                <w:lang w:val="en-US"/>
              </w:rPr>
              <w:t>[</w:t>
            </w:r>
            <w:r>
              <w:rPr>
                <w:rStyle w:val="125pt0pt"/>
                <w:rFonts w:eastAsia="Franklin Gothic Heavy"/>
              </w:rPr>
              <w:t>т</w:t>
            </w:r>
            <w:r>
              <w:rPr>
                <w:rStyle w:val="125pt0pt"/>
                <w:rFonts w:eastAsia="Franklin Gothic Heavy"/>
                <w:lang w:val="en-US"/>
              </w:rPr>
              <w:t>]</w:t>
            </w:r>
            <w:r w:rsidRPr="003F2590">
              <w:rPr>
                <w:rStyle w:val="125pt0pt"/>
                <w:rFonts w:eastAsia="Franklin Gothic Heavy"/>
              </w:rPr>
              <w:t xml:space="preserve"> </w:t>
            </w:r>
            <w:r w:rsidRPr="003F2590">
              <w:rPr>
                <w:rStyle w:val="115pt"/>
                <w:bCs/>
              </w:rPr>
              <w:t xml:space="preserve">- </w:t>
            </w:r>
            <w:r w:rsidRPr="003F2590">
              <w:rPr>
                <w:rStyle w:val="125pt0pt"/>
                <w:rFonts w:eastAsia="Franklin Gothic Heavy"/>
              </w:rPr>
              <w:t>[д]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[т] - [д]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37</w:t>
            </w: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38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16.12</w:t>
            </w: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Дифференциация звуков</w:t>
            </w: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before="60" w:line="250" w:lineRule="exact"/>
              <w:rPr>
                <w:b w:val="0"/>
              </w:rPr>
            </w:pPr>
            <w:r w:rsidRPr="003F2590">
              <w:rPr>
                <w:rStyle w:val="95pt"/>
                <w:bCs/>
              </w:rPr>
              <w:t xml:space="preserve">[т’] </w:t>
            </w:r>
            <w:r w:rsidRPr="003F2590">
              <w:rPr>
                <w:rStyle w:val="125pt0pt"/>
                <w:rFonts w:eastAsia="Franklin Gothic Heavy"/>
              </w:rPr>
              <w:t xml:space="preserve"> </w:t>
            </w:r>
            <w:r w:rsidRPr="003F2590">
              <w:rPr>
                <w:rStyle w:val="115pt"/>
                <w:bCs/>
              </w:rPr>
              <w:t>- [д’]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-14"/>
              </w:tabs>
              <w:spacing w:line="283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[т’]- [д’]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-10"/>
              </w:tabs>
              <w:spacing w:line="283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39</w:t>
            </w: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21.12</w:t>
            </w: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[к] - [к’] и буква К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[к] - [к’]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4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41</w:t>
            </w: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25.12</w:t>
            </w: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[г] - [г’] и буква Г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[г] - [г’]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43</w:t>
            </w: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13.01</w:t>
            </w: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Дифференциация звуков</w:t>
            </w: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 </w:t>
            </w:r>
            <w:r>
              <w:rPr>
                <w:rStyle w:val="95pt"/>
                <w:bCs/>
              </w:rPr>
              <w:t>[К] - [Г</w:t>
            </w:r>
            <w:r w:rsidRPr="003F2590">
              <w:rPr>
                <w:rStyle w:val="95pt"/>
                <w:bCs/>
              </w:rPr>
              <w:t>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[к] - [г]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45</w:t>
            </w: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18.01</w:t>
            </w: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>
              <w:rPr>
                <w:rStyle w:val="95pt"/>
                <w:bCs/>
              </w:rPr>
              <w:t>[К’] - [Г</w:t>
            </w:r>
            <w:r w:rsidRPr="003F2590">
              <w:rPr>
                <w:rStyle w:val="95pt"/>
                <w:bCs/>
              </w:rPr>
              <w:t>’]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0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[к’]- [г’]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47</w:t>
            </w:r>
          </w:p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22.01</w:t>
            </w:r>
          </w:p>
          <w:p w:rsid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[с] - [с’] и буква С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[с] - [с’]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</w:tbl>
    <w:p w:rsidR="00DC4B30" w:rsidRPr="003F2590" w:rsidRDefault="00DC4B30" w:rsidP="00DC4B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685"/>
        <w:gridCol w:w="709"/>
        <w:gridCol w:w="3115"/>
        <w:gridCol w:w="5434"/>
      </w:tblGrid>
      <w:tr w:rsidR="00DC4B30" w:rsidRPr="003F2590" w:rsidTr="00DC4B30">
        <w:trPr>
          <w:trHeight w:hRule="exact" w:val="7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  <w:bCs/>
              </w:rPr>
              <w:lastRenderedPageBreak/>
              <w:t>№</w:t>
            </w:r>
            <w:r>
              <w:rPr>
                <w:rStyle w:val="115pt"/>
                <w:bCs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bCs/>
                <w:sz w:val="18"/>
                <w:szCs w:val="18"/>
              </w:rPr>
              <w:t>заня</w:t>
            </w:r>
          </w:p>
          <w:p w:rsidR="00DC4B30" w:rsidRPr="005D79D3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115pt"/>
                <w:sz w:val="18"/>
                <w:szCs w:val="18"/>
              </w:rPr>
              <w:t>тия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DC4B30" w:rsidRDefault="00DC4B30" w:rsidP="00DC4B30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DC4B30" w:rsidRPr="00A52D84" w:rsidRDefault="00DC4B30" w:rsidP="00DC4B30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DC4B30" w:rsidRDefault="00DC4B30" w:rsidP="00DC4B30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DC4B30" w:rsidRPr="00A52D84" w:rsidRDefault="00DC4B30" w:rsidP="00DC4B30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Тема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коррекционной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Цели урока</w:t>
            </w:r>
          </w:p>
        </w:tc>
      </w:tr>
      <w:tr w:rsidR="00DC4B30" w:rsidRPr="003F2590" w:rsidTr="00DC4B30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49</w:t>
            </w: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27.01</w:t>
            </w: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[з] - [з’] и буква 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[з] - [з’]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51</w:t>
            </w: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01.02</w:t>
            </w: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3AE" w:rsidRDefault="00C013AE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95pt"/>
                <w:bCs/>
              </w:rPr>
              <w:t xml:space="preserve">[С] </w:t>
            </w:r>
            <w:r>
              <w:rPr>
                <w:rStyle w:val="115pt"/>
                <w:bCs/>
              </w:rPr>
              <w:t>- [З</w:t>
            </w:r>
            <w:r w:rsidRPr="003F2590">
              <w:rPr>
                <w:rStyle w:val="115pt"/>
                <w:bCs/>
              </w:rPr>
              <w:t>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[с] - [з]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53</w:t>
            </w: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05.02</w:t>
            </w: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[с’]-[з’]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[с’]- [з’]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55</w:t>
            </w: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</w:t>
            </w: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Дифференциация звуков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 [ш] - [ж]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[ш] - [ж]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57</w:t>
            </w: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15.02</w:t>
            </w: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3AE" w:rsidRDefault="00C013AE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[с] - [ш]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[с] - [ш]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59</w:t>
            </w: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19.02</w:t>
            </w: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Дифференциация звуков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[з] - [ж]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[з] - [ж]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61</w:t>
            </w: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24.02</w:t>
            </w: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95pt"/>
                <w:bCs/>
              </w:rPr>
            </w:pPr>
            <w:r w:rsidRPr="003F2590">
              <w:rPr>
                <w:rStyle w:val="115pt"/>
                <w:bCs/>
              </w:rPr>
              <w:t xml:space="preserve">Звуки [л] - [л’] и буква </w:t>
            </w:r>
            <w:r w:rsidRPr="003F2590">
              <w:rPr>
                <w:rStyle w:val="95pt"/>
                <w:bCs/>
                <w:lang w:val="en-US"/>
              </w:rPr>
              <w:t>JI</w:t>
            </w:r>
            <w:r w:rsidRPr="003F2590">
              <w:rPr>
                <w:rStyle w:val="95pt"/>
                <w:bCs/>
              </w:rPr>
              <w:t xml:space="preserve"> 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(I этап игры «Звёздный час»)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[л] - [л’]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63</w:t>
            </w: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29.02</w:t>
            </w: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Звуки [р] - [р’] и буква Р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 (II этап игры «Звёздный час»)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[р] - [р’]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65</w:t>
            </w: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04.03</w:t>
            </w: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Звуки [л] - [р] и буквы </w:t>
            </w:r>
            <w:r w:rsidRPr="003F2590">
              <w:rPr>
                <w:rStyle w:val="115pt"/>
                <w:bCs/>
                <w:lang w:val="en-US"/>
              </w:rPr>
              <w:t>JI</w:t>
            </w:r>
            <w:r w:rsidRPr="003F2590">
              <w:rPr>
                <w:rStyle w:val="115pt"/>
                <w:bCs/>
              </w:rPr>
              <w:t>, Р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 (III этап игры «Звёздный час»)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[л] - [р]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67</w:t>
            </w: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09.03</w:t>
            </w: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Звуки [л’] - [р’] и буквы </w:t>
            </w:r>
            <w:r w:rsidRPr="003F2590">
              <w:rPr>
                <w:rStyle w:val="115pt"/>
                <w:bCs/>
                <w:lang w:val="en-US"/>
              </w:rPr>
              <w:t>JI</w:t>
            </w:r>
            <w:r w:rsidRPr="003F2590">
              <w:rPr>
                <w:rStyle w:val="115pt"/>
                <w:bCs/>
              </w:rPr>
              <w:t>, Р (IV этап игры «Звёздный час»)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[л’]- [р’]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4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69</w:t>
            </w: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14.03</w:t>
            </w: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Звуки [ц] - [с] и буквы </w:t>
            </w:r>
            <w:r w:rsidRPr="003F2590">
              <w:rPr>
                <w:rStyle w:val="95pt"/>
                <w:bCs/>
              </w:rPr>
              <w:t xml:space="preserve">Ц, </w:t>
            </w:r>
            <w:r w:rsidRPr="003F2590">
              <w:rPr>
                <w:rStyle w:val="115pt"/>
                <w:bCs/>
              </w:rPr>
              <w:t>С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[ц] - [с]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-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8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71</w:t>
            </w: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-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72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18.03</w:t>
            </w:r>
          </w:p>
          <w:p w:rsid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[ц] - [т’] и буквы Ц, 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[ц] - [т’]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</w:tbl>
    <w:p w:rsidR="00DC4B30" w:rsidRPr="003F2590" w:rsidRDefault="00DC4B30" w:rsidP="00DC4B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5"/>
        <w:gridCol w:w="729"/>
        <w:gridCol w:w="709"/>
        <w:gridCol w:w="3135"/>
        <w:gridCol w:w="5462"/>
      </w:tblGrid>
      <w:tr w:rsidR="00DC4B30" w:rsidRPr="003F2590" w:rsidTr="00DC4B30">
        <w:trPr>
          <w:trHeight w:hRule="exact" w:val="726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267D85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8"/>
                <w:szCs w:val="18"/>
                <w:shd w:val="clear" w:color="auto" w:fill="FFFFFF"/>
              </w:rPr>
            </w:pPr>
            <w:r w:rsidRPr="003F2590">
              <w:rPr>
                <w:rStyle w:val="115pt"/>
                <w:bCs/>
              </w:rPr>
              <w:lastRenderedPageBreak/>
              <w:t>№</w:t>
            </w:r>
            <w:r>
              <w:rPr>
                <w:rStyle w:val="115pt"/>
                <w:bCs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bCs/>
                <w:sz w:val="18"/>
                <w:szCs w:val="18"/>
              </w:rPr>
              <w:t>заня</w:t>
            </w:r>
            <w:r>
              <w:rPr>
                <w:rStyle w:val="115pt"/>
                <w:sz w:val="18"/>
                <w:szCs w:val="18"/>
              </w:rPr>
              <w:t>тия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DC4B30" w:rsidRDefault="00DC4B30" w:rsidP="00DC4B30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DC4B30" w:rsidRPr="00A52D84" w:rsidRDefault="00DC4B30" w:rsidP="00DC4B30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DC4B30" w:rsidRDefault="00DC4B30" w:rsidP="00DC4B30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DC4B30" w:rsidRPr="00A52D84" w:rsidRDefault="00DC4B30" w:rsidP="00DC4B30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Тема</w:t>
            </w:r>
          </w:p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коррекционной работы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Цели урока</w:t>
            </w:r>
          </w:p>
        </w:tc>
      </w:tr>
      <w:tr w:rsidR="00DC4B30" w:rsidRPr="003F2590" w:rsidTr="00DC4B30">
        <w:trPr>
          <w:trHeight w:hRule="exact" w:val="116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73-74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30.03</w:t>
            </w:r>
          </w:p>
          <w:p w:rsid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3AE" w:rsidRDefault="00C013AE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[щ’] - [с’] и буквы Щ, С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-14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[щ’]-[с’]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4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75-76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04.04</w:t>
            </w:r>
          </w:p>
          <w:p w:rsid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3AE" w:rsidRDefault="00C013AE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[ч’] - [щ’] и буквы Ч, Щ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[ч’]-[щ’]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6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77-78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08.04</w:t>
            </w:r>
          </w:p>
          <w:p w:rsid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3AE" w:rsidRDefault="00C013AE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[ч’] - [т’] и буквы Ч, Т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-14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[ч’]-[т’]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114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79-80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13.04</w:t>
            </w:r>
          </w:p>
          <w:p w:rsid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3AE" w:rsidRDefault="00C013AE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[ч’] - [ц] и буквы Ч, Ц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[ч’]-[ц] изолированно, в слогах, в словах, в предложениях на слух и правильно обозначать их на письме.</w:t>
            </w:r>
          </w:p>
          <w:p w:rsidR="00DC4B30" w:rsidRPr="003F2590" w:rsidRDefault="00DC4B30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DC4B30" w:rsidRPr="003F2590" w:rsidTr="00DC4B30">
        <w:trPr>
          <w:trHeight w:hRule="exact" w:val="30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81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Контрольн</w:t>
            </w:r>
            <w:r>
              <w:rPr>
                <w:rStyle w:val="115pt"/>
                <w:bCs/>
              </w:rPr>
              <w:t>ый  диктант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ind w:hanging="360"/>
              <w:jc w:val="both"/>
              <w:rPr>
                <w:b w:val="0"/>
              </w:rPr>
            </w:pPr>
            <w:r>
              <w:rPr>
                <w:rStyle w:val="115pt"/>
                <w:bCs/>
              </w:rPr>
              <w:t>•      Пр</w:t>
            </w:r>
            <w:r w:rsidRPr="003F2590">
              <w:rPr>
                <w:rStyle w:val="115pt"/>
                <w:bCs/>
              </w:rPr>
              <w:t>овести контрольную проверку</w:t>
            </w:r>
          </w:p>
        </w:tc>
      </w:tr>
      <w:tr w:rsidR="00DC4B30" w:rsidRPr="003F2590" w:rsidTr="00DC4B30">
        <w:trPr>
          <w:trHeight w:hRule="exact" w:val="326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B21F1B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70" w:lineRule="exact"/>
              <w:rPr>
                <w:b w:val="0"/>
              </w:rPr>
            </w:pPr>
            <w:r w:rsidRPr="00B21F1B">
              <w:rPr>
                <w:rStyle w:val="135pt"/>
                <w:b/>
              </w:rPr>
              <w:t>Коррекционная работа на синтаксическом уровне</w:t>
            </w:r>
          </w:p>
        </w:tc>
      </w:tr>
      <w:tr w:rsidR="00DC4B30" w:rsidRPr="003F2590" w:rsidTr="0035148F">
        <w:trPr>
          <w:trHeight w:hRule="exact" w:val="169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82</w:t>
            </w:r>
          </w:p>
          <w:p w:rsidR="0035148F" w:rsidRDefault="0035148F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>
              <w:rPr>
                <w:rStyle w:val="115pt"/>
                <w:bCs/>
              </w:rPr>
              <w:t>-</w:t>
            </w:r>
          </w:p>
          <w:p w:rsidR="0035148F" w:rsidRPr="003F2590" w:rsidRDefault="0035148F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  <w:bCs/>
              </w:rPr>
              <w:t>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20.04</w:t>
            </w:r>
          </w:p>
          <w:p w:rsid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22.04</w:t>
            </w:r>
          </w:p>
          <w:p w:rsid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D71933" w:rsidRP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48F" w:rsidRDefault="0035148F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</w:p>
          <w:p w:rsidR="00DC4B30" w:rsidRPr="003F2590" w:rsidRDefault="0035148F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>
              <w:rPr>
                <w:rStyle w:val="115pt"/>
              </w:rPr>
              <w:t>Связь слов в предложении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48F" w:rsidRDefault="0035148F" w:rsidP="00D24536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Учить согласованию глагола (сказуемого) с именем существительным (подлежащим) в роде и числе.</w:t>
            </w:r>
          </w:p>
          <w:p w:rsidR="0035148F" w:rsidRDefault="0035148F" w:rsidP="00D24536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Учить согласованию имён прилагательных и имён существительных в числе.</w:t>
            </w:r>
          </w:p>
          <w:p w:rsidR="00DC4B30" w:rsidRPr="003F2590" w:rsidRDefault="0035148F" w:rsidP="00D24536">
            <w:pPr>
              <w:pStyle w:val="2"/>
              <w:framePr w:w="10440" w:wrap="notBeside" w:vAnchor="text" w:hAnchor="text" w:xAlign="center" w:y="1"/>
              <w:shd w:val="clear" w:color="auto" w:fill="auto"/>
              <w:tabs>
                <w:tab w:val="left" w:pos="-10"/>
              </w:tabs>
              <w:spacing w:line="278" w:lineRule="exact"/>
              <w:jc w:val="left"/>
              <w:rPr>
                <w:b w:val="0"/>
              </w:rPr>
            </w:pPr>
            <w:r>
              <w:rPr>
                <w:rStyle w:val="115pt"/>
                <w:bCs/>
              </w:rPr>
              <w:t>У</w:t>
            </w:r>
            <w:r w:rsidRPr="003F2590">
              <w:rPr>
                <w:rStyle w:val="115pt"/>
                <w:bCs/>
              </w:rPr>
              <w:t>чить согласованию имён прилагательных и имён существительных по падежам.</w:t>
            </w:r>
          </w:p>
        </w:tc>
      </w:tr>
      <w:tr w:rsidR="00DC4B30" w:rsidRPr="003F2590" w:rsidTr="00DC4B30">
        <w:trPr>
          <w:trHeight w:hRule="exact" w:val="111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35148F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  <w:bCs/>
              </w:rPr>
              <w:t>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P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</w:rPr>
            </w:pPr>
          </w:p>
          <w:p w:rsidR="00DC4B30" w:rsidRPr="00B21F1B" w:rsidRDefault="0035148F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bCs w:val="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Предлоги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48F" w:rsidRPr="003F2590" w:rsidRDefault="00DC4B30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6"/>
              </w:tabs>
              <w:spacing w:line="274" w:lineRule="exact"/>
              <w:ind w:hanging="340"/>
              <w:jc w:val="left"/>
              <w:rPr>
                <w:b w:val="0"/>
              </w:rPr>
            </w:pPr>
            <w:r>
              <w:rPr>
                <w:rStyle w:val="115pt"/>
              </w:rPr>
              <w:t xml:space="preserve"> </w:t>
            </w:r>
            <w:r w:rsidR="0035148F" w:rsidRPr="003F2590">
              <w:rPr>
                <w:rStyle w:val="115pt"/>
                <w:bCs/>
              </w:rPr>
              <w:t>Дать понятие о предлоге как самостоятельном слове.</w:t>
            </w:r>
          </w:p>
          <w:p w:rsidR="0035148F" w:rsidRPr="0035148F" w:rsidRDefault="0035148F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5"/>
              </w:tabs>
              <w:spacing w:line="274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Формировать навык раздельного написания предлога со словом.</w:t>
            </w:r>
          </w:p>
          <w:p w:rsidR="0035148F" w:rsidRPr="0035148F" w:rsidRDefault="0035148F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5"/>
              </w:tabs>
              <w:spacing w:line="274" w:lineRule="exact"/>
              <w:ind w:hanging="340"/>
              <w:jc w:val="left"/>
              <w:rPr>
                <w:b w:val="0"/>
              </w:rPr>
            </w:pPr>
            <w:r>
              <w:rPr>
                <w:rStyle w:val="115pt"/>
                <w:bCs/>
              </w:rPr>
              <w:t xml:space="preserve"> </w:t>
            </w:r>
            <w:r w:rsidRPr="0035148F">
              <w:rPr>
                <w:rStyle w:val="115pt"/>
                <w:bCs/>
              </w:rPr>
              <w:t>Провести самостоятельные контрольные упражнения</w:t>
            </w:r>
          </w:p>
          <w:p w:rsidR="00DC4B30" w:rsidRPr="003F2590" w:rsidRDefault="00DC4B30" w:rsidP="00D24536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 w:val="0"/>
              </w:rPr>
            </w:pPr>
          </w:p>
        </w:tc>
      </w:tr>
      <w:tr w:rsidR="00DC4B30" w:rsidRPr="003F2590" w:rsidTr="00DC4B30">
        <w:trPr>
          <w:trHeight w:hRule="exact" w:val="1836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35148F" w:rsidRDefault="0035148F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</w:rPr>
            </w:pPr>
          </w:p>
          <w:p w:rsidR="00DC4B30" w:rsidRPr="003F2590" w:rsidRDefault="0035148F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</w:rPr>
              <w:t>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P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</w:rPr>
            </w:pPr>
          </w:p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</w:rPr>
            </w:pPr>
            <w:r>
              <w:rPr>
                <w:rStyle w:val="115pt"/>
              </w:rPr>
              <w:t>Связь слов в предложении</w:t>
            </w:r>
            <w:r w:rsidR="0035148F">
              <w:rPr>
                <w:rStyle w:val="115pt"/>
              </w:rPr>
              <w:t>.</w:t>
            </w:r>
          </w:p>
          <w:p w:rsidR="0035148F" w:rsidRPr="003F2590" w:rsidRDefault="0035148F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>
              <w:rPr>
                <w:rStyle w:val="115pt"/>
              </w:rPr>
              <w:t>Управление.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Default="0035148F" w:rsidP="00D24536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Развивать и закреплять умения устанавливать связь слов в словосочетаниях и предложениях.</w:t>
            </w:r>
          </w:p>
          <w:p w:rsidR="0035148F" w:rsidRDefault="0035148F" w:rsidP="00D24536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Освоить на практике форму винительного падежа </w:t>
            </w:r>
          </w:p>
          <w:p w:rsidR="0035148F" w:rsidRDefault="0035148F" w:rsidP="00D24536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без предлогов, дательного, творительного и предложного падежей.</w:t>
            </w:r>
          </w:p>
          <w:p w:rsidR="0035148F" w:rsidRPr="003F2590" w:rsidRDefault="0035148F" w:rsidP="00D24536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 w:val="0"/>
              </w:rPr>
            </w:pPr>
            <w:r>
              <w:rPr>
                <w:rStyle w:val="115pt"/>
              </w:rPr>
              <w:t>Уточнить словарь по теме «Профессии людей».</w:t>
            </w:r>
          </w:p>
        </w:tc>
      </w:tr>
      <w:tr w:rsidR="00DC4B30" w:rsidRPr="003F2590" w:rsidTr="00DC4B30">
        <w:trPr>
          <w:trHeight w:hRule="exact" w:val="212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8</w:t>
            </w:r>
            <w:r>
              <w:rPr>
                <w:rStyle w:val="115pt"/>
                <w:bCs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Default="00D71933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P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</w:p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  <w:r>
              <w:rPr>
                <w:rStyle w:val="115pt"/>
              </w:rPr>
              <w:t xml:space="preserve">Составление предложений </w:t>
            </w:r>
          </w:p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  <w:r>
              <w:rPr>
                <w:rStyle w:val="115pt"/>
              </w:rPr>
              <w:t>по опорным словам.</w:t>
            </w:r>
          </w:p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>
              <w:rPr>
                <w:rStyle w:val="115pt"/>
              </w:rPr>
              <w:t>Составление рассказа из отдельных предложений.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6"/>
              </w:tabs>
              <w:spacing w:line="283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Закреплять умение согласовывать слова в предложении.</w:t>
            </w:r>
          </w:p>
          <w:p w:rsidR="00DC4B30" w:rsidRPr="003F2590" w:rsidRDefault="00DC4B30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0"/>
              </w:tabs>
              <w:spacing w:line="283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Развивать навыки построения связного высказывания, навыки определения последовательности предложений.</w:t>
            </w:r>
          </w:p>
          <w:p w:rsidR="00DC4B30" w:rsidRPr="003F2590" w:rsidRDefault="00DC4B30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-10"/>
              </w:tabs>
              <w:spacing w:line="283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Развивать навыки избирательного пользования средствами связи слов в предложении.</w:t>
            </w:r>
          </w:p>
        </w:tc>
      </w:tr>
      <w:tr w:rsidR="00DC4B30" w:rsidRPr="003F2590" w:rsidTr="00DC4B30">
        <w:trPr>
          <w:trHeight w:hRule="exact" w:val="91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  <w:bCs/>
              </w:rPr>
              <w:t>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D71933" w:rsidRPr="00D71933" w:rsidRDefault="00D71933" w:rsidP="00D71933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Составление рассказа по вопросам </w:t>
            </w:r>
          </w:p>
          <w:p w:rsidR="00DC4B30" w:rsidRPr="003F2590" w:rsidRDefault="00DC4B30" w:rsidP="00DC4B30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и по сюжетной картинке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10"/>
              </w:tabs>
              <w:spacing w:line="27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Закрепить навыки построения связного высказывания.</w:t>
            </w:r>
          </w:p>
          <w:p w:rsidR="00DC4B30" w:rsidRPr="003F2590" w:rsidRDefault="00DC4B30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15"/>
              </w:tabs>
              <w:spacing w:line="27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Совершенствовать умение точно отвечать на заданный вопрос, выделять главное, соблюдать последовательность изложенного.</w:t>
            </w:r>
          </w:p>
          <w:p w:rsidR="00DC4B30" w:rsidRPr="003F2590" w:rsidRDefault="00DC4B30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-5"/>
              </w:tabs>
              <w:spacing w:line="28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Совершенствовать умение использовать разнообразные языковые средства.</w:t>
            </w:r>
          </w:p>
        </w:tc>
      </w:tr>
    </w:tbl>
    <w:p w:rsidR="00DC4B30" w:rsidRPr="003F2590" w:rsidRDefault="00DC4B30" w:rsidP="00DC4B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"/>
        <w:gridCol w:w="745"/>
        <w:gridCol w:w="709"/>
        <w:gridCol w:w="3115"/>
        <w:gridCol w:w="5434"/>
      </w:tblGrid>
      <w:tr w:rsidR="00DC4B30" w:rsidRPr="003F2590" w:rsidTr="00DC4B30">
        <w:trPr>
          <w:trHeight w:hRule="exact" w:val="86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  <w:r w:rsidRPr="00267D85">
              <w:rPr>
                <w:rStyle w:val="115pt"/>
                <w:bCs/>
                <w:sz w:val="20"/>
                <w:szCs w:val="20"/>
              </w:rPr>
              <w:lastRenderedPageBreak/>
              <w:t>№</w:t>
            </w:r>
            <w:r>
              <w:rPr>
                <w:rStyle w:val="115pt"/>
                <w:bCs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bCs/>
                <w:sz w:val="18"/>
                <w:szCs w:val="18"/>
              </w:rPr>
              <w:t>заня</w:t>
            </w:r>
            <w:r>
              <w:rPr>
                <w:rStyle w:val="115pt"/>
                <w:sz w:val="18"/>
                <w:szCs w:val="18"/>
              </w:rPr>
              <w:t>тия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DC4B30" w:rsidRDefault="00DC4B30" w:rsidP="00DC4B30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DC4B30" w:rsidRPr="00A52D84" w:rsidRDefault="00DC4B30" w:rsidP="00DC4B30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DC4B30" w:rsidRDefault="00DC4B30" w:rsidP="00DC4B30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DC4B30" w:rsidRPr="00A52D84" w:rsidRDefault="00DC4B30" w:rsidP="00DC4B30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Тема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коррекционной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Цели урока</w:t>
            </w:r>
          </w:p>
        </w:tc>
      </w:tr>
      <w:tr w:rsidR="00DC4B30" w:rsidRPr="003F2590" w:rsidTr="00DC4B30">
        <w:trPr>
          <w:trHeight w:hRule="exact" w:val="979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15"/>
              </w:tabs>
              <w:spacing w:line="27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последовательность изложенного.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Совершенствовать умение использовать разнообразные языковые средства.</w:t>
            </w:r>
          </w:p>
        </w:tc>
      </w:tr>
      <w:tr w:rsidR="00DC4B30" w:rsidRPr="003F2590" w:rsidTr="00DC4B30">
        <w:trPr>
          <w:trHeight w:hRule="exact" w:val="129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  <w:bCs/>
              </w:rPr>
              <w:t>89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2D5136" w:rsidRDefault="002D5136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2D5136" w:rsidRPr="002D5136" w:rsidRDefault="002D5136" w:rsidP="002D5136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 w:val="0"/>
              </w:rPr>
            </w:pP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Контрольное списывание с рукописного текста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10"/>
              </w:tabs>
              <w:spacing w:line="28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итоговые проверочные работы.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15"/>
              </w:tabs>
              <w:spacing w:line="28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Оценить динамику работы с учащимися.</w:t>
            </w:r>
          </w:p>
          <w:p w:rsidR="00DC4B30" w:rsidRPr="003F2590" w:rsidRDefault="00DC4B30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5"/>
              </w:tabs>
              <w:spacing w:before="60" w:line="274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Выполнить количественный и качественный анализ ошибок.</w:t>
            </w:r>
          </w:p>
        </w:tc>
      </w:tr>
      <w:tr w:rsidR="00DC4B30" w:rsidRPr="003F2590" w:rsidTr="00DC4B30">
        <w:trPr>
          <w:trHeight w:hRule="exact" w:val="171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9</w:t>
            </w:r>
            <w:r>
              <w:rPr>
                <w:rStyle w:val="115pt"/>
                <w:bCs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2D5136" w:rsidRPr="002D5136" w:rsidRDefault="002D5136" w:rsidP="002D5136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</w:rPr>
            </w:pP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</w:rPr>
              <w:t>Контрольный слуховой диктант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E3390D" w:rsidRDefault="00DC4B30" w:rsidP="00DC4B30">
            <w:pPr>
              <w:pStyle w:val="2"/>
              <w:framePr w:w="10392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6"/>
              </w:tabs>
              <w:spacing w:line="274" w:lineRule="exact"/>
              <w:ind w:hanging="340"/>
              <w:jc w:val="left"/>
              <w:rPr>
                <w:rStyle w:val="115pt"/>
                <w:bCs/>
                <w:sz w:val="31"/>
                <w:szCs w:val="31"/>
                <w:shd w:val="clear" w:color="auto" w:fill="auto"/>
              </w:rPr>
            </w:pPr>
            <w:r>
              <w:rPr>
                <w:rStyle w:val="115pt"/>
                <w:bCs/>
              </w:rPr>
              <w:t xml:space="preserve"> 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6"/>
              </w:tabs>
              <w:spacing w:line="274" w:lineRule="exact"/>
              <w:ind w:hanging="340"/>
              <w:jc w:val="left"/>
              <w:rPr>
                <w:b w:val="0"/>
              </w:rPr>
            </w:pPr>
            <w:r>
              <w:rPr>
                <w:rStyle w:val="115pt"/>
                <w:bCs/>
              </w:rPr>
              <w:t xml:space="preserve"> Провести контрольную проверку</w:t>
            </w:r>
          </w:p>
        </w:tc>
      </w:tr>
      <w:tr w:rsidR="00DC4B30" w:rsidRPr="003F2590" w:rsidTr="00DC4B30">
        <w:trPr>
          <w:trHeight w:hRule="exact" w:val="2011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2D5136" w:rsidRDefault="002D5136" w:rsidP="002D5136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15.05 – </w:t>
            </w:r>
          </w:p>
          <w:p w:rsidR="002D5136" w:rsidRPr="002D5136" w:rsidRDefault="002D5136" w:rsidP="002D5136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</w:p>
          <w:p w:rsidR="00DC4B3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  <w:r>
              <w:rPr>
                <w:rStyle w:val="115pt"/>
              </w:rPr>
              <w:t xml:space="preserve">Итоговая диагностика </w:t>
            </w:r>
          </w:p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>
              <w:rPr>
                <w:rStyle w:val="115pt"/>
              </w:rPr>
              <w:t>устной и письменной речи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30" w:rsidRPr="003F2590" w:rsidRDefault="00DC4B30" w:rsidP="00DC4B30">
            <w:pPr>
              <w:pStyle w:val="2"/>
              <w:framePr w:w="10392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0"/>
              </w:tabs>
              <w:spacing w:line="283" w:lineRule="exact"/>
              <w:ind w:hanging="340"/>
              <w:jc w:val="left"/>
              <w:rPr>
                <w:b w:val="0"/>
              </w:rPr>
            </w:pPr>
            <w:r>
              <w:rPr>
                <w:rStyle w:val="115pt"/>
              </w:rPr>
              <w:t>Выявить динамику в развитии фонетико – фонематических и лексико – грамматических процессов устной речи и процессов письма и чтения письменной речи</w:t>
            </w:r>
          </w:p>
        </w:tc>
      </w:tr>
    </w:tbl>
    <w:p w:rsidR="00DC4B30" w:rsidRDefault="00DC4B30" w:rsidP="00DC4B30"/>
    <w:p w:rsidR="00DC4B30" w:rsidRDefault="00DC4B30" w:rsidP="00DC4B30"/>
    <w:p w:rsidR="00DC4B30" w:rsidRDefault="00DC4B30" w:rsidP="00DC4B30"/>
    <w:p w:rsidR="00DC4B30" w:rsidRDefault="00DC4B30" w:rsidP="00DC4B30"/>
    <w:p w:rsidR="00DC4B30" w:rsidRDefault="00DC4B30" w:rsidP="00DC4B30"/>
    <w:p w:rsidR="00DC4B30" w:rsidRDefault="00DC4B30" w:rsidP="00DC4B30"/>
    <w:p w:rsidR="00DC4B30" w:rsidRDefault="00DC4B30" w:rsidP="00DC4B30"/>
    <w:p w:rsidR="00DC4B30" w:rsidRDefault="00DC4B30" w:rsidP="00DC4B30"/>
    <w:p w:rsidR="00DC4B30" w:rsidRDefault="00DC4B30"/>
    <w:sectPr w:rsidR="00DC4B30" w:rsidSect="00A52D84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E2F"/>
    <w:multiLevelType w:val="multilevel"/>
    <w:tmpl w:val="F6F238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962F5"/>
    <w:multiLevelType w:val="multilevel"/>
    <w:tmpl w:val="2A764B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62878"/>
    <w:multiLevelType w:val="multilevel"/>
    <w:tmpl w:val="8AF42F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13435"/>
    <w:multiLevelType w:val="multilevel"/>
    <w:tmpl w:val="1CF40D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06793"/>
    <w:multiLevelType w:val="multilevel"/>
    <w:tmpl w:val="73B098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36B60"/>
    <w:multiLevelType w:val="multilevel"/>
    <w:tmpl w:val="3E105B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60611"/>
    <w:multiLevelType w:val="multilevel"/>
    <w:tmpl w:val="B7DADC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CF4BB7"/>
    <w:multiLevelType w:val="multilevel"/>
    <w:tmpl w:val="BB2652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BD46C9"/>
    <w:multiLevelType w:val="multilevel"/>
    <w:tmpl w:val="8DA431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D07DA8"/>
    <w:multiLevelType w:val="multilevel"/>
    <w:tmpl w:val="BA90D5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817DAF"/>
    <w:multiLevelType w:val="multilevel"/>
    <w:tmpl w:val="E4D66A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A57FF0"/>
    <w:multiLevelType w:val="multilevel"/>
    <w:tmpl w:val="C87A6C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F03480"/>
    <w:multiLevelType w:val="multilevel"/>
    <w:tmpl w:val="86E0D2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1909A3"/>
    <w:multiLevelType w:val="multilevel"/>
    <w:tmpl w:val="D45AFD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451BBA"/>
    <w:multiLevelType w:val="multilevel"/>
    <w:tmpl w:val="BC0A4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DC43B1"/>
    <w:multiLevelType w:val="multilevel"/>
    <w:tmpl w:val="45B485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193416"/>
    <w:multiLevelType w:val="multilevel"/>
    <w:tmpl w:val="C9927C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953650"/>
    <w:multiLevelType w:val="multilevel"/>
    <w:tmpl w:val="95DA60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035D3A"/>
    <w:multiLevelType w:val="multilevel"/>
    <w:tmpl w:val="7FFC7A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0B284B"/>
    <w:multiLevelType w:val="multilevel"/>
    <w:tmpl w:val="050AD2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917362"/>
    <w:multiLevelType w:val="multilevel"/>
    <w:tmpl w:val="7C9000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75445E"/>
    <w:multiLevelType w:val="multilevel"/>
    <w:tmpl w:val="18F6F8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17050C"/>
    <w:multiLevelType w:val="multilevel"/>
    <w:tmpl w:val="AA9E06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9A42C1"/>
    <w:multiLevelType w:val="multilevel"/>
    <w:tmpl w:val="3056A7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7636B7"/>
    <w:multiLevelType w:val="multilevel"/>
    <w:tmpl w:val="980C81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F74423"/>
    <w:multiLevelType w:val="multilevel"/>
    <w:tmpl w:val="528A13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416296"/>
    <w:multiLevelType w:val="multilevel"/>
    <w:tmpl w:val="BCBE7D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335FF"/>
    <w:multiLevelType w:val="multilevel"/>
    <w:tmpl w:val="8B5AA3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C91E4E"/>
    <w:multiLevelType w:val="multilevel"/>
    <w:tmpl w:val="959AD5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D25824"/>
    <w:multiLevelType w:val="multilevel"/>
    <w:tmpl w:val="4AA651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934440"/>
    <w:multiLevelType w:val="multilevel"/>
    <w:tmpl w:val="0E784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CB73E4"/>
    <w:multiLevelType w:val="multilevel"/>
    <w:tmpl w:val="6EE240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642A85"/>
    <w:multiLevelType w:val="multilevel"/>
    <w:tmpl w:val="E8E64E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80638A"/>
    <w:multiLevelType w:val="multilevel"/>
    <w:tmpl w:val="C534FE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8E613A"/>
    <w:multiLevelType w:val="multilevel"/>
    <w:tmpl w:val="91CA74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C27CD0"/>
    <w:multiLevelType w:val="multilevel"/>
    <w:tmpl w:val="36DC10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223059"/>
    <w:multiLevelType w:val="multilevel"/>
    <w:tmpl w:val="20722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7244750"/>
    <w:multiLevelType w:val="multilevel"/>
    <w:tmpl w:val="F1D406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1154EC"/>
    <w:multiLevelType w:val="multilevel"/>
    <w:tmpl w:val="5AC478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3D7B72"/>
    <w:multiLevelType w:val="multilevel"/>
    <w:tmpl w:val="279C03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5C307A"/>
    <w:multiLevelType w:val="multilevel"/>
    <w:tmpl w:val="E2DE0B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F4F2A15"/>
    <w:multiLevelType w:val="multilevel"/>
    <w:tmpl w:val="6032C8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5F52970"/>
    <w:multiLevelType w:val="multilevel"/>
    <w:tmpl w:val="E48C80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A4012D"/>
    <w:multiLevelType w:val="multilevel"/>
    <w:tmpl w:val="915E3E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7D648E2"/>
    <w:multiLevelType w:val="multilevel"/>
    <w:tmpl w:val="9A5422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D385472"/>
    <w:multiLevelType w:val="multilevel"/>
    <w:tmpl w:val="DF9867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E2C4CD8"/>
    <w:multiLevelType w:val="multilevel"/>
    <w:tmpl w:val="87AC5A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EDD6977"/>
    <w:multiLevelType w:val="multilevel"/>
    <w:tmpl w:val="9C96C6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06B13F6"/>
    <w:multiLevelType w:val="multilevel"/>
    <w:tmpl w:val="E2520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242126B"/>
    <w:multiLevelType w:val="multilevel"/>
    <w:tmpl w:val="71900F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25D214A"/>
    <w:multiLevelType w:val="multilevel"/>
    <w:tmpl w:val="9A5418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3387893"/>
    <w:multiLevelType w:val="multilevel"/>
    <w:tmpl w:val="CD362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5395DF5"/>
    <w:multiLevelType w:val="multilevel"/>
    <w:tmpl w:val="A8EE21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7960CFF"/>
    <w:multiLevelType w:val="multilevel"/>
    <w:tmpl w:val="A71096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30"/>
  </w:num>
  <w:num w:numId="3">
    <w:abstractNumId w:val="15"/>
  </w:num>
  <w:num w:numId="4">
    <w:abstractNumId w:val="53"/>
  </w:num>
  <w:num w:numId="5">
    <w:abstractNumId w:val="47"/>
  </w:num>
  <w:num w:numId="6">
    <w:abstractNumId w:val="5"/>
  </w:num>
  <w:num w:numId="7">
    <w:abstractNumId w:val="37"/>
  </w:num>
  <w:num w:numId="8">
    <w:abstractNumId w:val="11"/>
  </w:num>
  <w:num w:numId="9">
    <w:abstractNumId w:val="28"/>
  </w:num>
  <w:num w:numId="10">
    <w:abstractNumId w:val="32"/>
  </w:num>
  <w:num w:numId="11">
    <w:abstractNumId w:val="19"/>
  </w:num>
  <w:num w:numId="12">
    <w:abstractNumId w:val="13"/>
  </w:num>
  <w:num w:numId="13">
    <w:abstractNumId w:val="12"/>
  </w:num>
  <w:num w:numId="14">
    <w:abstractNumId w:val="42"/>
  </w:num>
  <w:num w:numId="15">
    <w:abstractNumId w:val="6"/>
  </w:num>
  <w:num w:numId="16">
    <w:abstractNumId w:val="9"/>
  </w:num>
  <w:num w:numId="17">
    <w:abstractNumId w:val="29"/>
  </w:num>
  <w:num w:numId="18">
    <w:abstractNumId w:val="48"/>
  </w:num>
  <w:num w:numId="19">
    <w:abstractNumId w:val="17"/>
  </w:num>
  <w:num w:numId="20">
    <w:abstractNumId w:val="45"/>
  </w:num>
  <w:num w:numId="21">
    <w:abstractNumId w:val="8"/>
  </w:num>
  <w:num w:numId="22">
    <w:abstractNumId w:val="18"/>
  </w:num>
  <w:num w:numId="23">
    <w:abstractNumId w:val="41"/>
  </w:num>
  <w:num w:numId="24">
    <w:abstractNumId w:val="39"/>
  </w:num>
  <w:num w:numId="25">
    <w:abstractNumId w:val="3"/>
  </w:num>
  <w:num w:numId="26">
    <w:abstractNumId w:val="34"/>
  </w:num>
  <w:num w:numId="27">
    <w:abstractNumId w:val="50"/>
  </w:num>
  <w:num w:numId="28">
    <w:abstractNumId w:val="0"/>
  </w:num>
  <w:num w:numId="29">
    <w:abstractNumId w:val="20"/>
  </w:num>
  <w:num w:numId="30">
    <w:abstractNumId w:val="51"/>
  </w:num>
  <w:num w:numId="31">
    <w:abstractNumId w:val="4"/>
  </w:num>
  <w:num w:numId="32">
    <w:abstractNumId w:val="36"/>
  </w:num>
  <w:num w:numId="33">
    <w:abstractNumId w:val="31"/>
  </w:num>
  <w:num w:numId="34">
    <w:abstractNumId w:val="35"/>
  </w:num>
  <w:num w:numId="35">
    <w:abstractNumId w:val="24"/>
  </w:num>
  <w:num w:numId="36">
    <w:abstractNumId w:val="52"/>
  </w:num>
  <w:num w:numId="37">
    <w:abstractNumId w:val="10"/>
  </w:num>
  <w:num w:numId="38">
    <w:abstractNumId w:val="2"/>
  </w:num>
  <w:num w:numId="39">
    <w:abstractNumId w:val="27"/>
  </w:num>
  <w:num w:numId="40">
    <w:abstractNumId w:val="7"/>
  </w:num>
  <w:num w:numId="41">
    <w:abstractNumId w:val="43"/>
  </w:num>
  <w:num w:numId="42">
    <w:abstractNumId w:val="14"/>
  </w:num>
  <w:num w:numId="43">
    <w:abstractNumId w:val="44"/>
  </w:num>
  <w:num w:numId="44">
    <w:abstractNumId w:val="38"/>
  </w:num>
  <w:num w:numId="45">
    <w:abstractNumId w:val="22"/>
  </w:num>
  <w:num w:numId="46">
    <w:abstractNumId w:val="23"/>
  </w:num>
  <w:num w:numId="47">
    <w:abstractNumId w:val="33"/>
  </w:num>
  <w:num w:numId="48">
    <w:abstractNumId w:val="26"/>
  </w:num>
  <w:num w:numId="49">
    <w:abstractNumId w:val="25"/>
  </w:num>
  <w:num w:numId="50">
    <w:abstractNumId w:val="16"/>
  </w:num>
  <w:num w:numId="51">
    <w:abstractNumId w:val="49"/>
  </w:num>
  <w:num w:numId="52">
    <w:abstractNumId w:val="21"/>
  </w:num>
  <w:num w:numId="53">
    <w:abstractNumId w:val="40"/>
  </w:num>
  <w:num w:numId="54">
    <w:abstractNumId w:val="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1C8E"/>
    <w:rsid w:val="00071C8E"/>
    <w:rsid w:val="00184180"/>
    <w:rsid w:val="00204E7C"/>
    <w:rsid w:val="00267D85"/>
    <w:rsid w:val="00287BFE"/>
    <w:rsid w:val="002D5136"/>
    <w:rsid w:val="0035148F"/>
    <w:rsid w:val="00503ED5"/>
    <w:rsid w:val="005D79D3"/>
    <w:rsid w:val="008335B5"/>
    <w:rsid w:val="008854A5"/>
    <w:rsid w:val="009416AC"/>
    <w:rsid w:val="00A058F7"/>
    <w:rsid w:val="00A401EF"/>
    <w:rsid w:val="00A52D84"/>
    <w:rsid w:val="00B21F1B"/>
    <w:rsid w:val="00C013AE"/>
    <w:rsid w:val="00C71108"/>
    <w:rsid w:val="00C7307A"/>
    <w:rsid w:val="00CF6F28"/>
    <w:rsid w:val="00D24536"/>
    <w:rsid w:val="00D71933"/>
    <w:rsid w:val="00DC4B30"/>
    <w:rsid w:val="00E3390D"/>
    <w:rsid w:val="00E615BC"/>
    <w:rsid w:val="00ED0A04"/>
    <w:rsid w:val="00F24FA0"/>
    <w:rsid w:val="00F450EE"/>
    <w:rsid w:val="00FB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+ 20 pt"/>
    <w:rsid w:val="00071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</w:rPr>
  </w:style>
  <w:style w:type="character" w:customStyle="1" w:styleId="20pt0">
    <w:name w:val="Основной текст + 20 pt;Не полужирный"/>
    <w:rsid w:val="00071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</w:rPr>
  </w:style>
  <w:style w:type="character" w:customStyle="1" w:styleId="115pt">
    <w:name w:val="Основной текст + 11;5 pt;Не полужирный"/>
    <w:rsid w:val="00071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071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rsid w:val="00071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">
    <w:name w:val="Основной текст + 13 pt"/>
    <w:rsid w:val="00071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5pt1pt">
    <w:name w:val="Основной текст + 11;5 pt;Не полужирный;Интервал 1 pt"/>
    <w:rsid w:val="00071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071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071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071C8E"/>
    <w:pPr>
      <w:widowControl w:val="0"/>
      <w:shd w:val="clear" w:color="auto" w:fill="FFFFFF"/>
      <w:spacing w:after="0" w:line="379" w:lineRule="exact"/>
      <w:jc w:val="center"/>
    </w:pPr>
    <w:rPr>
      <w:rFonts w:ascii="Times New Roman" w:eastAsia="Times New Roman" w:hAnsi="Times New Roman" w:cs="Times New Roman"/>
      <w:b/>
      <w:bCs/>
      <w:color w:val="000000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98FC-69DA-4663-B7B2-E06ABE14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</dc:creator>
  <cp:keywords/>
  <dc:description/>
  <cp:lastModifiedBy>МОУСОШ</cp:lastModifiedBy>
  <cp:revision>16</cp:revision>
  <dcterms:created xsi:type="dcterms:W3CDTF">2015-09-01T06:44:00Z</dcterms:created>
  <dcterms:modified xsi:type="dcterms:W3CDTF">2015-09-11T07:28:00Z</dcterms:modified>
</cp:coreProperties>
</file>