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B3" w:rsidRDefault="00D07AEE" w:rsidP="00143F69">
      <w:pPr>
        <w:jc w:val="center"/>
        <w:rPr>
          <w:b/>
          <w:sz w:val="36"/>
          <w:szCs w:val="36"/>
        </w:rPr>
      </w:pPr>
      <w:r w:rsidRPr="00D07AEE">
        <w:rPr>
          <w:b/>
          <w:sz w:val="36"/>
          <w:szCs w:val="36"/>
        </w:rPr>
        <w:t>ТЕМАТИЧЕСКОЕ ПЛАНИРОВАНИЕ ФРОНТАЛЬНЫХ ЗАНЯТИЙ НА ЛОГОПЕДИЧЕСКОМ ПУНКТЕ</w:t>
      </w:r>
    </w:p>
    <w:p w:rsidR="00D07AEE" w:rsidRDefault="00143F69" w:rsidP="00D07A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</w:t>
      </w:r>
      <w:r w:rsidR="00D07AEE">
        <w:rPr>
          <w:b/>
          <w:sz w:val="36"/>
          <w:szCs w:val="36"/>
        </w:rPr>
        <w:t xml:space="preserve"> КЛАСС)</w:t>
      </w:r>
    </w:p>
    <w:tbl>
      <w:tblPr>
        <w:tblStyle w:val="a3"/>
        <w:tblW w:w="14791" w:type="dxa"/>
        <w:tblLayout w:type="fixed"/>
        <w:tblLook w:val="04A0"/>
      </w:tblPr>
      <w:tblGrid>
        <w:gridCol w:w="405"/>
        <w:gridCol w:w="20"/>
        <w:gridCol w:w="705"/>
        <w:gridCol w:w="25"/>
        <w:gridCol w:w="818"/>
        <w:gridCol w:w="3923"/>
        <w:gridCol w:w="4390"/>
        <w:gridCol w:w="28"/>
        <w:gridCol w:w="4477"/>
      </w:tblGrid>
      <w:tr w:rsidR="00D526CD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</w:t>
            </w:r>
          </w:p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</w:t>
            </w:r>
          </w:p>
          <w:p w:rsidR="00D526CD" w:rsidRDefault="00D526CD" w:rsidP="00D526CD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ня</w:t>
            </w:r>
            <w:proofErr w:type="spellEnd"/>
          </w:p>
          <w:p w:rsidR="00D526CD" w:rsidRDefault="00D526CD" w:rsidP="00D526CD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</w:t>
            </w:r>
            <w:proofErr w:type="spellEnd"/>
          </w:p>
          <w:p w:rsidR="00DC0970" w:rsidRP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DC0970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датапо</w:t>
            </w:r>
            <w:proofErr w:type="spellEnd"/>
            <w:r>
              <w:rPr>
                <w:i/>
                <w:sz w:val="20"/>
                <w:szCs w:val="20"/>
              </w:rPr>
              <w:t xml:space="preserve"> плану</w:t>
            </w:r>
          </w:p>
          <w:p w:rsidR="00D526CD" w:rsidRDefault="00D526CD">
            <w:pPr>
              <w:rPr>
                <w:i/>
                <w:sz w:val="16"/>
                <w:szCs w:val="16"/>
              </w:rPr>
            </w:pPr>
          </w:p>
          <w:p w:rsidR="00D526CD" w:rsidRPr="00D526CD" w:rsidRDefault="00D526CD" w:rsidP="00D526CD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C0970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D526CD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</w:t>
            </w:r>
          </w:p>
          <w:p w:rsidR="00DC0970" w:rsidRPr="00DC0970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факту</w:t>
            </w:r>
          </w:p>
          <w:p w:rsidR="00D526CD" w:rsidRPr="00D526CD" w:rsidRDefault="00D526CD" w:rsidP="00D526CD">
            <w:pPr>
              <w:rPr>
                <w:i/>
                <w:sz w:val="16"/>
                <w:szCs w:val="16"/>
              </w:rPr>
            </w:pPr>
          </w:p>
        </w:tc>
        <w:tc>
          <w:tcPr>
            <w:tcW w:w="3923" w:type="dxa"/>
          </w:tcPr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коррекционной работы</w:t>
            </w:r>
          </w:p>
        </w:tc>
        <w:tc>
          <w:tcPr>
            <w:tcW w:w="4505" w:type="dxa"/>
            <w:gridSpan w:val="2"/>
          </w:tcPr>
          <w:p w:rsidR="00D526CD" w:rsidRPr="00C65400" w:rsidRDefault="00D526CD" w:rsidP="00DC0970">
            <w:pPr>
              <w:jc w:val="center"/>
              <w:rPr>
                <w:i/>
              </w:rPr>
            </w:pPr>
            <w:r w:rsidRPr="00C65400">
              <w:rPr>
                <w:i/>
              </w:rPr>
              <w:t xml:space="preserve">Развитие психологических предпосылок и </w:t>
            </w:r>
          </w:p>
          <w:p w:rsidR="00D526CD" w:rsidRDefault="00D526CD" w:rsidP="00DC0970">
            <w:pPr>
              <w:jc w:val="center"/>
            </w:pPr>
            <w:r w:rsidRPr="00C65400">
              <w:rPr>
                <w:i/>
              </w:rPr>
              <w:t xml:space="preserve">навыков учебной деятельности </w:t>
            </w:r>
          </w:p>
        </w:tc>
      </w:tr>
      <w:tr w:rsidR="00143F69" w:rsidTr="00413D17">
        <w:tc>
          <w:tcPr>
            <w:tcW w:w="14791" w:type="dxa"/>
            <w:gridSpan w:val="9"/>
          </w:tcPr>
          <w:p w:rsidR="00143F69" w:rsidRPr="00143F69" w:rsidRDefault="00F306F8" w:rsidP="00DC0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Предложение. Слово</w:t>
            </w:r>
          </w:p>
        </w:tc>
      </w:tr>
      <w:tr w:rsidR="00D526CD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75E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143F69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</w:tc>
        <w:tc>
          <w:tcPr>
            <w:tcW w:w="4390" w:type="dxa"/>
          </w:tcPr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речи, способы их образования. Органы речи. Речевые и неречевые звуки.</w:t>
            </w:r>
          </w:p>
        </w:tc>
        <w:tc>
          <w:tcPr>
            <w:tcW w:w="4505" w:type="dxa"/>
            <w:gridSpan w:val="2"/>
          </w:tcPr>
          <w:p w:rsidR="00D526CD" w:rsidRDefault="00D526CD" w:rsidP="00143F69">
            <w:pPr>
              <w:jc w:val="center"/>
            </w:pPr>
            <w:r>
              <w:t>Развивать слуховое внимание, фонематическое восприятие</w:t>
            </w:r>
          </w:p>
        </w:tc>
      </w:tr>
      <w:tr w:rsidR="00D526CD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схеме собственного тела и схеме человека, стоящего напротив.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пространстве, определение правого и левого направления в пространстве.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предметного ряда.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взаимоотношения объектов</w:t>
            </w:r>
          </w:p>
        </w:tc>
        <w:tc>
          <w:tcPr>
            <w:tcW w:w="4505" w:type="dxa"/>
            <w:gridSpan w:val="2"/>
          </w:tcPr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Pr="00862C35" w:rsidRDefault="00D526CD" w:rsidP="005A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устойчивость внимания, способность к запоминанию, переключению</w:t>
            </w:r>
          </w:p>
        </w:tc>
      </w:tr>
      <w:tr w:rsidR="00D526CD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представления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времени. 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человеческого возраста, возраст и роли членов семьи.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последовательность действий, событий.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 последовательность частей суток, дней недели, месяцев, времён года</w:t>
            </w:r>
          </w:p>
        </w:tc>
        <w:tc>
          <w:tcPr>
            <w:tcW w:w="4505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в точном соответствии с инструкцией, заданием</w:t>
            </w: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D526CD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340CAC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предметы 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часть предложения.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обозначающие живые и неживые предметы, постановка вопросов к этим словам.</w:t>
            </w:r>
          </w:p>
          <w:p w:rsidR="00D526CD" w:rsidRPr="00340CAC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Обозначение изучаемых слов при помощи схемы</w:t>
            </w:r>
          </w:p>
        </w:tc>
        <w:tc>
          <w:tcPr>
            <w:tcW w:w="4505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коммуникативные навыки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bottom w:val="nil"/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</w:p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Pr="00340CAC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D17" w:rsidRPr="0060675E" w:rsidRDefault="0060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  <w:p w:rsidR="00413D17" w:rsidRPr="00340CAC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nil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340CAC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действия 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Pr="00340CAC" w:rsidRDefault="00413D17" w:rsidP="00C6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глагольного словаря.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слов-действий.</w:t>
            </w:r>
          </w:p>
          <w:p w:rsidR="00413D17" w:rsidRPr="00C65400" w:rsidRDefault="00413D17" w:rsidP="00DC0970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Подбор действия к предмету и постановка вопроса к слову – действию </w:t>
            </w:r>
          </w:p>
        </w:tc>
        <w:tc>
          <w:tcPr>
            <w:tcW w:w="4505" w:type="dxa"/>
            <w:gridSpan w:val="2"/>
            <w:vMerge w:val="restart"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зрительное, слуховое внимание и память</w:t>
            </w:r>
          </w:p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  <w:p w:rsidR="00413D17" w:rsidRPr="00C65400" w:rsidRDefault="00413D17" w:rsidP="00C65400">
            <w:pPr>
              <w:jc w:val="center"/>
              <w:rPr>
                <w:i/>
              </w:rPr>
            </w:pPr>
          </w:p>
        </w:tc>
      </w:tr>
      <w:tr w:rsidR="00413D17" w:rsidTr="00413D17">
        <w:tc>
          <w:tcPr>
            <w:tcW w:w="425" w:type="dxa"/>
            <w:gridSpan w:val="2"/>
            <w:tcBorders>
              <w:top w:val="nil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vMerge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6D4888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– предметов и слов – действий 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</w:pPr>
            <w:r>
              <w:t>Практическое овладение навыками составления простого нераспространённого предложения.</w:t>
            </w:r>
          </w:p>
          <w:p w:rsidR="00413D17" w:rsidRDefault="00413D17" w:rsidP="00DC0970">
            <w:pPr>
              <w:jc w:val="both"/>
            </w:pPr>
            <w:r>
              <w:t>Графическое изображение простых предложений.</w:t>
            </w:r>
          </w:p>
          <w:p w:rsidR="00413D17" w:rsidRDefault="00413D17" w:rsidP="00DC0970">
            <w:pPr>
              <w:jc w:val="both"/>
            </w:pPr>
            <w:r>
              <w:t>Подбор слов к графическим схемам.</w:t>
            </w:r>
          </w:p>
        </w:tc>
        <w:tc>
          <w:tcPr>
            <w:tcW w:w="4505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Pr="006D4888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мыслительные операции</w:t>
            </w:r>
          </w:p>
          <w:p w:rsidR="00413D17" w:rsidRPr="006D4888" w:rsidRDefault="00413D17" w:rsidP="00DC0970">
            <w:pPr>
              <w:rPr>
                <w:sz w:val="24"/>
                <w:szCs w:val="24"/>
              </w:rPr>
            </w:pP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признаки 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словаря признаков.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признаков к предметам (цвет, величина, форма, вкус и т.д.).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слов, обозначающих признаки предметов, со схемой.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постановки вопросов к словам – признакам.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существительного с прилагательным в роде и числе.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4505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по ходу учебной деятельности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D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простого двусоставного предложения определением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прилагательных с существительными.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употребление окончаний прилагательных.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двусоставного предложения прилагательными.</w:t>
            </w:r>
          </w:p>
        </w:tc>
        <w:tc>
          <w:tcPr>
            <w:tcW w:w="4505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внимание, память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413D17" w:rsidRPr="0060675E" w:rsidRDefault="00413D17">
            <w:pPr>
              <w:rPr>
                <w:sz w:val="20"/>
                <w:szCs w:val="20"/>
              </w:rPr>
            </w:pPr>
          </w:p>
          <w:p w:rsidR="00413D17" w:rsidRPr="0060675E" w:rsidRDefault="0060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предложения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слов в предложении.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интонационно – правильного произношения предложений и правильного оформления на письме.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предложений.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предложений по схемам.</w:t>
            </w:r>
          </w:p>
        </w:tc>
        <w:tc>
          <w:tcPr>
            <w:tcW w:w="4505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монологическую речь, внимание, зрительное восприятие</w:t>
            </w:r>
          </w:p>
        </w:tc>
      </w:tr>
      <w:tr w:rsidR="00F306F8" w:rsidTr="00413D17">
        <w:tc>
          <w:tcPr>
            <w:tcW w:w="14791" w:type="dxa"/>
            <w:gridSpan w:val="9"/>
          </w:tcPr>
          <w:p w:rsidR="00F306F8" w:rsidRPr="00F306F8" w:rsidRDefault="00F306F8" w:rsidP="00F30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Звуки и буквы</w:t>
            </w:r>
          </w:p>
        </w:tc>
      </w:tr>
      <w:tr w:rsidR="00F306F8" w:rsidTr="00413D17">
        <w:tc>
          <w:tcPr>
            <w:tcW w:w="14791" w:type="dxa"/>
            <w:gridSpan w:val="9"/>
          </w:tcPr>
          <w:p w:rsidR="00F306F8" w:rsidRPr="00F306F8" w:rsidRDefault="00F306F8" w:rsidP="00F306F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Звукослоговой</w:t>
            </w:r>
            <w:proofErr w:type="spellEnd"/>
            <w:r>
              <w:rPr>
                <w:i/>
                <w:sz w:val="24"/>
                <w:szCs w:val="24"/>
              </w:rPr>
              <w:t xml:space="preserve"> анализ и синтез. Ударение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гласных и согласных звуков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органов речи: образование гласных первого ряда, согласных.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звуков по способу их образования (гласные, согласные).</w:t>
            </w:r>
          </w:p>
        </w:tc>
        <w:tc>
          <w:tcPr>
            <w:tcW w:w="4505" w:type="dxa"/>
            <w:gridSpan w:val="2"/>
          </w:tcPr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мыслительную деятельность, наблюдательность.</w:t>
            </w: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тактильные ощущения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11 – 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 анализ и синтез слова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первого, последнего звука, места звука в слове, количество звуков  в слове, последовательность звуков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звуками и буквами.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звуков с символами. </w:t>
            </w:r>
          </w:p>
        </w:tc>
        <w:tc>
          <w:tcPr>
            <w:tcW w:w="4505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15 – 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Слогообразующая роль гласных.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умений делить слова на слоги при помощи гласных, выделять ударную гласную и ударный слог в словах, воспроизводить ритмический рисунок слова, составлять схему слова с выделением ударного слога, подбирать слова к заданной схеме слова.</w:t>
            </w:r>
          </w:p>
        </w:tc>
        <w:tc>
          <w:tcPr>
            <w:tcW w:w="4505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18 – 19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и синтез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и последовательности слогов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 из слогов.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слогов.</w:t>
            </w:r>
          </w:p>
        </w:tc>
        <w:tc>
          <w:tcPr>
            <w:tcW w:w="4505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413D17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20 – 22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ударного слога в словах.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и фонетическая роль ударения, развитие навыков понимания значения слова в зависимости от ударения.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слова со схемой.</w:t>
            </w:r>
          </w:p>
        </w:tc>
        <w:tc>
          <w:tcPr>
            <w:tcW w:w="4505" w:type="dxa"/>
            <w:gridSpan w:val="2"/>
          </w:tcPr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 и оптические представления</w:t>
            </w:r>
          </w:p>
        </w:tc>
      </w:tr>
      <w:tr w:rsidR="00413D17" w:rsidTr="00DC0970">
        <w:tc>
          <w:tcPr>
            <w:tcW w:w="14791" w:type="dxa"/>
            <w:gridSpan w:val="9"/>
          </w:tcPr>
          <w:p w:rsidR="00413D17" w:rsidRPr="009527CA" w:rsidRDefault="00413D17" w:rsidP="00DC097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Гласные 2-го ряда. Твёрдые и мягкие согласные</w:t>
            </w:r>
          </w:p>
        </w:tc>
      </w:tr>
      <w:tr w:rsidR="00413D17" w:rsidTr="00511917">
        <w:trPr>
          <w:trHeight w:val="1963"/>
        </w:trPr>
        <w:tc>
          <w:tcPr>
            <w:tcW w:w="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D17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000000" w:themeColor="text1"/>
            </w:tcBorders>
          </w:tcPr>
          <w:p w:rsidR="00413D17" w:rsidRPr="009527CA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гласными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</w:t>
            </w:r>
          </w:p>
        </w:tc>
        <w:tc>
          <w:tcPr>
            <w:tcW w:w="4418" w:type="dxa"/>
            <w:gridSpan w:val="2"/>
            <w:tcBorders>
              <w:bottom w:val="single" w:sz="4" w:space="0" w:color="000000" w:themeColor="text1"/>
            </w:tcBorders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 w:rsidRPr="00195337">
              <w:rPr>
                <w:sz w:val="24"/>
                <w:szCs w:val="24"/>
              </w:rPr>
              <w:t xml:space="preserve">Дифференциация согласных звуков перед гласными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–е</w:t>
            </w:r>
            <w:proofErr w:type="gramEnd"/>
            <w:r>
              <w:rPr>
                <w:i/>
                <w:sz w:val="24"/>
                <w:szCs w:val="24"/>
              </w:rPr>
              <w:t>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Pr="00195337" w:rsidRDefault="00413D17" w:rsidP="00195337">
            <w:pPr>
              <w:jc w:val="both"/>
              <w:rPr>
                <w:i/>
                <w:sz w:val="24"/>
                <w:szCs w:val="24"/>
              </w:rPr>
            </w:pPr>
            <w:r>
              <w:t>Соотнесение количества звуков и бу</w:t>
            </w:r>
            <w:proofErr w:type="gramStart"/>
            <w:r>
              <w:t>кв в сл</w:t>
            </w:r>
            <w:proofErr w:type="gramEnd"/>
            <w:r>
              <w:t>ове, развитие умений анализировать слова с йотированными гласными в разных позициях.</w:t>
            </w:r>
          </w:p>
        </w:tc>
        <w:tc>
          <w:tcPr>
            <w:tcW w:w="4477" w:type="dxa"/>
            <w:tcBorders>
              <w:bottom w:val="single" w:sz="4" w:space="0" w:color="000000" w:themeColor="text1"/>
            </w:tcBorders>
          </w:tcPr>
          <w:p w:rsidR="00413D17" w:rsidRDefault="00413D17" w:rsidP="00195337">
            <w:pPr>
              <w:jc w:val="center"/>
            </w:pPr>
          </w:p>
          <w:p w:rsidR="00413D17" w:rsidRDefault="00413D17" w:rsidP="00195337">
            <w:pPr>
              <w:jc w:val="center"/>
              <w:rPr>
                <w:sz w:val="24"/>
                <w:szCs w:val="24"/>
              </w:rPr>
            </w:pPr>
            <w:r>
              <w:t>Развивать слуховое внимание и память</w:t>
            </w:r>
          </w:p>
        </w:tc>
      </w:tr>
      <w:tr w:rsidR="00413D17" w:rsidTr="00511917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24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1953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1953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буквой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конце, в середине слова</w:t>
            </w:r>
          </w:p>
        </w:tc>
        <w:tc>
          <w:tcPr>
            <w:tcW w:w="4418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обозначать на письме мягкость согласных при помощи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количества звуков и букв в слове, анализ слова с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конце и в середине слова.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слов с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 схемой.</w:t>
            </w:r>
          </w:p>
          <w:p w:rsidR="00413D17" w:rsidRPr="0032453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роль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</w:tcPr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511917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3245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3245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gramStart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4418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количества звуков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ове, произношения слова и его написания.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правил правописания разделительного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слов с разделительным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</w:tcPr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511917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26 – 27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163AF6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163AF6" w:rsidRDefault="00413D17" w:rsidP="00DC09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а – я </w:t>
            </w:r>
          </w:p>
        </w:tc>
        <w:tc>
          <w:tcPr>
            <w:tcW w:w="4418" w:type="dxa"/>
            <w:gridSpan w:val="2"/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сравнение артикуляции гласных </w:t>
            </w:r>
            <w:r>
              <w:rPr>
                <w:i/>
                <w:sz w:val="24"/>
                <w:szCs w:val="24"/>
              </w:rPr>
              <w:t>а – 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гласных </w:t>
            </w:r>
            <w:r>
              <w:rPr>
                <w:i/>
                <w:sz w:val="24"/>
                <w:szCs w:val="24"/>
              </w:rPr>
              <w:t xml:space="preserve">а – я </w:t>
            </w:r>
            <w:r>
              <w:rPr>
                <w:sz w:val="24"/>
                <w:szCs w:val="24"/>
              </w:rPr>
              <w:t xml:space="preserve"> в слогах, словах, словосочетаниях, предложениях, тексте.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с буквами.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на письме и в схемах при помощи гласной </w:t>
            </w:r>
            <w:proofErr w:type="gramStart"/>
            <w:r>
              <w:rPr>
                <w:i/>
                <w:sz w:val="24"/>
                <w:szCs w:val="24"/>
              </w:rPr>
              <w:t>–я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</w:t>
            </w:r>
          </w:p>
        </w:tc>
      </w:tr>
      <w:tr w:rsidR="00413D17" w:rsidTr="00511917">
        <w:tc>
          <w:tcPr>
            <w:tcW w:w="405" w:type="dxa"/>
            <w:tcBorders>
              <w:top w:val="nil"/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28 – 29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D17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60675E" w:rsidRDefault="0060675E" w:rsidP="00413D17">
            <w:pPr>
              <w:rPr>
                <w:sz w:val="20"/>
                <w:szCs w:val="20"/>
              </w:rPr>
            </w:pPr>
          </w:p>
          <w:p w:rsidR="0060675E" w:rsidRPr="0060675E" w:rsidRDefault="0060675E" w:rsidP="0041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</w:tcPr>
          <w:p w:rsidR="00413D17" w:rsidRPr="00786E66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у – 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418" w:type="dxa"/>
            <w:gridSpan w:val="2"/>
            <w:tcBorders>
              <w:top w:val="nil"/>
            </w:tcBorders>
          </w:tcPr>
          <w:p w:rsidR="00413D17" w:rsidRPr="00511917" w:rsidRDefault="00413D17" w:rsidP="00786E66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Уточнение и сравнение артикуляции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>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Дифференциация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 xml:space="preserve"> </w:t>
            </w:r>
            <w:r w:rsidRPr="00511917">
              <w:rPr>
                <w:sz w:val="20"/>
                <w:szCs w:val="20"/>
              </w:rPr>
              <w:t xml:space="preserve"> в слогах, словах, словосочетаниях, предложениях, тексте.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>Соотнесение звуков с буквами.</w:t>
            </w:r>
          </w:p>
          <w:p w:rsidR="00511917" w:rsidRPr="00DC0970" w:rsidRDefault="00413D17" w:rsidP="00DC0970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Обозначение мягкости согласных на письме и в схемах при помощи гласной </w:t>
            </w:r>
            <w:r w:rsidR="00DC0970">
              <w:rPr>
                <w:sz w:val="20"/>
                <w:szCs w:val="20"/>
              </w:rPr>
              <w:t xml:space="preserve"> </w:t>
            </w:r>
            <w:proofErr w:type="gramStart"/>
            <w:r w:rsidR="00DC0970">
              <w:rPr>
                <w:i/>
                <w:sz w:val="20"/>
                <w:szCs w:val="20"/>
              </w:rPr>
              <w:t>-Ю</w:t>
            </w:r>
            <w:proofErr w:type="gramEnd"/>
            <w:r w:rsidR="00DC09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477" w:type="dxa"/>
            <w:tcBorders>
              <w:top w:val="nil"/>
            </w:tcBorders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708"/>
        <w:gridCol w:w="851"/>
        <w:gridCol w:w="3472"/>
        <w:gridCol w:w="4891"/>
        <w:gridCol w:w="4651"/>
      </w:tblGrid>
      <w:tr w:rsidR="00C85EC9" w:rsidRPr="003F2590" w:rsidTr="00C85EC9">
        <w:trPr>
          <w:trHeight w:hRule="exact" w:val="23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30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30.11</w:t>
            </w:r>
          </w:p>
          <w:p w:rsidR="0060675E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675E" w:rsidRPr="0060675E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gramStart"/>
            <w:r w:rsidRPr="003F2590">
              <w:rPr>
                <w:rStyle w:val="11pt"/>
              </w:rPr>
              <w:t>о-</w:t>
            </w:r>
            <w:proofErr w:type="gramEnd"/>
            <w:r w:rsidRPr="003F2590">
              <w:rPr>
                <w:rStyle w:val="11pt"/>
              </w:rPr>
              <w:t xml:space="preserve"> ё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о - </w:t>
            </w:r>
            <w:r w:rsidRPr="003F2590">
              <w:rPr>
                <w:rStyle w:val="11pt"/>
              </w:rPr>
              <w:t>ё.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о - ё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</w:t>
            </w:r>
            <w:proofErr w:type="gramStart"/>
            <w:r w:rsidRPr="003F2590">
              <w:rPr>
                <w:rStyle w:val="11pt0"/>
              </w:rPr>
              <w:t>,'</w:t>
            </w:r>
            <w:proofErr w:type="gramEnd"/>
            <w:r w:rsidRPr="003F2590">
              <w:rPr>
                <w:rStyle w:val="11pt0"/>
              </w:rPr>
              <w:t xml:space="preserve">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буквами. Обозначение мягкости согласных на письме и в схемах при помощи гласной </w:t>
            </w:r>
            <w:proofErr w:type="gramStart"/>
            <w:r w:rsidRPr="003F2590">
              <w:rPr>
                <w:rStyle w:val="11pt0"/>
              </w:rPr>
              <w:t>-ё</w:t>
            </w:r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зрительно-моторную и ' пространственную координацию, слуховое восприятие</w:t>
            </w:r>
          </w:p>
        </w:tc>
      </w:tr>
      <w:tr w:rsidR="00C85EC9" w:rsidRPr="003F2590" w:rsidTr="00C85EC9">
        <w:trPr>
          <w:trHeight w:hRule="exact" w:val="2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32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04.12</w:t>
            </w:r>
          </w:p>
          <w:p w:rsidR="0060675E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0675E" w:rsidRPr="0060675E" w:rsidRDefault="0060675E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Уточнение и сравнение артикуляции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</w:tr>
      <w:tr w:rsidR="00C85EC9" w:rsidRPr="003F2590" w:rsidTr="00C85EC9">
        <w:trPr>
          <w:trHeight w:hRule="exact" w:val="210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Обозначение мягкости согласных на письме и в схемах при помощи </w:t>
            </w:r>
            <w:proofErr w:type="spellStart"/>
            <w:proofErr w:type="gramStart"/>
            <w:r w:rsidRPr="003F2590">
              <w:rPr>
                <w:rStyle w:val="11pt0"/>
              </w:rPr>
              <w:t>гласной-и</w:t>
            </w:r>
            <w:proofErr w:type="spellEnd"/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</w:t>
            </w:r>
            <w:proofErr w:type="spellStart"/>
            <w:r w:rsidRPr="003F2590">
              <w:rPr>
                <w:rStyle w:val="11pt0"/>
              </w:rPr>
              <w:t>слухопроизносительные</w:t>
            </w:r>
            <w:proofErr w:type="spellEnd"/>
            <w:r w:rsidRPr="003F2590">
              <w:rPr>
                <w:rStyle w:val="11pt0"/>
              </w:rPr>
              <w:t xml:space="preserve"> дифференцировки</w:t>
            </w:r>
          </w:p>
        </w:tc>
      </w:tr>
      <w:tr w:rsidR="00C85EC9" w:rsidRPr="003F2590" w:rsidTr="00C85EC9">
        <w:trPr>
          <w:trHeight w:hRule="exact" w:val="23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C85EC9">
              <w:t>34-</w:t>
            </w:r>
          </w:p>
          <w:p w:rsidR="00C85EC9" w:rsidRP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3D4">
              <w:rPr>
                <w:rFonts w:asciiTheme="minorHAnsi" w:hAnsiTheme="minorHAnsi"/>
                <w:sz w:val="20"/>
                <w:szCs w:val="20"/>
              </w:rPr>
              <w:t>9.12</w:t>
            </w:r>
          </w:p>
          <w:p w:rsidR="00A673D4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673D4">
              <w:rPr>
                <w:rFonts w:asciiTheme="minorHAnsi" w:hAnsiTheme="minorHAnsi"/>
                <w:b/>
                <w:sz w:val="16"/>
                <w:szCs w:val="16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r w:rsidRPr="003F2590">
              <w:rPr>
                <w:rStyle w:val="11pt"/>
              </w:rPr>
              <w:t>э - 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r w:rsidRPr="003F2590">
              <w:rPr>
                <w:rStyle w:val="11pt"/>
              </w:rPr>
              <w:t>э - 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э - е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Обозначение мягкости согласных на письме и в схемах при помощи гласной</w:t>
            </w:r>
            <w:r>
              <w:rPr>
                <w:rStyle w:val="11pt0"/>
              </w:rPr>
              <w:t xml:space="preserve"> </w:t>
            </w:r>
            <w:proofErr w:type="gramStart"/>
            <w:r w:rsidRPr="00DC0970">
              <w:rPr>
                <w:rStyle w:val="11pt0"/>
                <w:i/>
              </w:rPr>
              <w:t>-е</w:t>
            </w:r>
            <w:proofErr w:type="gram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зрительно - моторную координацию и слуховое восприятие</w:t>
            </w:r>
          </w:p>
        </w:tc>
      </w:tr>
      <w:tr w:rsidR="00C85EC9" w:rsidRPr="003F2590" w:rsidTr="00C85EC9">
        <w:trPr>
          <w:trHeight w:hRule="exact" w:val="26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36-37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14.12</w:t>
            </w:r>
          </w:p>
          <w:p w:rsidR="00A673D4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73D4" w:rsidRPr="00A673D4" w:rsidRDefault="00A673D4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proofErr w:type="gramStart"/>
            <w:r w:rsidRPr="003F2590">
              <w:rPr>
                <w:rStyle w:val="11pt"/>
              </w:rPr>
              <w:t>ё-ю</w:t>
            </w:r>
            <w:proofErr w:type="spellEnd"/>
            <w:proofErr w:type="gram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proofErr w:type="spellStart"/>
            <w:proofErr w:type="gramStart"/>
            <w:r w:rsidRPr="003F2590">
              <w:rPr>
                <w:rStyle w:val="11pt1pt"/>
              </w:rPr>
              <w:t>ё-ю</w:t>
            </w:r>
            <w:proofErr w:type="spellEnd"/>
            <w:proofErr w:type="gramEnd"/>
            <w:r w:rsidRPr="003F2590">
              <w:rPr>
                <w:rStyle w:val="11pt1pt"/>
              </w:rPr>
              <w:t>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proofErr w:type="gramStart"/>
            <w:r w:rsidRPr="003F2590">
              <w:rPr>
                <w:rStyle w:val="11pt1pt"/>
              </w:rPr>
              <w:t>ё-ю</w:t>
            </w:r>
            <w:proofErr w:type="spellEnd"/>
            <w:proofErr w:type="gramEnd"/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буквами. Обозначение мягкости согласных на письме и в схемах при помощи гласных - </w:t>
            </w:r>
            <w:proofErr w:type="spellStart"/>
            <w:proofErr w:type="gramStart"/>
            <w:r w:rsidRPr="003F2590">
              <w:rPr>
                <w:rStyle w:val="11pt"/>
              </w:rPr>
              <w:t>ё-ю</w:t>
            </w:r>
            <w:proofErr w:type="spellEnd"/>
            <w:proofErr w:type="gramEnd"/>
            <w:r w:rsidRPr="003F2590">
              <w:rPr>
                <w:rStyle w:val="11pt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наблюдательность, функции контроля и самоконтроля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30"/>
        <w:gridCol w:w="811"/>
        <w:gridCol w:w="851"/>
        <w:gridCol w:w="3422"/>
        <w:gridCol w:w="4941"/>
        <w:gridCol w:w="4707"/>
      </w:tblGrid>
      <w:tr w:rsidR="00C85EC9" w:rsidRPr="003F2590" w:rsidTr="00C85EC9">
        <w:trPr>
          <w:trHeight w:hRule="exact" w:val="595"/>
          <w:jc w:val="center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170D2D" w:rsidRDefault="00170D2D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rPr>
                <w:b/>
                <w:sz w:val="12"/>
                <w:szCs w:val="12"/>
              </w:rPr>
            </w:pPr>
            <w:r w:rsidRPr="00170D2D">
              <w:rPr>
                <w:b/>
                <w:sz w:val="12"/>
                <w:szCs w:val="12"/>
              </w:rPr>
              <w:lastRenderedPageBreak/>
              <w:t>3839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673D4">
              <w:rPr>
                <w:rFonts w:asciiTheme="minorHAnsi" w:hAnsiTheme="minorHAnsi"/>
                <w:b/>
                <w:sz w:val="16"/>
                <w:szCs w:val="16"/>
              </w:rPr>
              <w:t>18.12</w:t>
            </w:r>
          </w:p>
          <w:p w:rsidR="00A673D4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3D4">
              <w:rPr>
                <w:rFonts w:asciiTheme="minorHAnsi" w:hAnsiTheme="minorHAnsi"/>
                <w:b/>
                <w:sz w:val="16"/>
                <w:szCs w:val="16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Прове</w:t>
            </w:r>
            <w:r>
              <w:rPr>
                <w:rStyle w:val="11pt0"/>
              </w:rPr>
              <w:t xml:space="preserve">рка навыков письма под диктовку </w:t>
            </w:r>
            <w:r w:rsidRPr="003F2590">
              <w:rPr>
                <w:rStyle w:val="11pt0"/>
              </w:rPr>
              <w:t>и списывания с печатного текста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293"/>
          <w:jc w:val="center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Звонкие и глухие согласные</w:t>
            </w:r>
          </w:p>
        </w:tc>
      </w:tr>
      <w:tr w:rsidR="00C85EC9" w:rsidRPr="003F2590" w:rsidTr="00C85EC9">
        <w:trPr>
          <w:trHeight w:val="26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40-41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3D4">
              <w:rPr>
                <w:rFonts w:asciiTheme="minorHAnsi" w:hAnsiTheme="minorHAnsi"/>
                <w:sz w:val="20"/>
                <w:szCs w:val="20"/>
              </w:rPr>
              <w:t>23.12</w:t>
            </w:r>
          </w:p>
          <w:p w:rsid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изолированно, в слогах, словах, словосочетаниях, предложениях, тексте.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мыслительные операции</w:t>
            </w:r>
          </w:p>
        </w:tc>
      </w:tr>
      <w:tr w:rsidR="00C85EC9" w:rsidRPr="003F2590" w:rsidTr="00C85EC9">
        <w:trPr>
          <w:trHeight w:hRule="exact" w:val="264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42-43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11.01</w:t>
            </w:r>
          </w:p>
          <w:p w:rsid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  <w:proofErr w:type="gramEnd"/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логическое мышление</w:t>
            </w:r>
          </w:p>
        </w:tc>
      </w:tr>
      <w:tr w:rsidR="00C85EC9" w:rsidRPr="003F2590" w:rsidTr="00C85EC9">
        <w:trPr>
          <w:trHeight w:hRule="exact" w:val="26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44-45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15.01</w:t>
            </w:r>
          </w:p>
          <w:p w:rsid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[в] - [</w:t>
            </w:r>
            <w:proofErr w:type="spellStart"/>
            <w:proofErr w:type="gramStart"/>
            <w:r w:rsidRPr="003F2590">
              <w:rPr>
                <w:rStyle w:val="11pt0"/>
              </w:rPr>
              <w:t>ф</w:t>
            </w:r>
            <w:proofErr w:type="spellEnd"/>
            <w:proofErr w:type="gramEnd"/>
            <w:r w:rsidRPr="003F2590">
              <w:rPr>
                <w:rStyle w:val="11pt0"/>
              </w:rPr>
              <w:t>]. 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способности к переключению</w:t>
            </w:r>
          </w:p>
        </w:tc>
      </w:tr>
      <w:tr w:rsidR="00C85EC9" w:rsidRPr="003F2590" w:rsidTr="00C85EC9">
        <w:trPr>
          <w:trHeight w:hRule="exact" w:val="91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170D2D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rPr>
                <w:sz w:val="18"/>
                <w:szCs w:val="18"/>
              </w:rPr>
            </w:pPr>
            <w:r w:rsidRPr="00170D2D">
              <w:rPr>
                <w:rStyle w:val="11pt0"/>
                <w:sz w:val="18"/>
                <w:szCs w:val="18"/>
              </w:rPr>
              <w:t>46-47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20.01</w:t>
            </w:r>
          </w:p>
          <w:p w:rsid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>]. Соотнесение звуков с буквами, символами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5"/>
        <w:gridCol w:w="883"/>
        <w:gridCol w:w="825"/>
        <w:gridCol w:w="15"/>
        <w:gridCol w:w="3360"/>
        <w:gridCol w:w="4714"/>
        <w:gridCol w:w="4930"/>
      </w:tblGrid>
      <w:tr w:rsidR="00170D2D" w:rsidRPr="003F2590" w:rsidTr="00170D2D">
        <w:trPr>
          <w:trHeight w:hRule="exact" w:val="175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ind w:left="595"/>
            </w:pPr>
            <w:r w:rsidRPr="003F2590">
              <w:rPr>
                <w:rStyle w:val="11pt0"/>
              </w:rPr>
              <w:t>-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"/>
              </w:rPr>
              <w:t>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[б] - [</w:t>
            </w:r>
            <w:proofErr w:type="spellStart"/>
            <w:proofErr w:type="gramStart"/>
            <w:r w:rsidRPr="003F2590">
              <w:rPr>
                <w:rStyle w:val="11pt0"/>
              </w:rPr>
              <w:t>п</w:t>
            </w:r>
            <w:proofErr w:type="spellEnd"/>
            <w:proofErr w:type="gram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 xml:space="preserve">Формировать </w:t>
            </w:r>
            <w:proofErr w:type="gramStart"/>
            <w:r w:rsidRPr="003F2590">
              <w:rPr>
                <w:rStyle w:val="11pt0"/>
              </w:rPr>
              <w:t>контроль за</w:t>
            </w:r>
            <w:proofErr w:type="gramEnd"/>
            <w:r w:rsidRPr="003F2590">
              <w:rPr>
                <w:rStyle w:val="11pt0"/>
              </w:rPr>
              <w:t xml:space="preserve"> ходом своей деятельности</w:t>
            </w:r>
          </w:p>
        </w:tc>
      </w:tr>
      <w:tr w:rsidR="00170D2D" w:rsidRPr="003F2590" w:rsidTr="00170D2D">
        <w:trPr>
          <w:trHeight w:val="263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48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25.01</w:t>
            </w:r>
          </w:p>
          <w:p w:rsid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Соотнесение звуков с буквами, символами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умения, применять полученные знания в новых ситуациях</w:t>
            </w:r>
          </w:p>
        </w:tc>
      </w:tr>
      <w:tr w:rsidR="00170D2D" w:rsidRPr="003F2590" w:rsidTr="00170D2D">
        <w:trPr>
          <w:trHeight w:hRule="exact" w:val="26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50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29.01</w:t>
            </w:r>
          </w:p>
          <w:p w:rsid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[г] - [</w:t>
            </w:r>
            <w:proofErr w:type="gramStart"/>
            <w:r w:rsidRPr="003F2590">
              <w:rPr>
                <w:rStyle w:val="11pt0"/>
              </w:rPr>
              <w:t>к</w:t>
            </w:r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[г] - [</w:t>
            </w:r>
            <w:proofErr w:type="gramStart"/>
            <w:r w:rsidRPr="003F2590">
              <w:rPr>
                <w:rStyle w:val="11pt0"/>
              </w:rPr>
              <w:t>к</w:t>
            </w:r>
            <w:proofErr w:type="gramEnd"/>
            <w:r w:rsidRPr="003F2590">
              <w:rPr>
                <w:rStyle w:val="11pt0"/>
              </w:rPr>
              <w:t>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 xml:space="preserve">Дифференциация звуков [г] - [к]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устойчивость внимания, способность к запоминанию, переключению</w:t>
            </w:r>
          </w:p>
        </w:tc>
      </w:tr>
      <w:tr w:rsidR="00170D2D" w:rsidRPr="003F2590" w:rsidTr="00170D2D">
        <w:trPr>
          <w:trHeight w:hRule="exact" w:val="176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Проверка навыков дифференцирования звонких и глухих согласных при письме под диктовку, грамотного записывания слов различной </w:t>
            </w:r>
            <w:proofErr w:type="spellStart"/>
            <w:r w:rsidRPr="003F2590">
              <w:rPr>
                <w:rStyle w:val="11pt0"/>
              </w:rPr>
              <w:t>звукослоговой</w:t>
            </w:r>
            <w:proofErr w:type="spellEnd"/>
            <w:r w:rsidRPr="003F2590">
              <w:rPr>
                <w:rStyle w:val="11pt0"/>
              </w:rPr>
              <w:t xml:space="preserve"> структуры, правильного оформления предложений при письме.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302"/>
          <w:jc w:val="center"/>
        </w:trPr>
        <w:tc>
          <w:tcPr>
            <w:tcW w:w="15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Свистящие и шипящие звуки, аффрикаты</w:t>
            </w:r>
          </w:p>
        </w:tc>
      </w:tr>
      <w:tr w:rsidR="00170D2D" w:rsidRPr="003F2590" w:rsidTr="00170D2D">
        <w:trPr>
          <w:trHeight w:hRule="exact" w:val="624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b/>
                <w:sz w:val="16"/>
                <w:szCs w:val="16"/>
              </w:rPr>
            </w:pPr>
            <w:r w:rsidRPr="00170D2D">
              <w:rPr>
                <w:b/>
                <w:sz w:val="16"/>
                <w:szCs w:val="16"/>
              </w:rPr>
              <w:t>53-54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05.02</w:t>
            </w:r>
          </w:p>
          <w:p w:rsidR="00A673D4" w:rsidRPr="00A673D4" w:rsidRDefault="00A673D4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6"/>
        <w:gridCol w:w="810"/>
        <w:gridCol w:w="3400"/>
        <w:gridCol w:w="4718"/>
        <w:gridCol w:w="4862"/>
      </w:tblGrid>
      <w:tr w:rsidR="00170D2D" w:rsidRPr="003F2590" w:rsidTr="00170D2D">
        <w:trPr>
          <w:trHeight w:hRule="exact" w:val="20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ind w:right="260"/>
              <w:jc w:val="right"/>
            </w:pPr>
            <w:r w:rsidRPr="003F2590">
              <w:rPr>
                <w:rStyle w:val="11p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Соотнесение звуков </w:t>
            </w:r>
            <w:r w:rsidRPr="003F2590">
              <w:rPr>
                <w:rStyle w:val="11pt1"/>
                <w:b w:val="0"/>
              </w:rPr>
              <w:t xml:space="preserve">с </w:t>
            </w:r>
            <w:r w:rsidRPr="003F2590">
              <w:rPr>
                <w:rStyle w:val="11pt0"/>
              </w:rPr>
              <w:t>буквами, символами и «опорами» для их обозначения на *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познавательную активность</w:t>
            </w:r>
          </w:p>
        </w:tc>
      </w:tr>
      <w:tr w:rsidR="00170D2D" w:rsidRPr="003F2590" w:rsidTr="00170D2D">
        <w:trPr>
          <w:trHeight w:hRule="exact" w:val="55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>
              <w:rPr>
                <w:rStyle w:val="11pt0"/>
              </w:rPr>
              <w:t>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10.02</w:t>
            </w:r>
          </w:p>
          <w:p w:rsid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12.02</w:t>
            </w:r>
          </w:p>
          <w:p w:rsid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D2D" w:rsidRPr="003F2590" w:rsidTr="00170D2D">
        <w:trPr>
          <w:trHeight w:hRule="exact" w:val="2098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framePr w:w="15086" w:wrap="notBeside" w:vAnchor="text" w:hAnchor="text" w:xAlign="center" w:y="1"/>
            </w:pPr>
            <w:r>
              <w:t xml:space="preserve">  -</w:t>
            </w:r>
          </w:p>
          <w:p w:rsidR="00170D2D" w:rsidRPr="00170D2D" w:rsidRDefault="00170D2D" w:rsidP="00170D2D">
            <w:pPr>
              <w:framePr w:w="15086" w:wrap="notBeside" w:vAnchor="text" w:hAnchor="text" w:xAlign="center" w:y="1"/>
            </w:pPr>
            <w:r>
              <w:t>56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навыки самоконтроля</w:t>
            </w:r>
          </w:p>
        </w:tc>
      </w:tr>
      <w:tr w:rsidR="00170D2D" w:rsidRPr="003F2590" w:rsidTr="00170D2D">
        <w:trPr>
          <w:trHeight w:hRule="exact" w:val="26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57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15.02</w:t>
            </w:r>
          </w:p>
          <w:p w:rsid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gramStart"/>
            <w:r w:rsidRPr="003F2590">
              <w:rPr>
                <w:rStyle w:val="11pt0"/>
              </w:rPr>
              <w:t>ч</w:t>
            </w:r>
            <w:proofErr w:type="gramEnd"/>
            <w:r w:rsidRPr="003F2590">
              <w:rPr>
                <w:rStyle w:val="11pt0"/>
              </w:rPr>
              <w:t>] - [т']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gramStart"/>
            <w:r w:rsidRPr="003F2590">
              <w:rPr>
                <w:rStyle w:val="11pt0"/>
              </w:rPr>
              <w:t>ч</w:t>
            </w:r>
            <w:proofErr w:type="gramEnd"/>
            <w:r w:rsidRPr="003F2590">
              <w:rPr>
                <w:rStyle w:val="11pt0"/>
              </w:rPr>
              <w:t>] - [т'].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 xml:space="preserve">Дифференциация звуков [ч] - [т'] изолированно, в слогах, словах, словосочетаниях, предложениях, тексте. </w:t>
            </w:r>
            <w:proofErr w:type="gramEnd"/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слуховое восприятие и </w:t>
            </w:r>
            <w:proofErr w:type="spellStart"/>
            <w:r w:rsidRPr="003F2590">
              <w:rPr>
                <w:rStyle w:val="11pt0"/>
              </w:rPr>
              <w:t>регуляторно</w:t>
            </w:r>
            <w:proofErr w:type="spellEnd"/>
            <w:r w:rsidRPr="003F2590">
              <w:rPr>
                <w:rStyle w:val="11pt0"/>
              </w:rPr>
              <w:t xml:space="preserve"> - коммуникативные умения</w:t>
            </w:r>
          </w:p>
        </w:tc>
      </w:tr>
      <w:tr w:rsidR="00170D2D" w:rsidRPr="003F2590" w:rsidTr="00170D2D">
        <w:trPr>
          <w:trHeight w:hRule="exact" w:val="2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59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19.02</w:t>
            </w:r>
          </w:p>
          <w:p w:rsid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']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 xml:space="preserve">'].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[с'] изолированно, в слогах, словах, словосочетаниях, предложениях, тексте.</w:t>
            </w:r>
            <w:proofErr w:type="gramEnd"/>
          </w:p>
          <w:p w:rsidR="00613F77" w:rsidRPr="003F2590" w:rsidRDefault="00613F77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1pt0"/>
              </w:rPr>
              <w:t>Работа со словами –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слуховое восприятие и способность к запоминанию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53"/>
        <w:gridCol w:w="855"/>
        <w:gridCol w:w="15"/>
        <w:gridCol w:w="3340"/>
        <w:gridCol w:w="4723"/>
        <w:gridCol w:w="4939"/>
      </w:tblGrid>
      <w:tr w:rsidR="00613F77" w:rsidRPr="003F2590" w:rsidTr="00613F77">
        <w:trPr>
          <w:trHeight w:val="29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61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-62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Default="00A673D4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24.02</w:t>
            </w:r>
          </w:p>
          <w:p w:rsidR="00A673D4" w:rsidRDefault="00A673D4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[ч]. Соотнесение звуков с буквами, символами и «опорами» для их обозначения на письме.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 изолированно, в слогах, словах, словосочетаниях, предложениях, тексте.</w:t>
            </w:r>
            <w:proofErr w:type="gramEnd"/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  <w:rPr>
                <w:rStyle w:val="11pt0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before="480" w:line="288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слуховое восприятие и способность к переключению</w:t>
            </w:r>
          </w:p>
        </w:tc>
      </w:tr>
      <w:tr w:rsidR="00613F77" w:rsidRPr="003F2590" w:rsidTr="00613F77">
        <w:trPr>
          <w:trHeight w:hRule="exact" w:val="26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63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29.02</w:t>
            </w:r>
          </w:p>
          <w:p w:rsidR="00A673D4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</w:t>
            </w:r>
            <w:proofErr w:type="gramStart"/>
            <w:r w:rsidRPr="003F2590">
              <w:rPr>
                <w:rStyle w:val="11pt0"/>
              </w:rPr>
              <w:t>с</w:t>
            </w:r>
            <w:proofErr w:type="gramEnd"/>
            <w:r w:rsidRPr="003F2590">
              <w:rPr>
                <w:rStyle w:val="11pt0"/>
              </w:rPr>
              <w:t>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[с] изолированно, в слогах, словах, словосочетаниях, предложениях, тексте. </w:t>
            </w:r>
            <w:proofErr w:type="gramEnd"/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восприятие</w:t>
            </w:r>
          </w:p>
        </w:tc>
      </w:tr>
      <w:tr w:rsidR="00613F77" w:rsidRPr="003F2590" w:rsidTr="00613F77">
        <w:trPr>
          <w:trHeight w:hRule="exact" w:val="26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65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04.03</w:t>
            </w:r>
          </w:p>
          <w:p w:rsidR="00A673D4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3D4" w:rsidRPr="00A673D4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proofErr w:type="gramStart"/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[ч] изолированно, в слогах, словах, словосочетаниях, предложениях, тексте. </w:t>
            </w:r>
            <w:proofErr w:type="gramEnd"/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индивидуальные умения при решении совместных задач</w:t>
            </w:r>
          </w:p>
        </w:tc>
      </w:tr>
      <w:tr w:rsidR="00511917" w:rsidRPr="003F2590" w:rsidTr="00DC0970">
        <w:trPr>
          <w:trHeight w:hRule="exact" w:val="298"/>
          <w:jc w:val="center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Буквы, сходные по кинетическим и оптическим признакам</w:t>
            </w:r>
          </w:p>
        </w:tc>
      </w:tr>
      <w:tr w:rsidR="00613F77" w:rsidRPr="003F2590" w:rsidTr="00613F77">
        <w:trPr>
          <w:trHeight w:hRule="exact" w:val="12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</w:pPr>
            <w:r w:rsidRPr="003F2590">
              <w:rPr>
                <w:rStyle w:val="11pt0"/>
              </w:rPr>
              <w:t>67-70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A673D4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09.03</w:t>
            </w:r>
          </w:p>
          <w:p w:rsidR="00A673D4" w:rsidRDefault="00EA41DF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673D4">
              <w:rPr>
                <w:rFonts w:asciiTheme="minorHAnsi" w:hAnsiTheme="minorHAnsi"/>
                <w:sz w:val="20"/>
                <w:szCs w:val="20"/>
              </w:rPr>
              <w:t>11.03</w:t>
            </w:r>
          </w:p>
          <w:p w:rsidR="00EA41DF" w:rsidRDefault="00EA41DF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14.03</w:t>
            </w:r>
          </w:p>
          <w:p w:rsidR="00EA41DF" w:rsidRPr="00A673D4" w:rsidRDefault="00EA41DF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0"/>
              </w:rPr>
            </w:pP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1pt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right"/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букв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1pt"/>
              </w:rPr>
            </w:pPr>
            <w:proofErr w:type="spellStart"/>
            <w:r w:rsidRPr="003F2590">
              <w:rPr>
                <w:rStyle w:val="11pt1pt"/>
              </w:rPr>
              <w:t>б-д</w:t>
            </w:r>
            <w:proofErr w:type="spellEnd"/>
            <w:r w:rsidRPr="003F2590">
              <w:rPr>
                <w:rStyle w:val="11pt1pt"/>
              </w:rPr>
              <w:t>,</w:t>
            </w:r>
            <w:r>
              <w:rPr>
                <w:rStyle w:val="11pt1pt"/>
              </w:rPr>
              <w:t xml:space="preserve"> </w:t>
            </w:r>
            <w:proofErr w:type="spellStart"/>
            <w:r w:rsidRPr="003F2590">
              <w:rPr>
                <w:rStyle w:val="11pt1pt"/>
              </w:rPr>
              <w:t>а-о</w:t>
            </w:r>
            <w:proofErr w:type="spellEnd"/>
            <w:r w:rsidRPr="003F2590">
              <w:rPr>
                <w:rStyle w:val="11pt1pt"/>
              </w:rPr>
              <w:t xml:space="preserve">, и </w:t>
            </w:r>
            <w:r w:rsidRPr="003F2590">
              <w:rPr>
                <w:rStyle w:val="11pt"/>
              </w:rPr>
              <w:t xml:space="preserve">— </w:t>
            </w:r>
            <w:r w:rsidRPr="003F2590">
              <w:rPr>
                <w:rStyle w:val="11pt1pt"/>
              </w:rPr>
              <w:t xml:space="preserve">у, </w:t>
            </w:r>
            <w:proofErr w:type="spellStart"/>
            <w:proofErr w:type="gramStart"/>
            <w:r w:rsidRPr="003F2590">
              <w:rPr>
                <w:rStyle w:val="11pt1pt"/>
              </w:rPr>
              <w:t>п</w:t>
            </w:r>
            <w:proofErr w:type="spellEnd"/>
            <w:proofErr w:type="gramEnd"/>
            <w:r w:rsidRPr="003F2590">
              <w:rPr>
                <w:rStyle w:val="11pt1pt"/>
              </w:rPr>
              <w:t xml:space="preserve"> - т,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88" w:lineRule="exact"/>
              <w:jc w:val="center"/>
            </w:pPr>
            <w:r w:rsidRPr="003F2590">
              <w:rPr>
                <w:rStyle w:val="11pt1pt"/>
              </w:rPr>
              <w:t xml:space="preserve">и - </w:t>
            </w:r>
            <w:proofErr w:type="spellStart"/>
            <w:r w:rsidRPr="003F2590">
              <w:rPr>
                <w:rStyle w:val="11pt1pt"/>
              </w:rPr>
              <w:t>ш</w:t>
            </w:r>
            <w:proofErr w:type="spellEnd"/>
            <w:r w:rsidRPr="003F2590">
              <w:rPr>
                <w:rStyle w:val="11pt1pt"/>
              </w:rPr>
              <w:t xml:space="preserve">, л </w:t>
            </w:r>
            <w:proofErr w:type="gramStart"/>
            <w:r w:rsidRPr="003F2590">
              <w:rPr>
                <w:rStyle w:val="11pt"/>
              </w:rPr>
              <w:t>-</w:t>
            </w:r>
            <w:r w:rsidRPr="003F2590">
              <w:rPr>
                <w:rStyle w:val="11pt1pt"/>
              </w:rPr>
              <w:t>м</w:t>
            </w:r>
            <w:proofErr w:type="gramEnd"/>
            <w:r w:rsidRPr="003F2590">
              <w:rPr>
                <w:rStyle w:val="11pt1pt"/>
              </w:rPr>
              <w:t xml:space="preserve">, к-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,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 - </w:t>
            </w:r>
            <w:proofErr w:type="spellStart"/>
            <w:r w:rsidRPr="003F2590">
              <w:rPr>
                <w:rStyle w:val="11pt1pt"/>
              </w:rPr>
              <w:t>п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буквами, символами и «опорами» для их обозначения </w:t>
            </w:r>
            <w:proofErr w:type="gramStart"/>
            <w:r w:rsidRPr="003F2590">
              <w:rPr>
                <w:rStyle w:val="11pt0"/>
              </w:rPr>
              <w:t>на</w:t>
            </w:r>
            <w:proofErr w:type="gram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1"/>
        <w:gridCol w:w="945"/>
        <w:gridCol w:w="3284"/>
        <w:gridCol w:w="4738"/>
        <w:gridCol w:w="4862"/>
      </w:tblGrid>
      <w:tr w:rsidR="000E46AC" w:rsidRPr="003F2590" w:rsidTr="000E46AC">
        <w:trPr>
          <w:trHeight w:hRule="exact" w:val="7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№</w:t>
            </w:r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заня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</w:t>
            </w:r>
            <w:proofErr w:type="spellEnd"/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i/>
                <w:sz w:val="16"/>
                <w:szCs w:val="16"/>
              </w:rPr>
              <w:t>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плану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факту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"/>
              </w:rPr>
              <w:t>Тема занятия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Содержание коррекционной работы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Развитие психологических предпосылок и навыков учебной деятельности</w:t>
            </w:r>
          </w:p>
        </w:tc>
      </w:tr>
      <w:tr w:rsidR="000E46AC" w:rsidRPr="003F2590" w:rsidTr="000E46AC">
        <w:trPr>
          <w:trHeight w:hRule="exact" w:val="20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 w:rsidRPr="003F2590">
              <w:rPr>
                <w:rStyle w:val="11pt0"/>
              </w:rPr>
              <w:t>письме</w:t>
            </w:r>
            <w:proofErr w:type="gramEnd"/>
            <w:r w:rsidRPr="003F2590">
              <w:rPr>
                <w:rStyle w:val="11pt0"/>
              </w:rPr>
              <w:t>, установление связи между произнесённым звуком и его графическим изображением.</w:t>
            </w: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Дифференцирование букв по оптическим и кинетическим признакам с опорой на количество и пространственное расположение элементов букв.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ind w:left="400" w:firstLine="460"/>
            </w:pPr>
            <w:r w:rsidRPr="003F2590">
              <w:rPr>
                <w:rStyle w:val="11pt0"/>
              </w:rPr>
              <w:t xml:space="preserve">Развивать зрительное, </w:t>
            </w:r>
            <w:proofErr w:type="spellStart"/>
            <w:proofErr w:type="gramStart"/>
            <w:r w:rsidRPr="003F2590">
              <w:rPr>
                <w:rStyle w:val="11pt0"/>
              </w:rPr>
              <w:t>оптико</w:t>
            </w:r>
            <w:proofErr w:type="spellEnd"/>
            <w:r w:rsidRPr="003F2590">
              <w:rPr>
                <w:rStyle w:val="11pt0"/>
              </w:rPr>
              <w:t xml:space="preserve"> - пространственное</w:t>
            </w:r>
            <w:proofErr w:type="gramEnd"/>
            <w:r w:rsidRPr="003F2590">
              <w:rPr>
                <w:rStyle w:val="11pt0"/>
              </w:rPr>
              <w:t xml:space="preserve"> восприятие, моторную координацию и мыслительные операции</w:t>
            </w:r>
          </w:p>
        </w:tc>
      </w:tr>
      <w:tr w:rsidR="000E46AC" w:rsidRPr="003F2590" w:rsidTr="000E46AC"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71</w:t>
            </w:r>
          </w:p>
          <w:p w:rsidR="000E46AC" w:rsidRP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3F2590">
              <w:rPr>
                <w:rStyle w:val="11pt0"/>
              </w:rPr>
              <w:t>-72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EA41DF" w:rsidP="00EA41DF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18.03</w:t>
            </w:r>
          </w:p>
          <w:p w:rsidR="00EA41DF" w:rsidRDefault="00EA41DF" w:rsidP="00EA41DF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28.03</w:t>
            </w:r>
          </w:p>
          <w:p w:rsidR="00EA41DF" w:rsidRDefault="00EA41DF" w:rsidP="00EA41DF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A41DF" w:rsidP="00EA41DF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Итоговая контрольная работа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 xml:space="preserve">Проверка усвоения навыков </w:t>
            </w:r>
            <w:proofErr w:type="spellStart"/>
            <w:r w:rsidRPr="003F2590">
              <w:rPr>
                <w:rStyle w:val="11pt0"/>
              </w:rPr>
              <w:t>сформированности</w:t>
            </w:r>
            <w:proofErr w:type="spellEnd"/>
            <w:r w:rsidRPr="003F2590">
              <w:rPr>
                <w:rStyle w:val="11pt0"/>
              </w:rPr>
              <w:t xml:space="preserve"> письма под диктовку и</w:t>
            </w:r>
            <w:r>
              <w:rPr>
                <w:rStyle w:val="11pt0"/>
              </w:rPr>
              <w:t xml:space="preserve"> списывания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Выявить </w:t>
            </w:r>
            <w:proofErr w:type="spellStart"/>
            <w:r w:rsidRPr="003F2590">
              <w:rPr>
                <w:rStyle w:val="11pt0"/>
              </w:rPr>
              <w:t>сформированность</w:t>
            </w:r>
            <w:proofErr w:type="spellEnd"/>
            <w:r w:rsidRPr="003F259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действия самоконтроля</w:t>
            </w:r>
          </w:p>
        </w:tc>
      </w:tr>
      <w:tr w:rsidR="000E46AC" w:rsidRPr="003F2590" w:rsidTr="000E46AC">
        <w:trPr>
          <w:trHeight w:hRule="exact" w:val="365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/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tblpX="-274" w:tblpY="1725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25"/>
        <w:gridCol w:w="943"/>
        <w:gridCol w:w="3501"/>
        <w:gridCol w:w="4723"/>
        <w:gridCol w:w="4676"/>
      </w:tblGrid>
      <w:tr w:rsidR="004C5262" w:rsidRPr="003F2590" w:rsidTr="000E46AC">
        <w:trPr>
          <w:trHeight w:hRule="exact" w:val="427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62" w:rsidRPr="003F2590" w:rsidRDefault="004C5262" w:rsidP="000E46AC">
            <w:pPr>
              <w:pStyle w:val="1"/>
              <w:shd w:val="clear" w:color="auto" w:fill="auto"/>
              <w:spacing w:line="310" w:lineRule="exact"/>
              <w:jc w:val="center"/>
            </w:pPr>
            <w:r w:rsidRPr="003F2590">
              <w:rPr>
                <w:rStyle w:val="155pt"/>
              </w:rPr>
              <w:t>Связная речь</w:t>
            </w:r>
          </w:p>
        </w:tc>
      </w:tr>
      <w:tr w:rsidR="000E46AC" w:rsidRPr="003F2590" w:rsidTr="000E46AC">
        <w:trPr>
          <w:trHeight w:hRule="exact" w:val="1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30.03</w:t>
            </w:r>
          </w:p>
          <w:p w:rsidR="00EA41DF" w:rsidRP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Составление предложений 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</w:pPr>
            <w:r w:rsidRPr="003F2590">
              <w:rPr>
                <w:rStyle w:val="11pt0"/>
              </w:rPr>
              <w:t>из слов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proofErr w:type="gramStart"/>
            <w:r w:rsidRPr="003F2590">
              <w:rPr>
                <w:rStyle w:val="11pt0"/>
              </w:rPr>
              <w:t>Развитие умений конструирования предложений из слов, данных в начальной и нужной формах (с точки зрения его структуры и грамматического оформления)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69" w:lineRule="exact"/>
            </w:pPr>
            <w:r w:rsidRPr="003F2590">
              <w:rPr>
                <w:rStyle w:val="11pt0"/>
              </w:rPr>
              <w:t xml:space="preserve">Развивать понимание </w:t>
            </w:r>
            <w:proofErr w:type="spellStart"/>
            <w:proofErr w:type="gramStart"/>
            <w:r w:rsidRPr="003F2590">
              <w:rPr>
                <w:rStyle w:val="11pt0"/>
              </w:rPr>
              <w:t>логико</w:t>
            </w:r>
            <w:proofErr w:type="spellEnd"/>
            <w:r w:rsidRPr="003F2590">
              <w:rPr>
                <w:rStyle w:val="11pt0"/>
              </w:rPr>
              <w:t xml:space="preserve"> - грамматических</w:t>
            </w:r>
            <w:proofErr w:type="gramEnd"/>
            <w:r w:rsidRPr="003F2590">
              <w:rPr>
                <w:rStyle w:val="11pt0"/>
              </w:rPr>
              <w:t xml:space="preserve"> конструкций</w:t>
            </w:r>
          </w:p>
        </w:tc>
      </w:tr>
      <w:tr w:rsidR="000E46AC" w:rsidRPr="003F2590" w:rsidTr="000E46AC">
        <w:trPr>
          <w:trHeight w:hRule="exact" w:val="8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Деление сплошного текста на отдельные предложения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Выделение предложений из текста. Определение границ предложения. Оформление предложения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Формировать коммуникативную функцию речи на основе предложения как средство выражения и сообщения мысли</w:t>
            </w:r>
          </w:p>
        </w:tc>
      </w:tr>
      <w:tr w:rsidR="000E46AC" w:rsidRPr="003F2590" w:rsidTr="000E46AC">
        <w:trPr>
          <w:trHeight w:hRule="exact" w:val="17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75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04.04</w:t>
            </w:r>
          </w:p>
          <w:p w:rsid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302" w:lineRule="exact"/>
              <w:ind w:left="120"/>
            </w:pPr>
            <w:r w:rsidRPr="003F2590">
              <w:rPr>
                <w:rStyle w:val="11pt0"/>
              </w:rPr>
              <w:t>Деформированные предложения, текст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Установление связности и последовательности слов в предложении, предложений в тексте.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Развитие умений устанавливать смысловую зависимость между словами в предложении и предложениями в тексте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</w:pPr>
            <w:r w:rsidRPr="003F2590">
              <w:rPr>
                <w:rStyle w:val="11pt0"/>
              </w:rPr>
              <w:t>Развивать логическое мышление, творческое воображение</w:t>
            </w:r>
          </w:p>
        </w:tc>
      </w:tr>
      <w:tr w:rsidR="000E46AC" w:rsidRPr="003F2590" w:rsidTr="000E46AC">
        <w:trPr>
          <w:trHeight w:hRule="exact" w:val="8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E8200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  <w:ind w:left="120"/>
            </w:pPr>
            <w:r w:rsidRPr="003F2590">
              <w:rPr>
                <w:rStyle w:val="11pt0"/>
              </w:rPr>
              <w:t>Текст. Признаки текста. Главная мысль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Формирование представлений о тексте: признаки текста, определение темы, основной мысли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Формировать коммуникативную функцию речи на основе текста</w:t>
            </w:r>
          </w:p>
        </w:tc>
      </w:tr>
      <w:tr w:rsidR="000E46AC" w:rsidRPr="003F2590" w:rsidTr="000E46AC">
        <w:trPr>
          <w:trHeight w:hRule="exact" w:val="12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78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Default="00E8200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8200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</w:pPr>
            <w:r w:rsidRPr="003F2590">
              <w:rPr>
                <w:rStyle w:val="11pt0"/>
              </w:rPr>
              <w:t>Редактирование текста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Отбор языковых средств, необходимых для построения высказывания, использование опорных слов, т.е. развитие умений правильно выражать</w:t>
            </w:r>
            <w:r>
              <w:rPr>
                <w:rStyle w:val="11pt0"/>
              </w:rPr>
              <w:t xml:space="preserve"> свои мысли, точно подбирать слова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внимание и память</w:t>
            </w:r>
          </w:p>
        </w:tc>
      </w:tr>
    </w:tbl>
    <w:p w:rsidR="004C5262" w:rsidRPr="003F2590" w:rsidRDefault="004C5262" w:rsidP="004C5262">
      <w:pPr>
        <w:rPr>
          <w:sz w:val="2"/>
          <w:szCs w:val="2"/>
        </w:rPr>
      </w:pPr>
    </w:p>
    <w:p w:rsidR="004C5262" w:rsidRPr="003F2590" w:rsidRDefault="004C5262" w:rsidP="00511917">
      <w:pPr>
        <w:spacing w:line="180" w:lineRule="exact"/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813"/>
        <w:gridCol w:w="975"/>
        <w:gridCol w:w="3239"/>
        <w:gridCol w:w="4728"/>
        <w:gridCol w:w="4925"/>
      </w:tblGrid>
      <w:tr w:rsidR="00422CA5" w:rsidRPr="003F2590" w:rsidTr="00422CA5">
        <w:trPr>
          <w:trHeight w:hRule="exact" w:val="87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при построении текста, пользоваться синонимами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CA5" w:rsidRPr="003F2590" w:rsidTr="00422CA5">
        <w:trPr>
          <w:trHeight w:hRule="exact" w:val="118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80-81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Default="00EA41D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Деление текста на части.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  <w:jc w:val="center"/>
            </w:pPr>
            <w:r w:rsidRPr="003F2590">
              <w:rPr>
                <w:rStyle w:val="11pt0"/>
              </w:rPr>
              <w:t>Составление плана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Деление текста на части, определение главной мысли каждой части текста, </w:t>
            </w:r>
            <w:proofErr w:type="spellStart"/>
            <w:r w:rsidRPr="003F2590">
              <w:rPr>
                <w:rStyle w:val="11pt0"/>
              </w:rPr>
              <w:t>озаглавливание</w:t>
            </w:r>
            <w:proofErr w:type="spellEnd"/>
            <w:r w:rsidRPr="003F2590">
              <w:rPr>
                <w:rStyle w:val="11pt0"/>
              </w:rPr>
              <w:t xml:space="preserve"> её.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Составление плана.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60"/>
            </w:pPr>
            <w:r w:rsidRPr="003F2590">
              <w:rPr>
                <w:rStyle w:val="11pt0"/>
              </w:rPr>
              <w:t>Развивать логическое мышление. Совершенствовать навыки программирования высказывания</w:t>
            </w:r>
          </w:p>
        </w:tc>
      </w:tr>
      <w:tr w:rsidR="00422CA5" w:rsidRPr="003F2590" w:rsidTr="00422CA5">
        <w:trPr>
          <w:trHeight w:val="21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82-84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Default="00EA41D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Default="00EA41D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серии сюжетных картинок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</w:t>
            </w:r>
            <w:r w:rsidRPr="003F2590">
              <w:rPr>
                <w:rStyle w:val="11pt0"/>
              </w:rPr>
              <w:t xml:space="preserve">• </w:t>
            </w:r>
            <w:r>
              <w:rPr>
                <w:rStyle w:val="11pt0"/>
              </w:rPr>
              <w:t xml:space="preserve">     </w:t>
            </w:r>
            <w:r w:rsidRPr="003F2590">
              <w:rPr>
                <w:rStyle w:val="11pt0"/>
              </w:rPr>
              <w:t xml:space="preserve">конструировать предложения </w:t>
            </w:r>
            <w:proofErr w:type="gramStart"/>
            <w:r w:rsidRPr="003F2590">
              <w:rPr>
                <w:rStyle w:val="11pt0"/>
              </w:rPr>
              <w:t>по</w:t>
            </w:r>
            <w:proofErr w:type="gramEnd"/>
            <w:r>
              <w:rPr>
                <w:rStyle w:val="11pt0"/>
              </w:rPr>
              <w:t xml:space="preserve"> 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        серии</w:t>
            </w:r>
            <w:r w:rsidRPr="003F2590">
              <w:rPr>
                <w:rStyle w:val="11pt0"/>
              </w:rPr>
              <w:t xml:space="preserve"> картинок, связанных между собой </w:t>
            </w:r>
          </w:p>
          <w:p w:rsidR="00422CA5" w:rsidRP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Style w:val="11pt0"/>
              </w:rPr>
              <w:t xml:space="preserve">               </w:t>
            </w:r>
            <w:r w:rsidRPr="003F2590">
              <w:rPr>
                <w:rStyle w:val="11pt0"/>
              </w:rPr>
              <w:t>по смыслу;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главную мысль;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tabs>
                <w:tab w:val="left" w:pos="5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определять последовательность передачи событий.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rPr>
                <w:rStyle w:val="11pt0"/>
              </w:rPr>
            </w:pPr>
            <w:r>
              <w:rPr>
                <w:rStyle w:val="11pt0"/>
              </w:rPr>
              <w:t xml:space="preserve">     </w:t>
            </w:r>
            <w:r w:rsidR="00422CA5" w:rsidRPr="003F2590">
              <w:rPr>
                <w:rStyle w:val="11pt0"/>
              </w:rPr>
              <w:t>Развивать внимание, фантазию, наглядно-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</w:pPr>
            <w:r w:rsidRPr="003F2590">
              <w:rPr>
                <w:rStyle w:val="11pt0"/>
              </w:rPr>
              <w:t>образное,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422CA5">
        <w:trPr>
          <w:trHeight w:hRule="exact" w:val="18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85-87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Default="00EA41D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29.04</w:t>
            </w:r>
          </w:p>
          <w:p w:rsidR="00EA41DF" w:rsidRDefault="00EA41D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41DF" w:rsidRP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предметной картинке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устанавливать смысловую зависимость между предложениями;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основные элементы;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rPr>
                <w:rStyle w:val="11pt0"/>
              </w:rPr>
            </w:pP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 xml:space="preserve">Развивать внимание, фантазию, наглядно </w:t>
            </w:r>
            <w:r>
              <w:rPr>
                <w:rStyle w:val="11pt0"/>
              </w:rPr>
              <w:t>–</w:t>
            </w:r>
          </w:p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 образное,</w:t>
            </w: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422CA5">
        <w:trPr>
          <w:trHeight w:hRule="exact" w:val="18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88-90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06.05</w:t>
            </w:r>
          </w:p>
          <w:p w:rsid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EA41DF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E8200F" w:rsidRPr="00EA41DF" w:rsidRDefault="00E8200F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Пересказ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выделять тему, главную мысль текста, его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определять последовательность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rPr>
                <w:rStyle w:val="11pt0"/>
              </w:rPr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Тренировать и развивать слуховое внимание, </w:t>
            </w:r>
            <w:r>
              <w:rPr>
                <w:rStyle w:val="11pt0"/>
              </w:rPr>
              <w:t xml:space="preserve"> </w:t>
            </w:r>
          </w:p>
          <w:p w:rsidR="00422CA5" w:rsidRPr="003F2590" w:rsidRDefault="00422CA5" w:rsidP="00FD1C4C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3F2590">
              <w:rPr>
                <w:rStyle w:val="11pt0"/>
              </w:rPr>
              <w:t>память, мышление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p w:rsidR="00511917" w:rsidRPr="003F2590" w:rsidRDefault="00511917" w:rsidP="00511917">
      <w:pPr>
        <w:pStyle w:val="1"/>
        <w:shd w:val="clear" w:color="auto" w:fill="auto"/>
        <w:spacing w:after="230" w:line="350" w:lineRule="exact"/>
        <w:ind w:right="40"/>
      </w:pPr>
    </w:p>
    <w:p w:rsidR="00143F69" w:rsidRDefault="00143F69" w:rsidP="00143F69"/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Default="00143F69" w:rsidP="00D07AEE">
      <w:pPr>
        <w:jc w:val="center"/>
        <w:rPr>
          <w:b/>
          <w:sz w:val="36"/>
          <w:szCs w:val="36"/>
        </w:rPr>
      </w:pPr>
    </w:p>
    <w:p w:rsidR="00143F69" w:rsidRPr="00D07AEE" w:rsidRDefault="00143F69" w:rsidP="00D07AEE">
      <w:pPr>
        <w:jc w:val="center"/>
        <w:rPr>
          <w:b/>
          <w:sz w:val="36"/>
          <w:szCs w:val="36"/>
        </w:rPr>
      </w:pPr>
    </w:p>
    <w:sectPr w:rsidR="00143F69" w:rsidRPr="00D07AEE" w:rsidSect="00143F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F8A"/>
    <w:multiLevelType w:val="multilevel"/>
    <w:tmpl w:val="B7A243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14FD5"/>
    <w:multiLevelType w:val="multilevel"/>
    <w:tmpl w:val="B4385F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65DCA"/>
    <w:multiLevelType w:val="multilevel"/>
    <w:tmpl w:val="B664D2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AEE"/>
    <w:rsid w:val="000718BE"/>
    <w:rsid w:val="0008658A"/>
    <w:rsid w:val="000E46AC"/>
    <w:rsid w:val="000E6FA4"/>
    <w:rsid w:val="00143F69"/>
    <w:rsid w:val="00154CC5"/>
    <w:rsid w:val="00163AF6"/>
    <w:rsid w:val="00170D2D"/>
    <w:rsid w:val="00195337"/>
    <w:rsid w:val="002470B2"/>
    <w:rsid w:val="00296C24"/>
    <w:rsid w:val="002B000D"/>
    <w:rsid w:val="00324537"/>
    <w:rsid w:val="00413D17"/>
    <w:rsid w:val="00422CA5"/>
    <w:rsid w:val="004652C7"/>
    <w:rsid w:val="004C5262"/>
    <w:rsid w:val="00511917"/>
    <w:rsid w:val="005A4367"/>
    <w:rsid w:val="005F2E7A"/>
    <w:rsid w:val="0060675E"/>
    <w:rsid w:val="00613F77"/>
    <w:rsid w:val="00622B0A"/>
    <w:rsid w:val="00657EEB"/>
    <w:rsid w:val="00786E66"/>
    <w:rsid w:val="00797B33"/>
    <w:rsid w:val="007D3ED8"/>
    <w:rsid w:val="00892D78"/>
    <w:rsid w:val="009527CA"/>
    <w:rsid w:val="00A673D4"/>
    <w:rsid w:val="00AA4CB7"/>
    <w:rsid w:val="00B30521"/>
    <w:rsid w:val="00B70F31"/>
    <w:rsid w:val="00BA3E11"/>
    <w:rsid w:val="00BD2F81"/>
    <w:rsid w:val="00C65400"/>
    <w:rsid w:val="00C85EC9"/>
    <w:rsid w:val="00D07AEE"/>
    <w:rsid w:val="00D526CD"/>
    <w:rsid w:val="00DB2BB3"/>
    <w:rsid w:val="00DC0970"/>
    <w:rsid w:val="00DD4080"/>
    <w:rsid w:val="00E0694F"/>
    <w:rsid w:val="00E77911"/>
    <w:rsid w:val="00E8200F"/>
    <w:rsid w:val="00EA41DF"/>
    <w:rsid w:val="00F24C38"/>
    <w:rsid w:val="00F306F8"/>
    <w:rsid w:val="00FD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51191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11917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Курсив;Интервал 1 pt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5119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E82B-912F-46C9-97C9-9B5DACB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28</cp:revision>
  <dcterms:created xsi:type="dcterms:W3CDTF">2013-10-18T05:48:00Z</dcterms:created>
  <dcterms:modified xsi:type="dcterms:W3CDTF">2015-09-11T06:44:00Z</dcterms:modified>
</cp:coreProperties>
</file>