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40" w:rsidRPr="00F4363D" w:rsidRDefault="00F4363D" w:rsidP="00F43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НЕТРАДИЦИОННЫЕ ПОДХОДЫ К ПРОБЛЕМЕ ФОРМИРОВАНИЯ И РАЗВИТИЯ СВЯЗНОЙ РЕЧИ У ДЕТЕЙ ПРИ МОТОРНОЙ АЛАЛИИ</w:t>
      </w:r>
    </w:p>
    <w:p w:rsidR="005F1540" w:rsidRPr="005F1540" w:rsidRDefault="005F1540" w:rsidP="005F1540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1540" w:rsidRPr="00F4363D" w:rsidRDefault="00F4363D" w:rsidP="00F436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Л.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Воинкова</w:t>
      </w:r>
      <w:proofErr w:type="spellEnd"/>
    </w:p>
    <w:p w:rsidR="00F4363D" w:rsidRPr="00F4363D" w:rsidRDefault="00F4363D" w:rsidP="00F4363D">
      <w:pPr>
        <w:spacing w:after="0"/>
        <w:ind w:left="170" w:right="1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4363D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Государственное казённое общеобразовательное учреждение Свердловской области «Карпинская школа – интернат, реализующая адаптированные основные общеобразовательные программы»  </w:t>
      </w:r>
    </w:p>
    <w:p w:rsidR="005F1540" w:rsidRPr="00F4363D" w:rsidRDefault="00F4363D" w:rsidP="00F4363D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Pr="00F4363D">
        <w:rPr>
          <w:rFonts w:ascii="Times New Roman" w:hAnsi="Times New Roman" w:cs="Times New Roman"/>
          <w:color w:val="000000"/>
          <w:sz w:val="24"/>
          <w:szCs w:val="24"/>
        </w:rPr>
        <w:t>г. Карпинск</w:t>
      </w:r>
      <w:r w:rsidR="005F1540" w:rsidRPr="00F436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540" w:rsidRPr="005F1540" w:rsidRDefault="005F1540" w:rsidP="005F154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1540" w:rsidRPr="002A408E" w:rsidRDefault="005F1540" w:rsidP="005F15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40">
        <w:rPr>
          <w:rFonts w:ascii="Times New Roman" w:hAnsi="Times New Roman" w:cs="Times New Roman"/>
          <w:sz w:val="24"/>
          <w:szCs w:val="24"/>
        </w:rPr>
        <w:t xml:space="preserve">     </w:t>
      </w:r>
      <w:r w:rsidRPr="002A408E">
        <w:rPr>
          <w:rFonts w:ascii="Times New Roman" w:hAnsi="Times New Roman" w:cs="Times New Roman"/>
          <w:sz w:val="24"/>
          <w:szCs w:val="24"/>
        </w:rPr>
        <w:t xml:space="preserve">Моторная алалия – это системное недоразвитие экспрессивной речи центрального органического характера, обусловленное </w:t>
      </w:r>
      <w:proofErr w:type="spellStart"/>
      <w:r w:rsidRPr="002A408E">
        <w:rPr>
          <w:rFonts w:ascii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2A408E">
        <w:rPr>
          <w:rFonts w:ascii="Times New Roman" w:hAnsi="Times New Roman" w:cs="Times New Roman"/>
          <w:sz w:val="24"/>
          <w:szCs w:val="24"/>
        </w:rPr>
        <w:t xml:space="preserve"> языковых операций процесса порождения речевых высказываний при относительной сохранности смысловых и сенсомоторных операций.</w:t>
      </w:r>
    </w:p>
    <w:p w:rsidR="005F1540" w:rsidRPr="005F1540" w:rsidRDefault="005F1540" w:rsidP="005F15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4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F1540">
        <w:rPr>
          <w:rFonts w:ascii="Times New Roman" w:hAnsi="Times New Roman" w:cs="Times New Roman"/>
          <w:sz w:val="24"/>
          <w:szCs w:val="24"/>
        </w:rPr>
        <w:t>Коррекционная работа по преодолению моторной алалии подразделяется на три этапа.</w:t>
      </w:r>
    </w:p>
    <w:p w:rsidR="005F1540" w:rsidRPr="005F1540" w:rsidRDefault="005F1540" w:rsidP="005F15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40">
        <w:rPr>
          <w:rFonts w:ascii="Times New Roman" w:hAnsi="Times New Roman" w:cs="Times New Roman"/>
          <w:sz w:val="24"/>
          <w:szCs w:val="24"/>
        </w:rPr>
        <w:t xml:space="preserve">     На </w:t>
      </w:r>
      <w:r w:rsidRPr="005F1540">
        <w:rPr>
          <w:rFonts w:ascii="Times New Roman" w:hAnsi="Times New Roman" w:cs="Times New Roman"/>
          <w:b/>
          <w:i/>
          <w:sz w:val="24"/>
          <w:szCs w:val="24"/>
        </w:rPr>
        <w:t>первом</w:t>
      </w:r>
      <w:r w:rsidRPr="005F15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1540">
        <w:rPr>
          <w:rFonts w:ascii="Times New Roman" w:hAnsi="Times New Roman" w:cs="Times New Roman"/>
          <w:b/>
          <w:i/>
          <w:sz w:val="24"/>
          <w:szCs w:val="24"/>
        </w:rPr>
        <w:t xml:space="preserve">этапе </w:t>
      </w:r>
      <w:r w:rsidRPr="005F1540">
        <w:rPr>
          <w:rFonts w:ascii="Times New Roman" w:hAnsi="Times New Roman" w:cs="Times New Roman"/>
          <w:sz w:val="24"/>
          <w:szCs w:val="24"/>
        </w:rPr>
        <w:t>основным является воспитание речевой активности, формирование пассивного и активного словаря, доступного пониманию и воспроизведению. Ведется работа над диалогом, небольшим простым рассказом, нераспространенными, затем распространенными предложениями, формируются психофизиологические предпосылки речевой деятельности и первоначальные навыки в ситуации общения.</w:t>
      </w:r>
    </w:p>
    <w:p w:rsidR="005F1540" w:rsidRPr="005F1540" w:rsidRDefault="005F1540" w:rsidP="005F15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40">
        <w:rPr>
          <w:rFonts w:ascii="Times New Roman" w:hAnsi="Times New Roman" w:cs="Times New Roman"/>
          <w:sz w:val="24"/>
          <w:szCs w:val="24"/>
        </w:rPr>
        <w:t xml:space="preserve">     На </w:t>
      </w:r>
      <w:r w:rsidRPr="005F1540">
        <w:rPr>
          <w:rFonts w:ascii="Times New Roman" w:hAnsi="Times New Roman" w:cs="Times New Roman"/>
          <w:b/>
          <w:i/>
          <w:sz w:val="24"/>
          <w:szCs w:val="24"/>
        </w:rPr>
        <w:t>втором этапе</w:t>
      </w:r>
      <w:r w:rsidRPr="005F1540">
        <w:rPr>
          <w:rFonts w:ascii="Times New Roman" w:hAnsi="Times New Roman" w:cs="Times New Roman"/>
          <w:sz w:val="24"/>
          <w:szCs w:val="24"/>
        </w:rPr>
        <w:t xml:space="preserve"> формируется фразовая речь на фоне усложнения словаря и структуры фразы. Ведется работа над распространением предложений, их грамматическим оформлением, над диалогом и рассказом описательного характера, формируются высказывания как основные единицы речевого действия.</w:t>
      </w:r>
    </w:p>
    <w:p w:rsidR="005F1540" w:rsidRPr="005F1540" w:rsidRDefault="005F1540" w:rsidP="005F15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40">
        <w:rPr>
          <w:rFonts w:ascii="Times New Roman" w:hAnsi="Times New Roman" w:cs="Times New Roman"/>
          <w:sz w:val="24"/>
          <w:szCs w:val="24"/>
        </w:rPr>
        <w:t xml:space="preserve">     На </w:t>
      </w:r>
      <w:r w:rsidRPr="005F1540">
        <w:rPr>
          <w:rFonts w:ascii="Times New Roman" w:hAnsi="Times New Roman" w:cs="Times New Roman"/>
          <w:b/>
          <w:i/>
          <w:sz w:val="24"/>
          <w:szCs w:val="24"/>
        </w:rPr>
        <w:t xml:space="preserve">третьем этапе </w:t>
      </w:r>
      <w:r w:rsidRPr="005F1540">
        <w:rPr>
          <w:rFonts w:ascii="Times New Roman" w:hAnsi="Times New Roman" w:cs="Times New Roman"/>
          <w:sz w:val="24"/>
          <w:szCs w:val="24"/>
        </w:rPr>
        <w:t>основным является формирование связной речи – особо сложной коммуникативной деятельности, коммуникативных умений, автоматизации грамматических структур.</w:t>
      </w:r>
    </w:p>
    <w:p w:rsidR="005F1540" w:rsidRPr="005F1540" w:rsidRDefault="005F1540" w:rsidP="005F15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40">
        <w:rPr>
          <w:rFonts w:ascii="Times New Roman" w:hAnsi="Times New Roman" w:cs="Times New Roman"/>
          <w:sz w:val="24"/>
          <w:szCs w:val="24"/>
        </w:rPr>
        <w:t xml:space="preserve">     Полностью </w:t>
      </w:r>
      <w:proofErr w:type="spellStart"/>
      <w:r w:rsidRPr="005F1540">
        <w:rPr>
          <w:rFonts w:ascii="Times New Roman" w:hAnsi="Times New Roman" w:cs="Times New Roman"/>
          <w:sz w:val="24"/>
          <w:szCs w:val="24"/>
        </w:rPr>
        <w:t>безречевые</w:t>
      </w:r>
      <w:proofErr w:type="spellEnd"/>
      <w:r w:rsidRPr="005F1540">
        <w:rPr>
          <w:rFonts w:ascii="Times New Roman" w:hAnsi="Times New Roman" w:cs="Times New Roman"/>
          <w:sz w:val="24"/>
          <w:szCs w:val="24"/>
        </w:rPr>
        <w:t xml:space="preserve"> дети – явление достаточно редкое, чаще встречаются случаи недоразвития речи, которые проявляются в той или иной степени: выявляются запаздывание появления речи, непропорциональность формирования отдельных компонентов, устойчивое повторение ошибок.</w:t>
      </w:r>
    </w:p>
    <w:p w:rsidR="005F1540" w:rsidRPr="005F1540" w:rsidRDefault="005F1540" w:rsidP="005F15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40">
        <w:rPr>
          <w:rFonts w:ascii="Times New Roman" w:hAnsi="Times New Roman" w:cs="Times New Roman"/>
          <w:sz w:val="24"/>
          <w:szCs w:val="24"/>
        </w:rPr>
        <w:t xml:space="preserve">     В нашей педагогической практике также чаще встречаются дети – моторные </w:t>
      </w:r>
      <w:proofErr w:type="spellStart"/>
      <w:r w:rsidRPr="005F1540">
        <w:rPr>
          <w:rFonts w:ascii="Times New Roman" w:hAnsi="Times New Roman" w:cs="Times New Roman"/>
          <w:sz w:val="24"/>
          <w:szCs w:val="24"/>
        </w:rPr>
        <w:t>алалики</w:t>
      </w:r>
      <w:proofErr w:type="spellEnd"/>
      <w:r w:rsidRPr="005F1540">
        <w:rPr>
          <w:rFonts w:ascii="Times New Roman" w:hAnsi="Times New Roman" w:cs="Times New Roman"/>
          <w:sz w:val="24"/>
          <w:szCs w:val="24"/>
        </w:rPr>
        <w:t xml:space="preserve"> с уже поставленными звуками и введенными во фразу словами, но совершенно не владеющими связностью своей речи. Эти дети испытывают затруднения в овладении связной контекстной речью даже в случаях достаточного развития диалогической формы общения. Значительные трудности выявляются у таких детей при объединении предложений в связные высказывания, обнаруживается </w:t>
      </w:r>
      <w:proofErr w:type="spellStart"/>
      <w:r w:rsidRPr="005F1540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5F1540">
        <w:rPr>
          <w:rFonts w:ascii="Times New Roman" w:hAnsi="Times New Roman" w:cs="Times New Roman"/>
          <w:sz w:val="24"/>
          <w:szCs w:val="24"/>
        </w:rPr>
        <w:t xml:space="preserve"> умения строить контекст, который требует сложной </w:t>
      </w:r>
      <w:proofErr w:type="spellStart"/>
      <w:proofErr w:type="gramStart"/>
      <w:r w:rsidRPr="005F1540">
        <w:rPr>
          <w:rFonts w:ascii="Times New Roman" w:hAnsi="Times New Roman" w:cs="Times New Roman"/>
          <w:sz w:val="24"/>
          <w:szCs w:val="24"/>
        </w:rPr>
        <w:t>аналитико</w:t>
      </w:r>
      <w:proofErr w:type="spellEnd"/>
      <w:r w:rsidRPr="005F1540">
        <w:rPr>
          <w:rFonts w:ascii="Times New Roman" w:hAnsi="Times New Roman" w:cs="Times New Roman"/>
          <w:sz w:val="24"/>
          <w:szCs w:val="24"/>
        </w:rPr>
        <w:t xml:space="preserve"> – синтетической</w:t>
      </w:r>
      <w:proofErr w:type="gramEnd"/>
      <w:r w:rsidRPr="005F1540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5F1540" w:rsidRPr="005F1540" w:rsidRDefault="005F1540" w:rsidP="005F15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40">
        <w:rPr>
          <w:rFonts w:ascii="Times New Roman" w:hAnsi="Times New Roman" w:cs="Times New Roman"/>
          <w:sz w:val="24"/>
          <w:szCs w:val="24"/>
        </w:rPr>
        <w:t xml:space="preserve">     У детей с моторной алалией наблюдается </w:t>
      </w:r>
      <w:proofErr w:type="spellStart"/>
      <w:r w:rsidRPr="005F1540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5F1540">
        <w:rPr>
          <w:rFonts w:ascii="Times New Roman" w:hAnsi="Times New Roman" w:cs="Times New Roman"/>
          <w:sz w:val="24"/>
          <w:szCs w:val="24"/>
        </w:rPr>
        <w:t xml:space="preserve"> не только речевой деятельности, но и отмечается недоразвитие многих высших психических функций (памяти, внимания, мышления и др.), особенно на уровне произвольности и осознанности. При алалии имеются особенности памяти: сужение ее объема, быстрое </w:t>
      </w:r>
      <w:r w:rsidRPr="005F1540">
        <w:rPr>
          <w:rFonts w:ascii="Times New Roman" w:hAnsi="Times New Roman" w:cs="Times New Roman"/>
          <w:sz w:val="24"/>
          <w:szCs w:val="24"/>
        </w:rPr>
        <w:lastRenderedPageBreak/>
        <w:t xml:space="preserve">угасание возникших следов, ограниченность удержания словесных раздражителей и т. д. Особенно страдает вербальная память – произвольная, опосредованная, включающая память на слова, фразы, целостные тексты. Поэтому в работе над связностью речи необходимо применять различные дополнительные опоры, в том числе символику и моделирование, </w:t>
      </w:r>
      <w:proofErr w:type="spellStart"/>
      <w:proofErr w:type="gramStart"/>
      <w:r w:rsidRPr="005F1540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Pr="005F1540">
        <w:rPr>
          <w:rFonts w:ascii="Times New Roman" w:hAnsi="Times New Roman" w:cs="Times New Roman"/>
          <w:sz w:val="24"/>
          <w:szCs w:val="24"/>
        </w:rPr>
        <w:t xml:space="preserve"> – символические</w:t>
      </w:r>
      <w:proofErr w:type="gramEnd"/>
      <w:r w:rsidRPr="005F1540">
        <w:rPr>
          <w:rFonts w:ascii="Times New Roman" w:hAnsi="Times New Roman" w:cs="Times New Roman"/>
          <w:sz w:val="24"/>
          <w:szCs w:val="24"/>
        </w:rPr>
        <w:t xml:space="preserve"> средства.</w:t>
      </w:r>
    </w:p>
    <w:p w:rsidR="005F1540" w:rsidRPr="005F1540" w:rsidRDefault="005F1540" w:rsidP="005F15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40">
        <w:rPr>
          <w:rFonts w:ascii="Times New Roman" w:hAnsi="Times New Roman" w:cs="Times New Roman"/>
          <w:sz w:val="24"/>
          <w:szCs w:val="24"/>
        </w:rPr>
        <w:t xml:space="preserve">     </w:t>
      </w:r>
      <w:r w:rsidRPr="005F1540">
        <w:rPr>
          <w:rFonts w:ascii="Times New Roman" w:hAnsi="Times New Roman" w:cs="Times New Roman"/>
          <w:b/>
          <w:sz w:val="24"/>
          <w:szCs w:val="24"/>
        </w:rPr>
        <w:t>Работа третьего этапа</w:t>
      </w:r>
      <w:r w:rsidRPr="005F1540">
        <w:rPr>
          <w:rFonts w:ascii="Times New Roman" w:hAnsi="Times New Roman" w:cs="Times New Roman"/>
          <w:sz w:val="24"/>
          <w:szCs w:val="24"/>
        </w:rPr>
        <w:t xml:space="preserve"> начинается с формирования мотива деятельности и организации развернутой программы высказывания. В качестве плана высказывания используются серии сюжетных картин, символика, подстановочные картинки с изображением отдельных эпизодов или отдельных предметов. Учителю – логопеду необходимо учитывать неоднородную картину нарушений речевой и нервно – психической деятельности у детей с алалией и в каждом конкретном случае выбирать наиболее рациональные формы организации работы.</w:t>
      </w:r>
    </w:p>
    <w:p w:rsidR="005F1540" w:rsidRPr="005F1540" w:rsidRDefault="005F1540" w:rsidP="005F15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40">
        <w:rPr>
          <w:rFonts w:ascii="Times New Roman" w:hAnsi="Times New Roman" w:cs="Times New Roman"/>
          <w:sz w:val="24"/>
          <w:szCs w:val="24"/>
        </w:rPr>
        <w:t xml:space="preserve">     Нами используются разнообразные традиционно используемые в практике логопедов приемы, позволяющие добиться определенных успехов в коррекционной работе по данной проблеме. </w:t>
      </w:r>
    </w:p>
    <w:p w:rsidR="005F1540" w:rsidRPr="005F1540" w:rsidRDefault="005F1540" w:rsidP="005F15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40">
        <w:rPr>
          <w:rFonts w:ascii="Times New Roman" w:hAnsi="Times New Roman" w:cs="Times New Roman"/>
          <w:sz w:val="24"/>
          <w:szCs w:val="24"/>
        </w:rPr>
        <w:t xml:space="preserve">     Но существуют и нетрадиционные методы коррекции. Из нетрадиционных коррекционно-развивающих технологий для формирования и развития связной речи у детей при моторной алалии нами используется прием </w:t>
      </w:r>
      <w:r w:rsidRPr="005F1540">
        <w:rPr>
          <w:rFonts w:ascii="Times New Roman" w:hAnsi="Times New Roman" w:cs="Times New Roman"/>
          <w:b/>
          <w:i/>
          <w:sz w:val="24"/>
          <w:szCs w:val="24"/>
        </w:rPr>
        <w:t>мнемотехники</w:t>
      </w:r>
      <w:r w:rsidRPr="005F15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1540" w:rsidRPr="005F1540" w:rsidRDefault="005F1540" w:rsidP="005F15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40">
        <w:rPr>
          <w:rFonts w:ascii="Times New Roman" w:hAnsi="Times New Roman" w:cs="Times New Roman"/>
          <w:sz w:val="24"/>
          <w:szCs w:val="24"/>
        </w:rPr>
        <w:t xml:space="preserve">     Это название произошло от греческого слова </w:t>
      </w:r>
      <w:r w:rsidRPr="005F1540">
        <w:rPr>
          <w:rFonts w:ascii="Times New Roman" w:hAnsi="Times New Roman" w:cs="Times New Roman"/>
          <w:i/>
          <w:sz w:val="24"/>
          <w:szCs w:val="24"/>
        </w:rPr>
        <w:t>мнемоника</w:t>
      </w:r>
      <w:r w:rsidRPr="005F1540">
        <w:rPr>
          <w:rFonts w:ascii="Times New Roman" w:hAnsi="Times New Roman" w:cs="Times New Roman"/>
          <w:sz w:val="24"/>
          <w:szCs w:val="24"/>
        </w:rPr>
        <w:t xml:space="preserve">, т.е. </w:t>
      </w:r>
      <w:r w:rsidRPr="005F1540">
        <w:rPr>
          <w:rFonts w:ascii="Times New Roman" w:hAnsi="Times New Roman" w:cs="Times New Roman"/>
          <w:i/>
          <w:sz w:val="24"/>
          <w:szCs w:val="24"/>
        </w:rPr>
        <w:t>искусство запоминания</w:t>
      </w:r>
      <w:r w:rsidRPr="005F1540">
        <w:rPr>
          <w:rFonts w:ascii="Times New Roman" w:hAnsi="Times New Roman" w:cs="Times New Roman"/>
          <w:sz w:val="24"/>
          <w:szCs w:val="24"/>
        </w:rPr>
        <w:t xml:space="preserve">. </w:t>
      </w:r>
      <w:r w:rsidRPr="005F1540">
        <w:rPr>
          <w:rFonts w:ascii="Times New Roman" w:hAnsi="Times New Roman" w:cs="Times New Roman"/>
          <w:b/>
          <w:sz w:val="24"/>
          <w:szCs w:val="24"/>
        </w:rPr>
        <w:t>Мнемотехника</w:t>
      </w:r>
      <w:r w:rsidRPr="005F1540">
        <w:rPr>
          <w:rFonts w:ascii="Times New Roman" w:hAnsi="Times New Roman" w:cs="Times New Roman"/>
          <w:sz w:val="24"/>
          <w:szCs w:val="24"/>
        </w:rPr>
        <w:t xml:space="preserve"> – это совокупность специальных приемов и способов, облегчающих запоминание нужной информации и увеличивающих объем памяти путем образования ассоциаций (связей), замена абстрактных объектов, фактов на понятия, имеющие визуальное, </w:t>
      </w:r>
      <w:proofErr w:type="spellStart"/>
      <w:r w:rsidRPr="005F1540">
        <w:rPr>
          <w:rFonts w:ascii="Times New Roman" w:hAnsi="Times New Roman" w:cs="Times New Roman"/>
          <w:sz w:val="24"/>
          <w:szCs w:val="24"/>
        </w:rPr>
        <w:t>аудиальное</w:t>
      </w:r>
      <w:proofErr w:type="spellEnd"/>
      <w:r w:rsidRPr="005F1540">
        <w:rPr>
          <w:rFonts w:ascii="Times New Roman" w:hAnsi="Times New Roman" w:cs="Times New Roman"/>
          <w:sz w:val="24"/>
          <w:szCs w:val="24"/>
        </w:rPr>
        <w:t xml:space="preserve"> или кинестетическое представление, связывание объектов для запоминания с уже </w:t>
      </w:r>
      <w:proofErr w:type="gramStart"/>
      <w:r w:rsidRPr="005F1540">
        <w:rPr>
          <w:rFonts w:ascii="Times New Roman" w:hAnsi="Times New Roman" w:cs="Times New Roman"/>
          <w:sz w:val="24"/>
          <w:szCs w:val="24"/>
        </w:rPr>
        <w:t>имеющимися</w:t>
      </w:r>
      <w:proofErr w:type="gramEnd"/>
      <w:r w:rsidRPr="005F1540">
        <w:rPr>
          <w:rFonts w:ascii="Times New Roman" w:hAnsi="Times New Roman" w:cs="Times New Roman"/>
          <w:sz w:val="24"/>
          <w:szCs w:val="24"/>
        </w:rPr>
        <w:t xml:space="preserve"> в областях различных типов памяти.</w:t>
      </w:r>
    </w:p>
    <w:p w:rsidR="005F1540" w:rsidRPr="005F1540" w:rsidRDefault="005F1540" w:rsidP="005F15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40">
        <w:rPr>
          <w:rFonts w:ascii="Times New Roman" w:hAnsi="Times New Roman" w:cs="Times New Roman"/>
          <w:sz w:val="24"/>
          <w:szCs w:val="24"/>
        </w:rPr>
        <w:t xml:space="preserve">     Использование мнемотехники для детей – </w:t>
      </w:r>
      <w:proofErr w:type="spellStart"/>
      <w:r w:rsidRPr="005F1540">
        <w:rPr>
          <w:rFonts w:ascii="Times New Roman" w:hAnsi="Times New Roman" w:cs="Times New Roman"/>
          <w:sz w:val="24"/>
          <w:szCs w:val="24"/>
        </w:rPr>
        <w:t>алаликов</w:t>
      </w:r>
      <w:proofErr w:type="spellEnd"/>
      <w:r w:rsidRPr="005F1540">
        <w:rPr>
          <w:rFonts w:ascii="Times New Roman" w:hAnsi="Times New Roman" w:cs="Times New Roman"/>
          <w:sz w:val="24"/>
          <w:szCs w:val="24"/>
        </w:rPr>
        <w:t xml:space="preserve"> в настоящее время становится все более целесообразным, т.к. позволяет решить следующие задачи:</w:t>
      </w:r>
    </w:p>
    <w:p w:rsidR="005F1540" w:rsidRPr="005F1540" w:rsidRDefault="005F1540" w:rsidP="005F154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40">
        <w:rPr>
          <w:rFonts w:ascii="Times New Roman" w:hAnsi="Times New Roman" w:cs="Times New Roman"/>
          <w:sz w:val="24"/>
          <w:szCs w:val="24"/>
        </w:rPr>
        <w:t xml:space="preserve">развивать у детей умение с помощью графической аналогии, а также с помощью заместителей понимать и рассказывать по </w:t>
      </w:r>
      <w:proofErr w:type="spellStart"/>
      <w:r w:rsidRPr="005F1540">
        <w:rPr>
          <w:rFonts w:ascii="Times New Roman" w:hAnsi="Times New Roman" w:cs="Times New Roman"/>
          <w:sz w:val="24"/>
          <w:szCs w:val="24"/>
        </w:rPr>
        <w:t>мнемотаблице</w:t>
      </w:r>
      <w:proofErr w:type="spellEnd"/>
      <w:r w:rsidRPr="005F1540">
        <w:rPr>
          <w:rFonts w:ascii="Times New Roman" w:hAnsi="Times New Roman" w:cs="Times New Roman"/>
          <w:sz w:val="24"/>
          <w:szCs w:val="24"/>
        </w:rPr>
        <w:t>;</w:t>
      </w:r>
    </w:p>
    <w:p w:rsidR="005F1540" w:rsidRPr="005F1540" w:rsidRDefault="005F1540" w:rsidP="005F154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40">
        <w:rPr>
          <w:rFonts w:ascii="Times New Roman" w:hAnsi="Times New Roman" w:cs="Times New Roman"/>
          <w:sz w:val="24"/>
          <w:szCs w:val="24"/>
        </w:rPr>
        <w:t>развивать у детей высшие психические функции: ассоциативное мышление, зрительную и слуховую память, зрительное и слуховое внимание, воображение;</w:t>
      </w:r>
    </w:p>
    <w:p w:rsidR="005F1540" w:rsidRPr="005F1540" w:rsidRDefault="005F1540" w:rsidP="005F154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40">
        <w:rPr>
          <w:rFonts w:ascii="Times New Roman" w:hAnsi="Times New Roman" w:cs="Times New Roman"/>
          <w:sz w:val="24"/>
          <w:szCs w:val="24"/>
        </w:rPr>
        <w:t>развивать у детей умственную активность, сообразительность, наблюдательность, умение сравнивать, выделять существенные признаки;</w:t>
      </w:r>
    </w:p>
    <w:p w:rsidR="005F1540" w:rsidRPr="005F1540" w:rsidRDefault="005F1540" w:rsidP="005F154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40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5F1540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Pr="005F1540">
        <w:rPr>
          <w:rFonts w:ascii="Times New Roman" w:hAnsi="Times New Roman" w:cs="Times New Roman"/>
          <w:sz w:val="24"/>
          <w:szCs w:val="24"/>
        </w:rPr>
        <w:t xml:space="preserve"> как знаково-символическую систему, универсальное средство для стимулирования и </w:t>
      </w:r>
      <w:proofErr w:type="gramStart"/>
      <w:r w:rsidRPr="005F1540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5F1540">
        <w:rPr>
          <w:rFonts w:ascii="Times New Roman" w:hAnsi="Times New Roman" w:cs="Times New Roman"/>
          <w:sz w:val="24"/>
          <w:szCs w:val="24"/>
        </w:rPr>
        <w:t xml:space="preserve"> различных символико-моделирующих видов деятельности;</w:t>
      </w:r>
    </w:p>
    <w:p w:rsidR="005F1540" w:rsidRPr="005F1540" w:rsidRDefault="005F1540" w:rsidP="005F154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40">
        <w:rPr>
          <w:rFonts w:ascii="Times New Roman" w:hAnsi="Times New Roman" w:cs="Times New Roman"/>
          <w:sz w:val="24"/>
          <w:szCs w:val="24"/>
        </w:rPr>
        <w:t xml:space="preserve">решать в единстве коррекционно-развивающие задачи, обеспечивающие социально – личностное, коммуникативное, речевое, эстетическое, моторное и эмоциональное развитие ребенка, мотивационно – </w:t>
      </w:r>
      <w:proofErr w:type="spellStart"/>
      <w:r w:rsidRPr="005F1540">
        <w:rPr>
          <w:rFonts w:ascii="Times New Roman" w:hAnsi="Times New Roman" w:cs="Times New Roman"/>
          <w:sz w:val="24"/>
          <w:szCs w:val="24"/>
        </w:rPr>
        <w:t>потребностную</w:t>
      </w:r>
      <w:proofErr w:type="spellEnd"/>
      <w:r w:rsidRPr="005F1540">
        <w:rPr>
          <w:rFonts w:ascii="Times New Roman" w:hAnsi="Times New Roman" w:cs="Times New Roman"/>
          <w:sz w:val="24"/>
          <w:szCs w:val="24"/>
        </w:rPr>
        <w:t xml:space="preserve"> сферу речевой деятельности.</w:t>
      </w:r>
    </w:p>
    <w:p w:rsidR="005F1540" w:rsidRPr="005F1540" w:rsidRDefault="005F1540" w:rsidP="005F15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40">
        <w:rPr>
          <w:rFonts w:ascii="Times New Roman" w:hAnsi="Times New Roman" w:cs="Times New Roman"/>
          <w:sz w:val="24"/>
          <w:szCs w:val="24"/>
        </w:rPr>
        <w:t xml:space="preserve">     Основы методики использования </w:t>
      </w:r>
      <w:proofErr w:type="spellStart"/>
      <w:r w:rsidRPr="005F1540">
        <w:rPr>
          <w:rFonts w:ascii="Times New Roman" w:hAnsi="Times New Roman" w:cs="Times New Roman"/>
          <w:sz w:val="24"/>
          <w:szCs w:val="24"/>
        </w:rPr>
        <w:t>мнемотаблиц</w:t>
      </w:r>
      <w:proofErr w:type="spellEnd"/>
      <w:r w:rsidRPr="005F1540">
        <w:rPr>
          <w:rFonts w:ascii="Times New Roman" w:hAnsi="Times New Roman" w:cs="Times New Roman"/>
          <w:sz w:val="24"/>
          <w:szCs w:val="24"/>
        </w:rPr>
        <w:t xml:space="preserve"> разработаны Л. Н. </w:t>
      </w:r>
      <w:proofErr w:type="spellStart"/>
      <w:r w:rsidRPr="005F1540">
        <w:rPr>
          <w:rFonts w:ascii="Times New Roman" w:hAnsi="Times New Roman" w:cs="Times New Roman"/>
          <w:sz w:val="24"/>
          <w:szCs w:val="24"/>
        </w:rPr>
        <w:t>Ефименковой</w:t>
      </w:r>
      <w:proofErr w:type="spellEnd"/>
      <w:r w:rsidRPr="005F1540">
        <w:rPr>
          <w:rFonts w:ascii="Times New Roman" w:hAnsi="Times New Roman" w:cs="Times New Roman"/>
          <w:sz w:val="24"/>
          <w:szCs w:val="24"/>
        </w:rPr>
        <w:t xml:space="preserve"> и Т. А. Ткаченко.</w:t>
      </w:r>
    </w:p>
    <w:p w:rsidR="005F1540" w:rsidRPr="005F1540" w:rsidRDefault="005F1540" w:rsidP="005F15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40">
        <w:rPr>
          <w:rFonts w:ascii="Times New Roman" w:hAnsi="Times New Roman" w:cs="Times New Roman"/>
          <w:sz w:val="24"/>
          <w:szCs w:val="24"/>
        </w:rPr>
        <w:t xml:space="preserve">     Мнемоническое запоминание состоит из четырех этапов: кодирование в образы, запоминание (соединение двух образов), запоминание последовательности, закрепление в памяти. Мнемотехника использует естественные механизмы памяти мозга и позволяет полностью контролировать процесс запоминания, сохранения и припоминания информации.</w:t>
      </w:r>
    </w:p>
    <w:p w:rsidR="005F1540" w:rsidRPr="005F1540" w:rsidRDefault="005F1540" w:rsidP="005F15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40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proofErr w:type="gramStart"/>
      <w:r w:rsidRPr="005F1540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5F1540">
        <w:rPr>
          <w:rFonts w:ascii="Times New Roman" w:hAnsi="Times New Roman" w:cs="Times New Roman"/>
          <w:sz w:val="24"/>
          <w:szCs w:val="24"/>
        </w:rPr>
        <w:t xml:space="preserve"> особенно эффективны при передаче информации, требующей дословного повторения (например, в стихотворных текстах), т.е. при разучивании стихотворений.</w:t>
      </w:r>
      <w:proofErr w:type="gramEnd"/>
      <w:r w:rsidRPr="005F1540">
        <w:rPr>
          <w:rFonts w:ascii="Times New Roman" w:hAnsi="Times New Roman" w:cs="Times New Roman"/>
          <w:sz w:val="24"/>
          <w:szCs w:val="24"/>
        </w:rPr>
        <w:t xml:space="preserve"> 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взрослый предлагает готовую план – схему, а по мере обучения ребенок также активно включается в процесс создания своей схемы </w:t>
      </w:r>
      <w:r w:rsidRPr="005F1540">
        <w:rPr>
          <w:rFonts w:ascii="Times New Roman" w:hAnsi="Times New Roman" w:cs="Times New Roman"/>
          <w:i/>
          <w:sz w:val="24"/>
          <w:szCs w:val="24"/>
        </w:rPr>
        <w:t>(приложение 1)</w:t>
      </w:r>
      <w:r w:rsidRPr="005F1540">
        <w:rPr>
          <w:rFonts w:ascii="Times New Roman" w:hAnsi="Times New Roman" w:cs="Times New Roman"/>
          <w:sz w:val="24"/>
          <w:szCs w:val="24"/>
        </w:rPr>
        <w:t>.</w:t>
      </w:r>
    </w:p>
    <w:p w:rsidR="005F1540" w:rsidRPr="005F1540" w:rsidRDefault="005F1540" w:rsidP="005F15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40">
        <w:rPr>
          <w:rFonts w:ascii="Times New Roman" w:hAnsi="Times New Roman" w:cs="Times New Roman"/>
          <w:sz w:val="24"/>
          <w:szCs w:val="24"/>
        </w:rPr>
        <w:t xml:space="preserve">     Для </w:t>
      </w:r>
      <w:proofErr w:type="spellStart"/>
      <w:r w:rsidRPr="005F1540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5F1540">
        <w:rPr>
          <w:rFonts w:ascii="Times New Roman" w:hAnsi="Times New Roman" w:cs="Times New Roman"/>
          <w:sz w:val="24"/>
          <w:szCs w:val="24"/>
        </w:rPr>
        <w:t xml:space="preserve"> и коротеньких стихотворений, которые также требуют дословного запоминания, используются </w:t>
      </w:r>
      <w:proofErr w:type="spellStart"/>
      <w:r w:rsidRPr="005F1540">
        <w:rPr>
          <w:rFonts w:ascii="Times New Roman" w:hAnsi="Times New Roman" w:cs="Times New Roman"/>
          <w:i/>
          <w:sz w:val="24"/>
          <w:szCs w:val="24"/>
        </w:rPr>
        <w:t>мнемодорожки</w:t>
      </w:r>
      <w:proofErr w:type="spellEnd"/>
      <w:r w:rsidR="00541123">
        <w:rPr>
          <w:rFonts w:ascii="Times New Roman" w:hAnsi="Times New Roman" w:cs="Times New Roman"/>
          <w:i/>
          <w:sz w:val="24"/>
          <w:szCs w:val="24"/>
        </w:rPr>
        <w:t xml:space="preserve"> (приложение 2)</w:t>
      </w:r>
      <w:r w:rsidRPr="005F1540">
        <w:rPr>
          <w:rFonts w:ascii="Times New Roman" w:hAnsi="Times New Roman" w:cs="Times New Roman"/>
          <w:sz w:val="24"/>
          <w:szCs w:val="24"/>
        </w:rPr>
        <w:t xml:space="preserve">. Не связанные, на первый взгляд, между собой картинки соединяются в один сюжет, с помощью которого сигнальные схематические изображения помогают активизировать мыслительные и </w:t>
      </w:r>
      <w:proofErr w:type="spellStart"/>
      <w:r w:rsidRPr="005F1540">
        <w:rPr>
          <w:rFonts w:ascii="Times New Roman" w:hAnsi="Times New Roman" w:cs="Times New Roman"/>
          <w:sz w:val="24"/>
          <w:szCs w:val="24"/>
        </w:rPr>
        <w:t>мнестические</w:t>
      </w:r>
      <w:proofErr w:type="spellEnd"/>
      <w:r w:rsidRPr="005F1540">
        <w:rPr>
          <w:rFonts w:ascii="Times New Roman" w:hAnsi="Times New Roman" w:cs="Times New Roman"/>
          <w:sz w:val="24"/>
          <w:szCs w:val="24"/>
        </w:rPr>
        <w:t xml:space="preserve"> процессы. </w:t>
      </w:r>
    </w:p>
    <w:p w:rsidR="005F1540" w:rsidRPr="005F1540" w:rsidRDefault="005F1540" w:rsidP="005F15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4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5F1540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5F1540">
        <w:rPr>
          <w:rFonts w:ascii="Times New Roman" w:hAnsi="Times New Roman" w:cs="Times New Roman"/>
          <w:sz w:val="24"/>
          <w:szCs w:val="24"/>
        </w:rPr>
        <w:t xml:space="preserve"> применяются и при работе со сказкой. В качестве зрительной опоры при воспроизведении текста сказки, не требующего дословного запоминания, необходимы графические зарисовки </w:t>
      </w:r>
      <w:proofErr w:type="spellStart"/>
      <w:r w:rsidRPr="005F1540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5F1540">
        <w:rPr>
          <w:rFonts w:ascii="Times New Roman" w:hAnsi="Times New Roman" w:cs="Times New Roman"/>
          <w:sz w:val="24"/>
          <w:szCs w:val="24"/>
        </w:rPr>
        <w:t xml:space="preserve"> и яркие красочные иллюстрации в виде сюжетных картинок с детализацией изображения, что поможет ребенку в обогащении связного высказывания </w:t>
      </w:r>
      <w:r w:rsidRPr="005F1540">
        <w:rPr>
          <w:rFonts w:ascii="Times New Roman" w:hAnsi="Times New Roman" w:cs="Times New Roman"/>
          <w:i/>
          <w:sz w:val="24"/>
          <w:szCs w:val="24"/>
        </w:rPr>
        <w:t>(приложение 3, 4)</w:t>
      </w:r>
      <w:r w:rsidRPr="005F1540">
        <w:rPr>
          <w:rFonts w:ascii="Times New Roman" w:hAnsi="Times New Roman" w:cs="Times New Roman"/>
          <w:sz w:val="24"/>
          <w:szCs w:val="24"/>
        </w:rPr>
        <w:t>.</w:t>
      </w:r>
    </w:p>
    <w:p w:rsidR="005F1540" w:rsidRPr="005F1540" w:rsidRDefault="005F1540" w:rsidP="005F15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40">
        <w:rPr>
          <w:rFonts w:ascii="Times New Roman" w:hAnsi="Times New Roman" w:cs="Times New Roman"/>
          <w:sz w:val="24"/>
          <w:szCs w:val="24"/>
        </w:rPr>
        <w:t xml:space="preserve">     Использование </w:t>
      </w:r>
      <w:proofErr w:type="spellStart"/>
      <w:r w:rsidRPr="005F1540">
        <w:rPr>
          <w:rFonts w:ascii="Times New Roman" w:hAnsi="Times New Roman" w:cs="Times New Roman"/>
          <w:sz w:val="24"/>
          <w:szCs w:val="24"/>
        </w:rPr>
        <w:t>мнемотаблиц</w:t>
      </w:r>
      <w:proofErr w:type="spellEnd"/>
      <w:r w:rsidRPr="005F1540">
        <w:rPr>
          <w:rFonts w:ascii="Times New Roman" w:hAnsi="Times New Roman" w:cs="Times New Roman"/>
          <w:sz w:val="24"/>
          <w:szCs w:val="24"/>
        </w:rPr>
        <w:t xml:space="preserve"> также эффективно при составлении описательных рассказов. В этом случае целесообразно давать обозначения, которые наиболее ярко символизируют характерные признаки предметов </w:t>
      </w:r>
      <w:r w:rsidRPr="005F1540">
        <w:rPr>
          <w:rFonts w:ascii="Times New Roman" w:hAnsi="Times New Roman" w:cs="Times New Roman"/>
          <w:i/>
          <w:sz w:val="24"/>
          <w:szCs w:val="24"/>
        </w:rPr>
        <w:t>(приложение 5)</w:t>
      </w:r>
      <w:r w:rsidRPr="005F1540">
        <w:rPr>
          <w:rFonts w:ascii="Times New Roman" w:hAnsi="Times New Roman" w:cs="Times New Roman"/>
          <w:sz w:val="24"/>
          <w:szCs w:val="24"/>
        </w:rPr>
        <w:t>.</w:t>
      </w:r>
    </w:p>
    <w:p w:rsidR="005F1540" w:rsidRPr="005F1540" w:rsidRDefault="005F1540" w:rsidP="005F15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40">
        <w:rPr>
          <w:rFonts w:ascii="Times New Roman" w:hAnsi="Times New Roman" w:cs="Times New Roman"/>
          <w:sz w:val="24"/>
          <w:szCs w:val="24"/>
        </w:rPr>
        <w:t xml:space="preserve">     В целом, применение приемов мнемотехники при работе над связной речью значительно увеличивает процент информативности и связности речи, улучшает понимание речи, уменьшает количество грамматических и лексических ошибок, количественно и качественно улучшает параметры связности и цельности языкового оформления речи.</w:t>
      </w:r>
    </w:p>
    <w:p w:rsidR="005F1540" w:rsidRPr="005F1540" w:rsidRDefault="005F1540" w:rsidP="005F15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40">
        <w:rPr>
          <w:rFonts w:ascii="Times New Roman" w:hAnsi="Times New Roman" w:cs="Times New Roman"/>
          <w:sz w:val="24"/>
          <w:szCs w:val="24"/>
        </w:rPr>
        <w:t xml:space="preserve">     Таким образом, целесообразность использования </w:t>
      </w:r>
      <w:proofErr w:type="spellStart"/>
      <w:r w:rsidRPr="005F1540">
        <w:rPr>
          <w:rFonts w:ascii="Times New Roman" w:hAnsi="Times New Roman" w:cs="Times New Roman"/>
          <w:sz w:val="24"/>
          <w:szCs w:val="24"/>
        </w:rPr>
        <w:t>мнемотаблиц</w:t>
      </w:r>
      <w:proofErr w:type="spellEnd"/>
      <w:r w:rsidRPr="005F1540">
        <w:rPr>
          <w:rFonts w:ascii="Times New Roman" w:hAnsi="Times New Roman" w:cs="Times New Roman"/>
          <w:sz w:val="24"/>
          <w:szCs w:val="24"/>
        </w:rPr>
        <w:t xml:space="preserve"> при формировании связной речи у детей при моторной алалии очевидна, т.к. в процессе активно задействованы </w:t>
      </w:r>
      <w:r w:rsidRPr="005F1540">
        <w:rPr>
          <w:rFonts w:ascii="Times New Roman" w:hAnsi="Times New Roman" w:cs="Times New Roman"/>
          <w:i/>
          <w:sz w:val="24"/>
          <w:szCs w:val="24"/>
        </w:rPr>
        <w:t>два</w:t>
      </w:r>
      <w:r w:rsidRPr="005F1540">
        <w:rPr>
          <w:rFonts w:ascii="Times New Roman" w:hAnsi="Times New Roman" w:cs="Times New Roman"/>
          <w:sz w:val="24"/>
          <w:szCs w:val="24"/>
        </w:rPr>
        <w:t xml:space="preserve"> фактора, облегчающие процесс становления связной речи. Один из таких факторов, по мнению С. Л. Рубинштейн, Л. В. </w:t>
      </w:r>
      <w:proofErr w:type="spellStart"/>
      <w:r w:rsidRPr="005F1540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5F15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F1540">
        <w:rPr>
          <w:rFonts w:ascii="Times New Roman" w:hAnsi="Times New Roman" w:cs="Times New Roman"/>
          <w:sz w:val="24"/>
          <w:szCs w:val="24"/>
        </w:rPr>
        <w:t>др</w:t>
      </w:r>
      <w:proofErr w:type="gramStart"/>
      <w:r w:rsidRPr="005F154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F1540">
        <w:rPr>
          <w:rFonts w:ascii="Times New Roman" w:hAnsi="Times New Roman" w:cs="Times New Roman"/>
          <w:i/>
          <w:sz w:val="24"/>
          <w:szCs w:val="24"/>
        </w:rPr>
        <w:t>наглядность</w:t>
      </w:r>
      <w:proofErr w:type="spellEnd"/>
      <w:r w:rsidRPr="005F1540">
        <w:rPr>
          <w:rFonts w:ascii="Times New Roman" w:hAnsi="Times New Roman" w:cs="Times New Roman"/>
          <w:sz w:val="24"/>
          <w:szCs w:val="24"/>
        </w:rPr>
        <w:t xml:space="preserve">: рассматривание предметов, картин помогает детям называть предметы, их характерные признаки, производимые с ними действия. Другой фактор – </w:t>
      </w:r>
      <w:r w:rsidRPr="005F1540">
        <w:rPr>
          <w:rFonts w:ascii="Times New Roman" w:hAnsi="Times New Roman" w:cs="Times New Roman"/>
          <w:i/>
          <w:sz w:val="24"/>
          <w:szCs w:val="24"/>
        </w:rPr>
        <w:t>создание плана высказывания</w:t>
      </w:r>
      <w:r w:rsidRPr="005F1540">
        <w:rPr>
          <w:rFonts w:ascii="Times New Roman" w:hAnsi="Times New Roman" w:cs="Times New Roman"/>
          <w:sz w:val="24"/>
          <w:szCs w:val="24"/>
        </w:rPr>
        <w:t xml:space="preserve">, на значимость которого неоднократно указывал Л. С. </w:t>
      </w:r>
      <w:proofErr w:type="spellStart"/>
      <w:r w:rsidRPr="005F1540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5F1540">
        <w:rPr>
          <w:rFonts w:ascii="Times New Roman" w:hAnsi="Times New Roman" w:cs="Times New Roman"/>
          <w:sz w:val="24"/>
          <w:szCs w:val="24"/>
        </w:rPr>
        <w:t xml:space="preserve"> (он отмечал важность последовательного размещения в схеме всех конкретных элементов высказывания, а также то, что каждое звено высказывания должно вовремя сменяться последующим).</w:t>
      </w:r>
    </w:p>
    <w:p w:rsidR="005F1540" w:rsidRPr="005F1540" w:rsidRDefault="005F1540" w:rsidP="005F15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40">
        <w:rPr>
          <w:rFonts w:ascii="Times New Roman" w:hAnsi="Times New Roman" w:cs="Times New Roman"/>
          <w:sz w:val="24"/>
          <w:szCs w:val="24"/>
        </w:rPr>
        <w:t xml:space="preserve">     Итак, очевидно, что формирование связной речи приемами мнемотехники заметно облегчает детям с моторной алалией овладение связной контекстной речью. Кроме того наличие зрительного плана делает такие рассказы, насколько это возможно, четкими, связными, полными, последовательными.</w:t>
      </w:r>
    </w:p>
    <w:p w:rsidR="005F1540" w:rsidRPr="005F1540" w:rsidRDefault="005F1540" w:rsidP="005F15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1540" w:rsidRPr="005F1540" w:rsidRDefault="005F1540" w:rsidP="005F15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1540" w:rsidRPr="005F1540" w:rsidRDefault="005F1540" w:rsidP="005F15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408E" w:rsidRDefault="00F4363D" w:rsidP="00F4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F1540" w:rsidRPr="00312D44" w:rsidRDefault="002A408E" w:rsidP="00F436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F4363D" w:rsidRPr="00312D44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F1540" w:rsidRPr="005F1540" w:rsidRDefault="005F1540" w:rsidP="005F1540">
      <w:pPr>
        <w:pStyle w:val="a3"/>
        <w:tabs>
          <w:tab w:val="num" w:pos="0"/>
          <w:tab w:val="left" w:pos="4872"/>
        </w:tabs>
        <w:ind w:firstLine="709"/>
        <w:rPr>
          <w:rFonts w:eastAsiaTheme="minorEastAsia"/>
          <w:b/>
          <w:sz w:val="24"/>
        </w:rPr>
      </w:pPr>
    </w:p>
    <w:p w:rsidR="005F1540" w:rsidRPr="005F1540" w:rsidRDefault="005F1540" w:rsidP="005F1540">
      <w:pPr>
        <w:pStyle w:val="a3"/>
        <w:tabs>
          <w:tab w:val="num" w:pos="0"/>
          <w:tab w:val="left" w:pos="4872"/>
        </w:tabs>
        <w:ind w:firstLine="709"/>
        <w:rPr>
          <w:sz w:val="24"/>
        </w:rPr>
      </w:pPr>
      <w:r w:rsidRPr="005F1540">
        <w:rPr>
          <w:rFonts w:eastAsiaTheme="minorEastAsia"/>
          <w:b/>
          <w:sz w:val="24"/>
        </w:rPr>
        <w:t xml:space="preserve">     </w:t>
      </w:r>
      <w:r w:rsidRPr="005F1540">
        <w:rPr>
          <w:sz w:val="24"/>
        </w:rPr>
        <w:t xml:space="preserve"> 1. Волкова, Л. С.  Логопедия : учебник для студ. </w:t>
      </w:r>
      <w:proofErr w:type="spellStart"/>
      <w:r w:rsidRPr="005F1540">
        <w:rPr>
          <w:sz w:val="24"/>
        </w:rPr>
        <w:t>дефектол</w:t>
      </w:r>
      <w:proofErr w:type="spellEnd"/>
      <w:r w:rsidRPr="005F1540">
        <w:rPr>
          <w:sz w:val="24"/>
        </w:rPr>
        <w:t xml:space="preserve">. </w:t>
      </w:r>
      <w:proofErr w:type="spellStart"/>
      <w:r w:rsidRPr="005F1540">
        <w:rPr>
          <w:sz w:val="24"/>
        </w:rPr>
        <w:t>фак</w:t>
      </w:r>
      <w:proofErr w:type="spellEnd"/>
      <w:r w:rsidRPr="005F1540">
        <w:rPr>
          <w:sz w:val="24"/>
        </w:rPr>
        <w:t xml:space="preserve">. </w:t>
      </w:r>
      <w:proofErr w:type="spellStart"/>
      <w:r w:rsidRPr="005F1540">
        <w:rPr>
          <w:sz w:val="24"/>
        </w:rPr>
        <w:t>пед</w:t>
      </w:r>
      <w:proofErr w:type="spellEnd"/>
      <w:r w:rsidRPr="005F1540">
        <w:rPr>
          <w:sz w:val="24"/>
        </w:rPr>
        <w:t xml:space="preserve">. </w:t>
      </w:r>
      <w:proofErr w:type="spellStart"/>
      <w:r w:rsidRPr="005F1540">
        <w:rPr>
          <w:sz w:val="24"/>
        </w:rPr>
        <w:t>высш</w:t>
      </w:r>
      <w:proofErr w:type="spellEnd"/>
      <w:r w:rsidRPr="005F1540">
        <w:rPr>
          <w:sz w:val="24"/>
        </w:rPr>
        <w:t>. учеб</w:t>
      </w:r>
      <w:proofErr w:type="gramStart"/>
      <w:r w:rsidRPr="005F1540">
        <w:rPr>
          <w:sz w:val="24"/>
        </w:rPr>
        <w:t>.</w:t>
      </w:r>
      <w:proofErr w:type="gramEnd"/>
      <w:r w:rsidRPr="005F1540">
        <w:rPr>
          <w:sz w:val="24"/>
        </w:rPr>
        <w:t xml:space="preserve"> </w:t>
      </w:r>
      <w:proofErr w:type="gramStart"/>
      <w:r w:rsidRPr="005F1540">
        <w:rPr>
          <w:sz w:val="24"/>
        </w:rPr>
        <w:t>з</w:t>
      </w:r>
      <w:proofErr w:type="gramEnd"/>
      <w:r w:rsidRPr="005F1540">
        <w:rPr>
          <w:sz w:val="24"/>
        </w:rPr>
        <w:t xml:space="preserve">аведений / под ред. Л. С. Волковой. – 5-е изд., </w:t>
      </w:r>
      <w:proofErr w:type="spellStart"/>
      <w:r w:rsidRPr="005F1540">
        <w:rPr>
          <w:sz w:val="24"/>
        </w:rPr>
        <w:t>перераб</w:t>
      </w:r>
      <w:proofErr w:type="spellEnd"/>
      <w:r w:rsidRPr="005F1540">
        <w:rPr>
          <w:sz w:val="24"/>
        </w:rPr>
        <w:t xml:space="preserve">. и доп. – М. : </w:t>
      </w:r>
      <w:proofErr w:type="spellStart"/>
      <w:r w:rsidRPr="005F1540">
        <w:rPr>
          <w:sz w:val="24"/>
        </w:rPr>
        <w:t>Гуманитар</w:t>
      </w:r>
      <w:proofErr w:type="spellEnd"/>
      <w:r w:rsidRPr="005F1540">
        <w:rPr>
          <w:sz w:val="24"/>
        </w:rPr>
        <w:t>. изд. центр ВЛАДОС, 2008. – 703 с. : ил. – (</w:t>
      </w:r>
      <w:proofErr w:type="spellStart"/>
      <w:r w:rsidRPr="005F1540">
        <w:rPr>
          <w:sz w:val="24"/>
        </w:rPr>
        <w:t>Коррекц</w:t>
      </w:r>
      <w:proofErr w:type="spellEnd"/>
      <w:r w:rsidRPr="005F1540">
        <w:rPr>
          <w:sz w:val="24"/>
        </w:rPr>
        <w:t>. педагогика).</w:t>
      </w:r>
    </w:p>
    <w:p w:rsidR="005F1540" w:rsidRPr="005F1540" w:rsidRDefault="005F1540" w:rsidP="005F1540">
      <w:pPr>
        <w:pStyle w:val="a3"/>
        <w:tabs>
          <w:tab w:val="num" w:pos="0"/>
          <w:tab w:val="left" w:pos="4872"/>
        </w:tabs>
        <w:ind w:firstLine="709"/>
        <w:rPr>
          <w:sz w:val="24"/>
        </w:rPr>
      </w:pPr>
      <w:r w:rsidRPr="005F1540">
        <w:rPr>
          <w:sz w:val="24"/>
        </w:rPr>
        <w:t xml:space="preserve">     2. Ковшиков, В. А. Экспрессивная алалия и методы её преодоления / В. А. Ковшиков. – СПб</w:t>
      </w:r>
      <w:proofErr w:type="gramStart"/>
      <w:r w:rsidRPr="005F1540">
        <w:rPr>
          <w:sz w:val="24"/>
        </w:rPr>
        <w:t xml:space="preserve">., </w:t>
      </w:r>
      <w:proofErr w:type="gramEnd"/>
      <w:r w:rsidRPr="005F1540">
        <w:rPr>
          <w:sz w:val="24"/>
        </w:rPr>
        <w:t>2006.</w:t>
      </w:r>
    </w:p>
    <w:p w:rsidR="005F1540" w:rsidRPr="005F1540" w:rsidRDefault="005F1540" w:rsidP="005F1540">
      <w:pPr>
        <w:pStyle w:val="a3"/>
        <w:tabs>
          <w:tab w:val="num" w:pos="0"/>
          <w:tab w:val="left" w:pos="4872"/>
        </w:tabs>
        <w:ind w:firstLine="709"/>
        <w:rPr>
          <w:sz w:val="24"/>
        </w:rPr>
      </w:pPr>
      <w:r w:rsidRPr="005F1540">
        <w:rPr>
          <w:sz w:val="24"/>
        </w:rPr>
        <w:t xml:space="preserve">     3. Кузьмина, Н. И. Воспитание речи у детей с моторной алалией / Н. И. Кузьмина, В. И. Рождественская. – М., 1977.</w:t>
      </w:r>
    </w:p>
    <w:p w:rsidR="005F1540" w:rsidRPr="005F1540" w:rsidRDefault="005F1540" w:rsidP="005F1540">
      <w:pPr>
        <w:pStyle w:val="a3"/>
        <w:tabs>
          <w:tab w:val="num" w:pos="0"/>
          <w:tab w:val="left" w:pos="4872"/>
        </w:tabs>
        <w:ind w:firstLine="709"/>
        <w:rPr>
          <w:sz w:val="24"/>
        </w:rPr>
      </w:pPr>
      <w:r w:rsidRPr="005F1540">
        <w:rPr>
          <w:sz w:val="24"/>
        </w:rPr>
        <w:t xml:space="preserve">     4. Левина, Р. Е. Опыт изучения </w:t>
      </w:r>
      <w:proofErr w:type="spellStart"/>
      <w:r w:rsidRPr="005F1540">
        <w:rPr>
          <w:sz w:val="24"/>
        </w:rPr>
        <w:t>неговорящих</w:t>
      </w:r>
      <w:proofErr w:type="spellEnd"/>
      <w:r w:rsidRPr="005F1540">
        <w:rPr>
          <w:sz w:val="24"/>
        </w:rPr>
        <w:t xml:space="preserve"> детей (</w:t>
      </w:r>
      <w:proofErr w:type="spellStart"/>
      <w:r w:rsidRPr="005F1540">
        <w:rPr>
          <w:sz w:val="24"/>
        </w:rPr>
        <w:t>алаликов</w:t>
      </w:r>
      <w:proofErr w:type="spellEnd"/>
      <w:r w:rsidRPr="005F1540">
        <w:rPr>
          <w:sz w:val="24"/>
        </w:rPr>
        <w:t>) / Р. Е. Левина. – М., 1951.</w:t>
      </w:r>
    </w:p>
    <w:p w:rsidR="005F1540" w:rsidRPr="005F1540" w:rsidRDefault="005F1540" w:rsidP="005F1540">
      <w:pPr>
        <w:pStyle w:val="a3"/>
        <w:tabs>
          <w:tab w:val="num" w:pos="0"/>
          <w:tab w:val="left" w:pos="4872"/>
        </w:tabs>
        <w:ind w:firstLine="709"/>
        <w:rPr>
          <w:sz w:val="24"/>
        </w:rPr>
      </w:pPr>
      <w:r w:rsidRPr="005F1540">
        <w:rPr>
          <w:sz w:val="24"/>
        </w:rPr>
        <w:t xml:space="preserve">     5. Волкова, Л. С. Логопедия. Методическое наследие : пособие для логопедов и студ. </w:t>
      </w:r>
      <w:proofErr w:type="spellStart"/>
      <w:r w:rsidRPr="005F1540">
        <w:rPr>
          <w:sz w:val="24"/>
        </w:rPr>
        <w:t>дефектол</w:t>
      </w:r>
      <w:proofErr w:type="spellEnd"/>
      <w:r w:rsidRPr="005F1540">
        <w:rPr>
          <w:sz w:val="24"/>
        </w:rPr>
        <w:t xml:space="preserve">. </w:t>
      </w:r>
      <w:proofErr w:type="spellStart"/>
      <w:r w:rsidRPr="005F1540">
        <w:rPr>
          <w:sz w:val="24"/>
        </w:rPr>
        <w:t>фак</w:t>
      </w:r>
      <w:proofErr w:type="spellEnd"/>
      <w:r w:rsidRPr="005F1540">
        <w:rPr>
          <w:sz w:val="24"/>
        </w:rPr>
        <w:t xml:space="preserve">. </w:t>
      </w:r>
      <w:proofErr w:type="spellStart"/>
      <w:r w:rsidRPr="005F1540">
        <w:rPr>
          <w:sz w:val="24"/>
        </w:rPr>
        <w:t>пед</w:t>
      </w:r>
      <w:proofErr w:type="spellEnd"/>
      <w:r w:rsidRPr="005F1540">
        <w:rPr>
          <w:sz w:val="24"/>
        </w:rPr>
        <w:t xml:space="preserve">. </w:t>
      </w:r>
      <w:proofErr w:type="spellStart"/>
      <w:r w:rsidRPr="005F1540">
        <w:rPr>
          <w:sz w:val="24"/>
        </w:rPr>
        <w:t>высш</w:t>
      </w:r>
      <w:proofErr w:type="spellEnd"/>
      <w:r w:rsidRPr="005F1540">
        <w:rPr>
          <w:sz w:val="24"/>
        </w:rPr>
        <w:t>. учеб</w:t>
      </w:r>
      <w:proofErr w:type="gramStart"/>
      <w:r w:rsidRPr="005F1540">
        <w:rPr>
          <w:sz w:val="24"/>
        </w:rPr>
        <w:t>.</w:t>
      </w:r>
      <w:proofErr w:type="gramEnd"/>
      <w:r w:rsidRPr="005F1540">
        <w:rPr>
          <w:sz w:val="24"/>
        </w:rPr>
        <w:t xml:space="preserve"> </w:t>
      </w:r>
      <w:proofErr w:type="gramStart"/>
      <w:r w:rsidRPr="005F1540">
        <w:rPr>
          <w:sz w:val="24"/>
        </w:rPr>
        <w:t>з</w:t>
      </w:r>
      <w:proofErr w:type="gramEnd"/>
      <w:r w:rsidRPr="005F1540">
        <w:rPr>
          <w:sz w:val="24"/>
        </w:rPr>
        <w:t>аведений / под ред. Л. С. Волковой : В 5 кн. Кн. 3</w:t>
      </w:r>
      <w:proofErr w:type="gramStart"/>
      <w:r w:rsidRPr="005F1540">
        <w:rPr>
          <w:sz w:val="24"/>
        </w:rPr>
        <w:t xml:space="preserve"> :</w:t>
      </w:r>
      <w:proofErr w:type="gramEnd"/>
      <w:r w:rsidRPr="005F1540">
        <w:rPr>
          <w:sz w:val="24"/>
        </w:rPr>
        <w:t xml:space="preserve"> Системные нарушения речи. Алалия. Афазия. – М., 2003.</w:t>
      </w:r>
    </w:p>
    <w:p w:rsidR="005F1540" w:rsidRPr="005F1540" w:rsidRDefault="005F1540" w:rsidP="005F1540">
      <w:pPr>
        <w:pStyle w:val="a3"/>
        <w:tabs>
          <w:tab w:val="num" w:pos="0"/>
          <w:tab w:val="left" w:pos="4872"/>
        </w:tabs>
        <w:ind w:firstLine="709"/>
        <w:rPr>
          <w:sz w:val="24"/>
        </w:rPr>
      </w:pPr>
      <w:r w:rsidRPr="005F1540">
        <w:rPr>
          <w:sz w:val="24"/>
        </w:rPr>
        <w:t xml:space="preserve">     6. Пятница, Т. В. Система коррекционного воздействия при моторной алалии / Т. В. Пятница, Т. В. </w:t>
      </w:r>
      <w:proofErr w:type="spellStart"/>
      <w:r w:rsidRPr="005F1540">
        <w:rPr>
          <w:sz w:val="24"/>
        </w:rPr>
        <w:t>Башинская</w:t>
      </w:r>
      <w:proofErr w:type="spellEnd"/>
      <w:r w:rsidRPr="005F1540">
        <w:rPr>
          <w:sz w:val="24"/>
        </w:rPr>
        <w:t>. – М.</w:t>
      </w:r>
      <w:proofErr w:type="gramStart"/>
      <w:r w:rsidRPr="005F1540">
        <w:rPr>
          <w:sz w:val="24"/>
        </w:rPr>
        <w:t xml:space="preserve"> :</w:t>
      </w:r>
      <w:proofErr w:type="gramEnd"/>
      <w:r w:rsidRPr="005F1540">
        <w:rPr>
          <w:sz w:val="24"/>
        </w:rPr>
        <w:t xml:space="preserve"> ТЦ Сфера, 2010. – 64 с. (Библиотека логопеда). </w:t>
      </w:r>
    </w:p>
    <w:p w:rsidR="005F1540" w:rsidRPr="005F1540" w:rsidRDefault="005F1540" w:rsidP="005F1540">
      <w:pPr>
        <w:pStyle w:val="a3"/>
        <w:tabs>
          <w:tab w:val="num" w:pos="0"/>
          <w:tab w:val="left" w:pos="4872"/>
        </w:tabs>
        <w:ind w:firstLine="709"/>
        <w:rPr>
          <w:sz w:val="24"/>
        </w:rPr>
      </w:pPr>
      <w:r w:rsidRPr="005F1540">
        <w:rPr>
          <w:sz w:val="24"/>
        </w:rPr>
        <w:t xml:space="preserve">     7. Пятница, Т. В. «Разговорчивые стихи для занятий по развитию и коррекции речи детей / Т. В. Пятница. – Минск, 2006.</w:t>
      </w:r>
    </w:p>
    <w:p w:rsidR="005F1540" w:rsidRPr="005F1540" w:rsidRDefault="005F1540" w:rsidP="005F1540">
      <w:pPr>
        <w:pStyle w:val="a3"/>
        <w:tabs>
          <w:tab w:val="num" w:pos="0"/>
          <w:tab w:val="left" w:pos="4872"/>
        </w:tabs>
        <w:ind w:firstLine="709"/>
        <w:rPr>
          <w:sz w:val="24"/>
        </w:rPr>
      </w:pPr>
      <w:r w:rsidRPr="005F1540">
        <w:rPr>
          <w:sz w:val="24"/>
        </w:rPr>
        <w:t xml:space="preserve">     8. Ткаченко, Т. </w:t>
      </w:r>
      <w:proofErr w:type="gramStart"/>
      <w:r w:rsidRPr="005F1540">
        <w:rPr>
          <w:sz w:val="24"/>
        </w:rPr>
        <w:t>А.</w:t>
      </w:r>
      <w:proofErr w:type="gramEnd"/>
      <w:r w:rsidRPr="005F1540">
        <w:rPr>
          <w:sz w:val="24"/>
        </w:rPr>
        <w:t xml:space="preserve"> Если ребёнок плохо говорит / Т. А. Ткаченко. – СПб</w:t>
      </w:r>
      <w:proofErr w:type="gramStart"/>
      <w:r w:rsidRPr="005F1540">
        <w:rPr>
          <w:sz w:val="24"/>
        </w:rPr>
        <w:t xml:space="preserve">., </w:t>
      </w:r>
      <w:proofErr w:type="gramEnd"/>
      <w:r w:rsidRPr="005F1540">
        <w:rPr>
          <w:sz w:val="24"/>
        </w:rPr>
        <w:t xml:space="preserve">2000.   </w:t>
      </w:r>
    </w:p>
    <w:p w:rsidR="005F1540" w:rsidRPr="005F1540" w:rsidRDefault="005F1540" w:rsidP="005F154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540" w:rsidRPr="005F1540" w:rsidRDefault="005F1540" w:rsidP="005F154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54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5F1540" w:rsidRPr="005F1540" w:rsidRDefault="005F1540" w:rsidP="005F1540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5F1540" w:rsidRPr="005F1540" w:rsidRDefault="005F1540" w:rsidP="005F1540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5F1540" w:rsidRPr="005F1540" w:rsidRDefault="005F1540" w:rsidP="005F1540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5F1540" w:rsidRPr="00312D44" w:rsidRDefault="005F1540" w:rsidP="005F1540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sectPr w:rsidR="005F1540" w:rsidRPr="00312D44" w:rsidSect="005F154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F51B8"/>
    <w:multiLevelType w:val="hybridMultilevel"/>
    <w:tmpl w:val="97B69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540"/>
    <w:rsid w:val="002A408E"/>
    <w:rsid w:val="00312D44"/>
    <w:rsid w:val="00541123"/>
    <w:rsid w:val="005C2F71"/>
    <w:rsid w:val="005F1540"/>
    <w:rsid w:val="0063100B"/>
    <w:rsid w:val="00F4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F154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5F154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77738-3AEE-40A7-AF44-37716D31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МОУСОШ</dc:creator>
  <cp:keywords/>
  <dc:description/>
  <cp:lastModifiedBy>МОУСОШ</cp:lastModifiedBy>
  <cp:revision>5</cp:revision>
  <dcterms:created xsi:type="dcterms:W3CDTF">2016-04-11T04:49:00Z</dcterms:created>
  <dcterms:modified xsi:type="dcterms:W3CDTF">2016-04-11T06:24:00Z</dcterms:modified>
</cp:coreProperties>
</file>