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54" w:rsidRPr="00721C00" w:rsidRDefault="00A46B54" w:rsidP="00A4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E9E">
        <w:rPr>
          <w:rFonts w:ascii="Times New Roman" w:hAnsi="Times New Roman" w:cs="Times New Roman"/>
          <w:b/>
          <w:i/>
          <w:sz w:val="24"/>
          <w:szCs w:val="24"/>
        </w:rPr>
        <w:t xml:space="preserve">Лариса Николаевна </w:t>
      </w:r>
      <w:proofErr w:type="spellStart"/>
      <w:r w:rsidRPr="00140E9E">
        <w:rPr>
          <w:rFonts w:ascii="Times New Roman" w:hAnsi="Times New Roman" w:cs="Times New Roman"/>
          <w:b/>
          <w:i/>
          <w:sz w:val="24"/>
          <w:szCs w:val="24"/>
        </w:rPr>
        <w:t>Воинкова</w:t>
      </w:r>
      <w:proofErr w:type="spellEnd"/>
      <w:r w:rsidRPr="00721C00">
        <w:rPr>
          <w:rFonts w:ascii="Times New Roman" w:hAnsi="Times New Roman" w:cs="Times New Roman"/>
          <w:sz w:val="28"/>
          <w:szCs w:val="28"/>
        </w:rPr>
        <w:t>,</w:t>
      </w:r>
    </w:p>
    <w:p w:rsidR="00A46B54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E9E">
        <w:rPr>
          <w:rFonts w:ascii="Times New Roman" w:hAnsi="Times New Roman" w:cs="Times New Roman"/>
          <w:i/>
          <w:sz w:val="24"/>
          <w:szCs w:val="24"/>
        </w:rPr>
        <w:t>учитель - логопед</w:t>
      </w:r>
      <w:r w:rsidRPr="00721C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1кв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атегория,</w:t>
      </w:r>
    </w:p>
    <w:p w:rsidR="00A46B54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Государственное каз</w:t>
      </w:r>
      <w:r w:rsidR="002869EF">
        <w:rPr>
          <w:rFonts w:ascii="Times New Roman" w:hAnsi="Times New Roman" w:cs="Times New Roman"/>
          <w:i/>
          <w:sz w:val="24"/>
          <w:szCs w:val="24"/>
        </w:rPr>
        <w:t>енное обще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образовательное учреж</w:t>
      </w:r>
      <w:r w:rsidR="002869EF">
        <w:rPr>
          <w:rFonts w:ascii="Times New Roman" w:hAnsi="Times New Roman" w:cs="Times New Roman"/>
          <w:i/>
          <w:sz w:val="24"/>
          <w:szCs w:val="24"/>
        </w:rPr>
        <w:t>дение Свердловской области  «Карпинская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школа – интернат</w:t>
      </w:r>
      <w:r w:rsidR="002869EF">
        <w:rPr>
          <w:rFonts w:ascii="Times New Roman" w:hAnsi="Times New Roman" w:cs="Times New Roman"/>
          <w:i/>
          <w:sz w:val="24"/>
          <w:szCs w:val="24"/>
        </w:rPr>
        <w:t>, реализующая адаптированные основные общеобразовательные программы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46B54" w:rsidRDefault="00A46B54" w:rsidP="00A46B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(ГК</w:t>
      </w:r>
      <w:r w:rsidRPr="00140E9E">
        <w:rPr>
          <w:rFonts w:ascii="Times New Roman" w:hAnsi="Times New Roman" w:cs="Times New Roman"/>
          <w:i/>
          <w:sz w:val="24"/>
          <w:szCs w:val="24"/>
        </w:rPr>
        <w:t>ОУ</w:t>
      </w:r>
      <w:r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Pr="00140E9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869EF">
        <w:rPr>
          <w:rFonts w:ascii="Times New Roman" w:hAnsi="Times New Roman" w:cs="Times New Roman"/>
          <w:i/>
          <w:sz w:val="24"/>
          <w:szCs w:val="24"/>
        </w:rPr>
        <w:t>Карпинская школа – интернат»,</w:t>
      </w:r>
      <w:r w:rsidRPr="00721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арпинск</w:t>
      </w:r>
      <w:r w:rsidRPr="00140E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Свердловская область)</w:t>
      </w:r>
    </w:p>
    <w:p w:rsidR="00A46B54" w:rsidRPr="00721C00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6B54" w:rsidRPr="00140E9E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9E">
        <w:rPr>
          <w:rFonts w:ascii="Times New Roman" w:hAnsi="Times New Roman" w:cs="Times New Roman"/>
          <w:b/>
          <w:sz w:val="24"/>
          <w:szCs w:val="24"/>
        </w:rPr>
        <w:t>ИСПОЛЬЗОВАНИЕ КОМПЬЮТЕРНЫХ ТЕХНОЛОГИЙ</w:t>
      </w:r>
    </w:p>
    <w:p w:rsidR="00A46B54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9E">
        <w:rPr>
          <w:rFonts w:ascii="Times New Roman" w:hAnsi="Times New Roman" w:cs="Times New Roman"/>
          <w:b/>
          <w:sz w:val="24"/>
          <w:szCs w:val="24"/>
        </w:rPr>
        <w:t xml:space="preserve">ПРИ РАЗВИТИИ РЕЧЕВЫХ ПРОЦЕССОВ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 ДЕТЕЙ </w:t>
      </w:r>
    </w:p>
    <w:p w:rsidR="00A46B54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</w:t>
      </w:r>
    </w:p>
    <w:p w:rsidR="00A46B54" w:rsidRDefault="00A46B54" w:rsidP="00A46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УСЛОВИЯХ РЕАЛИЗАЦИИ ФГОС</w:t>
      </w:r>
    </w:p>
    <w:p w:rsidR="00A46B54" w:rsidRDefault="00A46B54" w:rsidP="00A4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46B54" w:rsidRDefault="00A46B54" w:rsidP="00A46B54">
      <w:pPr>
        <w:spacing w:after="0"/>
        <w:jc w:val="both"/>
        <w:rPr>
          <w:sz w:val="24"/>
          <w:szCs w:val="24"/>
        </w:rPr>
      </w:pPr>
    </w:p>
    <w:p w:rsidR="00A46B54" w:rsidRPr="0050362C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362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начального общего образования, утвержденный приказом Министерства образования и науки РФ от 06 октября 2009 г. № 373, определяет систему новых требований к структуре, результатам, условиям реализации основной образовательной программы.</w:t>
      </w:r>
    </w:p>
    <w:p w:rsidR="00A46B54" w:rsidRPr="0050362C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2C">
        <w:rPr>
          <w:rFonts w:ascii="Times New Roman" w:hAnsi="Times New Roman" w:cs="Times New Roman"/>
          <w:sz w:val="28"/>
          <w:szCs w:val="28"/>
        </w:rPr>
        <w:t xml:space="preserve">     Большое внимание в новом Стандарте уделяется формированию универсальных учебных действий (УУД) на начальном периоде обучения, поскольку этот период является фундаментом для последующего успешного обучения. В основе УУД лежит, кроме предметных, формирование и развитие у ребенка личностных, регулятивных, познавательных и коммуникативных сфер.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2C">
        <w:rPr>
          <w:rFonts w:ascii="Times New Roman" w:hAnsi="Times New Roman" w:cs="Times New Roman"/>
          <w:sz w:val="28"/>
          <w:szCs w:val="28"/>
        </w:rPr>
        <w:t xml:space="preserve">     В данном контексте значимость логопедической работы в общеобразовательном учреждении как особого вида помощи детям, испытывающим трудности в общении и обучении, трудно переоценить. При этом требуется и новая оценка роли школьных логопедов, и привнесение нового в содержание логопедической работы.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логопедической работы состоит в том, что она направлена на оказание помощи детям, испытывающим трудности в достижении предметных результатов (письмо, чтение). Тем самым своевременная и действенная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предупреждает или минимизирует трудности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трудности в формировании коммуникативных и познавательных УУД.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Стандарте особое значение придается  предупреждающей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с детьми. ФГОС указывает и на обязательный учет индивидуальных,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 и специальных условий для их обучения и воспитания. Школа как социальный институт призвана соблюсти также баланс интересов между потребностями, запросами (государственными, общественными, семейными) и возможностями ребенка. Достигается это через составление и реализацию программы коррекционной работы (ПКР), которая является обязательным разделом основной образовательной программы.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ПКР разрабатывается на основе модульного принципа и состоит из нескольких подпрограмм (например, подпрограмма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подпрограмма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подпрограмма социально-коррекционной работы и др.) Подпрограмма может включать модули рабочих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развивающих программ: предупреждение нарушения чтения (1 класс), коррекция нарушения письма (2-4 классы). Количество подпрограмм и модулей, их содержание определяются качественным составом детей, нуждающихся в специальной помощи, и обеспеченностью образовательного учреждения кадрами.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Требования Стандарта к условиям реализации образовательной программы определяет и новый подход к организации логопедической работы – подход с позиции педагогического менеджмента. Педагогический менеджмент понимается как комплекс принципов, методов, организационных форм и технологических приемов управления коррекционно-развивающей учебно-воспитательной работой. Функции педагогического менеджмента находятся во взаимосвязи и взаимодействии: информационно-аналитическая,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мотивационно-целевая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планово-прогностическая, организационно-исполнительская, контрольно-диагностическая,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регулятивно-корректировочная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Каждая функция проявляется через комплекс конкретных действий, которые неизменно присутствуют в логопедической работе: сбор и анализ информации,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мотив, прогноз и план действий, исполнение и координация, диагностика и контроль, регуляция и корректировка.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Новые условия реализации ФГОС предъявляют особые требования к организации  профессиональной деятельности учителя-логопеда – это организация деятельности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понимается как целенаправленное и осознанное управление педагогом собственной профессионально-педагогической деятельностью, а также процессом личностного и профессионального самосовершенствования и развития. Это – целесообразное применение испытанных методов работы в повседневной практике для оптимального использования своего рабочего времени.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эффективность менеджмента.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Желание учителя обеспечить качество,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эффективность своей работы, разнообразить деятельность детей с ограниченными возможностями здоровья, сделать занятия более интересными и познавательными, создать новый виток общения, взаимопонимания, развивать личностные качества детей, способствовать автоматизации уже полученных на занятиях навыков на новом коммуникативном этапе логопедического воздействия побуждает к необходимости поиска наиболее эффективных средств воспитания и обучения детей. А для детей, имеющих задержку психического развития, в особой мере, потому что задержка психического развития рассматривается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полисимптоматический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 изменения темпа и характера развития ребенка, включающий различные комбинации нарушений и их проявлений.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Как показывает практика, наиболее оптимальными, способствующими интенсификации логопедической работы,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иформационно-коммуникационные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Их применение позволяет индивидуализировать коррекционный процесс, обеспечить вариативность и разнообразие предлагаемых заданий при необходимости многократного повторения материала.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электронных ресурсов повышает заинтересованность и познавательную активность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их воздействия активизирует компенсаторные механизмы, так как позволяет задействовать сохранные анализаторы, что способствует повышению результативности коррекционной работы.</w:t>
      </w:r>
    </w:p>
    <w:p w:rsidR="00A46B54" w:rsidRDefault="00A46B54" w:rsidP="00A4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для ускорения процесса достижения положительных результатов в коррекции речи, мотивации ребенка на получение знаний, создания положительного и эмоционального настроя, а также в качестве дополнительного, рационального и удобного источника информации и наглядности в своей работе мною используются компьютерные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игры, упражнения, тесты и др. </w:t>
      </w:r>
    </w:p>
    <w:p w:rsidR="00A46B54" w:rsidRDefault="00A46B54" w:rsidP="00A46B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этой целью мною составлена и успешно используется программа «Уроки Мудрой Совы», направленная на развитие слухового внимания и восприятия; фонематического слуха; звукового анализа и синтеза слов; умения запоминать и воспроизводить информацию; на развитие зрительного восприятия изображений простой и сложной формы, сюжетных изображений; на развитие комбинаторного, абстрактно-логического мышления, мелкой моторики, зрительно-моторной координации, ориентировки в пространстве.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 для этой программы находятся на интернет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3C6D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C6D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C6D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6D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6D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logozavr</w:t>
        </w:r>
        <w:proofErr w:type="spellEnd"/>
        <w:r w:rsidRPr="003C6D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6D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C6DDC">
          <w:rPr>
            <w:rStyle w:val="a3"/>
            <w:rFonts w:ascii="Times New Roman" w:hAnsi="Times New Roman" w:cs="Times New Roman"/>
            <w:sz w:val="28"/>
            <w:szCs w:val="28"/>
          </w:rPr>
          <w:t>/1549/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6B54" w:rsidRDefault="00A46B54" w:rsidP="00A4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на своих занятиях для поддержки обучения и процесса преподавания мною применяются интерактивные модули, которые можно изменять или создавать в оперативном режиме (сайт  </w:t>
      </w:r>
      <w:hyperlink r:id="rId7" w:history="1">
        <w:r w:rsidRPr="009F41F2">
          <w:rPr>
            <w:rStyle w:val="a3"/>
            <w:rFonts w:ascii="Times New Roman" w:hAnsi="Times New Roman" w:cs="Times New Roman"/>
            <w:sz w:val="28"/>
            <w:szCs w:val="28"/>
          </w:rPr>
          <w:t>https://learningapps.org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B740F" w:rsidRPr="006B740F" w:rsidRDefault="00A46B54" w:rsidP="006B7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740F" w:rsidRPr="006B740F">
        <w:rPr>
          <w:rFonts w:ascii="Times New Roman" w:hAnsi="Times New Roman" w:cs="Times New Roman"/>
          <w:sz w:val="28"/>
          <w:szCs w:val="28"/>
        </w:rPr>
        <w:t xml:space="preserve">В результате занятий с детьми, имеющими задержку психического развития, с которыми регулярно проводились занятия с использованием </w:t>
      </w:r>
      <w:proofErr w:type="spellStart"/>
      <w:r w:rsidR="006B740F" w:rsidRPr="006B740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B740F" w:rsidRPr="006B740F">
        <w:rPr>
          <w:rFonts w:ascii="Times New Roman" w:hAnsi="Times New Roman" w:cs="Times New Roman"/>
          <w:sz w:val="28"/>
          <w:szCs w:val="28"/>
        </w:rPr>
        <w:t xml:space="preserve"> – игр и упражнений с сентября по апрель, по сравнению с началом учебного года, устная речь улучшилась на 20%, письменная речь – на 43%, универсальные учебные действия – на 30%, представления об окружающем мире увеличились на 56%, сенсорные навыки – на 21%.</w:t>
      </w:r>
      <w:proofErr w:type="gramEnd"/>
    </w:p>
    <w:p w:rsidR="006B740F" w:rsidRPr="006B740F" w:rsidRDefault="006B740F" w:rsidP="006B74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работа учителя – логопеда, с одной стороны, определяется общими стратегическими целями и задачами школы и соответствует требованиям ФГОС. С другой стороны, учитель – логопед следует профессиональным целям и задачам, </w:t>
      </w:r>
      <w:proofErr w:type="gramStart"/>
      <w:r w:rsidRPr="006B740F">
        <w:rPr>
          <w:rFonts w:ascii="Times New Roman" w:eastAsia="Times New Roman" w:hAnsi="Times New Roman" w:cs="Times New Roman"/>
          <w:sz w:val="28"/>
          <w:szCs w:val="28"/>
        </w:rPr>
        <w:t>оказывая</w:t>
      </w:r>
      <w:proofErr w:type="gram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помощь детям с особыми образовательными потребностями, испытывающим трудности в общении и обучении, содействуя учителям в учебно-воспитательной работе с данной категорией учащихся, что в итоге способствует оптимизации образовательного процесса.</w:t>
      </w:r>
    </w:p>
    <w:p w:rsidR="006B740F" w:rsidRPr="006B740F" w:rsidRDefault="002869EF" w:rsidP="006B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6B740F" w:rsidRPr="006B740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B740F" w:rsidRPr="006B740F" w:rsidRDefault="006B740F" w:rsidP="006B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sz w:val="28"/>
          <w:szCs w:val="28"/>
        </w:rPr>
        <w:t xml:space="preserve">Варченко В. И. </w:t>
      </w:r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proofErr w:type="spellStart"/>
      <w:r w:rsidRPr="006B740F">
        <w:rPr>
          <w:rFonts w:ascii="Times New Roman" w:eastAsia="Times New Roman" w:hAnsi="Times New Roman" w:cs="Times New Roman"/>
          <w:sz w:val="28"/>
          <w:szCs w:val="28"/>
        </w:rPr>
        <w:t>логозаврии</w:t>
      </w:r>
      <w:proofErr w:type="spell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: весело и быстро готовимся к школе / В. И. Варченко, Л. И. </w:t>
      </w:r>
      <w:proofErr w:type="spellStart"/>
      <w:r w:rsidRPr="006B740F">
        <w:rPr>
          <w:rFonts w:ascii="Times New Roman" w:eastAsia="Times New Roman" w:hAnsi="Times New Roman" w:cs="Times New Roman"/>
          <w:sz w:val="28"/>
          <w:szCs w:val="28"/>
        </w:rPr>
        <w:t>Клетнова</w:t>
      </w:r>
      <w:proofErr w:type="spell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, А. Б. Ларина. – Ростов </w:t>
      </w:r>
      <w:proofErr w:type="spellStart"/>
      <w:r w:rsidRPr="006B740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6B740F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Start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Феникс, 2013. – 143. – (Школа развития).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740F">
        <w:rPr>
          <w:rFonts w:ascii="Times New Roman" w:eastAsia="Times New Roman" w:hAnsi="Times New Roman" w:cs="Times New Roman"/>
          <w:b/>
          <w:sz w:val="28"/>
          <w:szCs w:val="28"/>
        </w:rPr>
        <w:t>Борякова</w:t>
      </w:r>
      <w:proofErr w:type="spellEnd"/>
      <w:r w:rsidRPr="006B740F">
        <w:rPr>
          <w:rFonts w:ascii="Times New Roman" w:eastAsia="Times New Roman" w:hAnsi="Times New Roman" w:cs="Times New Roman"/>
          <w:b/>
          <w:sz w:val="28"/>
          <w:szCs w:val="28"/>
        </w:rPr>
        <w:t xml:space="preserve"> Н.Ю. </w:t>
      </w:r>
      <w:r w:rsidRPr="006B740F">
        <w:rPr>
          <w:rFonts w:ascii="Times New Roman" w:eastAsia="Times New Roman" w:hAnsi="Times New Roman" w:cs="Times New Roman"/>
          <w:sz w:val="28"/>
          <w:szCs w:val="28"/>
        </w:rPr>
        <w:t>Педагогические системы обучения и воспитания детей с отклонениями в развитии</w:t>
      </w:r>
      <w:proofErr w:type="gramStart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для студ. Педвузов / Н.Ю. </w:t>
      </w:r>
      <w:proofErr w:type="spellStart"/>
      <w:r w:rsidRPr="006B740F">
        <w:rPr>
          <w:rFonts w:ascii="Times New Roman" w:eastAsia="Times New Roman" w:hAnsi="Times New Roman" w:cs="Times New Roman"/>
          <w:sz w:val="28"/>
          <w:szCs w:val="28"/>
        </w:rPr>
        <w:t>Борякова</w:t>
      </w:r>
      <w:proofErr w:type="spellEnd"/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. – М.: АСТ; </w:t>
      </w:r>
      <w:proofErr w:type="spellStart"/>
      <w:r w:rsidRPr="006B740F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6B740F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7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Ефименкова</w:t>
      </w:r>
      <w:proofErr w:type="spellEnd"/>
      <w:r w:rsidRPr="006B7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Л.И.</w:t>
      </w:r>
      <w:r w:rsidRPr="006B7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методы коррекционной работы логопеда на 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Л. И.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Г.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Мисаренко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. –  М., 1991.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логопедической работе с детьми. М., 1981.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Ишимова</w:t>
      </w:r>
      <w:proofErr w:type="spellEnd"/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О.А.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работа в школе. Работаем по новым стандартам /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О.А.Ишимова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, О.А.Бондарчук. – М.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2012. – 176 с.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Концепция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непрерывного образования (дошкольное и начальное звено) от 17.06.2003 г. / интернет – источник.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Концепция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модернизации российского образования на период до 2010 года, утвержденная распоряжением Правительства Российской федерации № 1756 – </w:t>
      </w:r>
      <w:proofErr w:type="spellStart"/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декабря 2010 г.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Обучение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задержкой психического развития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учителей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В. И.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Лубовского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Смоленск, 1994.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Потапова Е. Н.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познания / Е. Н. Потапова. – М., 1990.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Психологические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неуспеваемости школьников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Н. А.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Менчинской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1971.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Речь.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Речь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Кн. для учителя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Т. А.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Ладыженской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. –  М., 1990.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Федоренко Л. П.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 усвоения родной речи / Л. П. Федоренко. –  М., 1964.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Шатрова С.А.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устной и письменной речи первоклассников. Методическое пособие педагогов по работе с детьми с ограниченными возможностями здоровья / С.А. Шатрова. – М.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, 2012. – 208 с.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Шевченко С. Г.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окружающим миром учащихся с задержкой психического развития / С. Г. Шевченко. –  М., 1990.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Якубовская Э. В. </w:t>
      </w:r>
      <w:r w:rsidRPr="006B74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</w:t>
      </w:r>
      <w:r w:rsidRPr="006B7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др. Д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 / Э. В. Якубовская. –  М., 1991.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B7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Ястребова</w:t>
      </w:r>
      <w:proofErr w:type="spellEnd"/>
      <w:r w:rsidRPr="006B74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А. В.</w:t>
      </w:r>
      <w:r w:rsidRPr="006B7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нарушений речи у учащихся общеобразовательной школы / А. В. </w:t>
      </w:r>
      <w:proofErr w:type="spell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>. –  М., 1984.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Интернет – сайт </w:t>
      </w: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proofErr w:type="gramStart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logozavr</w:t>
        </w:r>
        <w:proofErr w:type="spellEnd"/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1549 /.</w:t>
      </w:r>
      <w:r w:rsidRPr="006B740F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shd w:val="clear" w:color="auto" w:fill="DEE3E7"/>
        </w:rPr>
        <w:t xml:space="preserve"> 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Интернет – сайт </w:t>
      </w:r>
      <w:hyperlink r:id="rId9" w:tgtFrame="_blank" w:history="1">
        <w:r w:rsidRPr="006B740F">
          <w:rPr>
            <w:rStyle w:val="a3"/>
            <w:rFonts w:ascii="Times New Roman" w:eastAsia="Times New Roman" w:hAnsi="Times New Roman" w:cs="Times New Roman"/>
            <w:color w:val="365F91" w:themeColor="accent1" w:themeShade="BF"/>
            <w:sz w:val="28"/>
            <w:szCs w:val="28"/>
            <w:shd w:val="clear" w:color="auto" w:fill="DEE3E7"/>
          </w:rPr>
          <w:t>http://www.mts.kg/details.php?id=124636</w:t>
        </w:r>
      </w:hyperlink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Интернет – сайт </w:t>
      </w:r>
      <w:r w:rsidRPr="006B740F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  <w:t>http://www.twirpx.com/file/371504/</w:t>
      </w:r>
      <w:r w:rsidRPr="006B740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Логопедический тренажер Дэльфа-142.1 Практическое руководство</w:t>
      </w:r>
      <w:proofErr w:type="gramStart"/>
      <w:r w:rsidRPr="006B740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</w:t>
      </w:r>
      <w:proofErr w:type="gramEnd"/>
      <w:r w:rsidRPr="006B740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качать бесплатно</w:t>
      </w:r>
    </w:p>
    <w:p w:rsidR="006B740F" w:rsidRPr="006B740F" w:rsidRDefault="006B740F" w:rsidP="006B740F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Интернет – сайт </w:t>
      </w:r>
      <w:hyperlink r:id="rId10" w:history="1"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http://www.zondov.ru/product_523.html</w:t>
        </w:r>
      </w:hyperlink>
      <w:r w:rsidRPr="006B74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740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логопедическая программа </w:t>
      </w:r>
      <w:proofErr w:type="spellStart"/>
      <w:r w:rsidRPr="006B740F">
        <w:rPr>
          <w:rFonts w:ascii="Times New Roman" w:eastAsia="Times New Roman" w:hAnsi="Times New Roman" w:cs="Times New Roman"/>
          <w:color w:val="0000FF"/>
          <w:sz w:val="28"/>
          <w:szCs w:val="28"/>
        </w:rPr>
        <w:t>Дэльфа</w:t>
      </w:r>
      <w:proofErr w:type="spellEnd"/>
      <w:r w:rsidRPr="006B740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купить</w:t>
      </w:r>
    </w:p>
    <w:p w:rsidR="00A46B54" w:rsidRPr="00632740" w:rsidRDefault="006B740F" w:rsidP="00632740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Интернет – сайт </w:t>
      </w:r>
      <w:hyperlink r:id="rId11" w:history="1">
        <w:r w:rsidRPr="006B74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https://learningapps.org</w:t>
        </w:r>
      </w:hyperlink>
    </w:p>
    <w:sectPr w:rsidR="00A46B54" w:rsidRPr="00632740" w:rsidSect="008C13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3B7E"/>
    <w:multiLevelType w:val="hybridMultilevel"/>
    <w:tmpl w:val="B954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B54"/>
    <w:rsid w:val="002869EF"/>
    <w:rsid w:val="00421DCC"/>
    <w:rsid w:val="00632740"/>
    <w:rsid w:val="006B740F"/>
    <w:rsid w:val="007C41A1"/>
    <w:rsid w:val="00996EE8"/>
    <w:rsid w:val="00A46B54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6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zav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zavr.ru/1549/" TargetMode="External"/><Relationship Id="rId11" Type="http://schemas.openxmlformats.org/officeDocument/2006/relationships/hyperlink" Target="https://learningap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ndov.ru/product_5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s.kg/details.php?id=124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2979-2099-4565-A489-4B0BE607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МОУСОШ</cp:lastModifiedBy>
  <cp:revision>7</cp:revision>
  <dcterms:created xsi:type="dcterms:W3CDTF">2015-05-13T08:28:00Z</dcterms:created>
  <dcterms:modified xsi:type="dcterms:W3CDTF">2015-09-18T04:01:00Z</dcterms:modified>
</cp:coreProperties>
</file>