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86" w:rsidRDefault="002F1986" w:rsidP="002F1986">
      <w:pPr>
        <w:tabs>
          <w:tab w:val="left" w:pos="426"/>
          <w:tab w:val="left" w:pos="1276"/>
        </w:tabs>
        <w:spacing w:after="0" w:line="240" w:lineRule="auto"/>
        <w:jc w:val="center"/>
        <w:rPr>
          <w:rFonts w:ascii="Times New Roman" w:hAnsi="Times New Roman"/>
        </w:rPr>
      </w:pPr>
      <w:r>
        <w:rPr>
          <w:rFonts w:ascii="Times New Roman" w:hAnsi="Times New Roman"/>
        </w:rPr>
        <w:t xml:space="preserve">Министерство общего и профессионального образования </w:t>
      </w:r>
    </w:p>
    <w:p w:rsidR="002F1986" w:rsidRDefault="002F1986" w:rsidP="002F1986">
      <w:pPr>
        <w:tabs>
          <w:tab w:val="left" w:pos="426"/>
          <w:tab w:val="left" w:pos="1276"/>
        </w:tabs>
        <w:spacing w:after="0" w:line="240" w:lineRule="auto"/>
        <w:jc w:val="center"/>
        <w:rPr>
          <w:rFonts w:ascii="Times New Roman" w:hAnsi="Times New Roman"/>
        </w:rPr>
      </w:pPr>
      <w:r>
        <w:rPr>
          <w:rFonts w:ascii="Times New Roman" w:hAnsi="Times New Roman"/>
        </w:rPr>
        <w:t>Свердловской области</w:t>
      </w:r>
    </w:p>
    <w:p w:rsidR="002F1986" w:rsidRDefault="002F1986" w:rsidP="002F1986">
      <w:pPr>
        <w:tabs>
          <w:tab w:val="left" w:pos="426"/>
          <w:tab w:val="left" w:pos="1276"/>
        </w:tabs>
        <w:spacing w:after="0" w:line="240" w:lineRule="auto"/>
        <w:jc w:val="center"/>
        <w:rPr>
          <w:rFonts w:ascii="Times New Roman" w:hAnsi="Times New Roman"/>
        </w:rPr>
      </w:pPr>
      <w:r>
        <w:rPr>
          <w:rFonts w:ascii="Times New Roman" w:hAnsi="Times New Roman"/>
        </w:rPr>
        <w:t xml:space="preserve">Государственное казённое  общеобразовательное учреждение Свердловской области  </w:t>
      </w:r>
    </w:p>
    <w:p w:rsidR="002F1986" w:rsidRDefault="002F1986" w:rsidP="002F1986">
      <w:pPr>
        <w:tabs>
          <w:tab w:val="left" w:pos="426"/>
          <w:tab w:val="left" w:pos="1276"/>
        </w:tabs>
        <w:spacing w:after="0" w:line="240" w:lineRule="auto"/>
        <w:jc w:val="center"/>
        <w:rPr>
          <w:rFonts w:ascii="Times New Roman" w:hAnsi="Times New Roman"/>
        </w:rPr>
      </w:pPr>
      <w:r>
        <w:rPr>
          <w:rFonts w:ascii="Times New Roman" w:hAnsi="Times New Roman"/>
        </w:rPr>
        <w:t xml:space="preserve">«Карпинская школа – интернат, </w:t>
      </w:r>
    </w:p>
    <w:p w:rsidR="002F1986" w:rsidRDefault="002F1986" w:rsidP="002F1986">
      <w:pPr>
        <w:tabs>
          <w:tab w:val="left" w:pos="426"/>
          <w:tab w:val="left" w:pos="1276"/>
        </w:tabs>
        <w:spacing w:after="0" w:line="240" w:lineRule="auto"/>
        <w:jc w:val="center"/>
        <w:rPr>
          <w:rFonts w:ascii="Times New Roman" w:hAnsi="Times New Roman"/>
        </w:rPr>
      </w:pPr>
      <w:proofErr w:type="gramStart"/>
      <w:r>
        <w:rPr>
          <w:rFonts w:ascii="Times New Roman" w:hAnsi="Times New Roman"/>
        </w:rPr>
        <w:t>реализующая</w:t>
      </w:r>
      <w:proofErr w:type="gramEnd"/>
      <w:r>
        <w:rPr>
          <w:rFonts w:ascii="Times New Roman" w:hAnsi="Times New Roman"/>
        </w:rPr>
        <w:t xml:space="preserve"> адаптированные основные общеобразовательные программы»</w:t>
      </w:r>
    </w:p>
    <w:p w:rsidR="002F1986" w:rsidRDefault="002F1986" w:rsidP="002F1986">
      <w:pPr>
        <w:tabs>
          <w:tab w:val="left" w:pos="426"/>
          <w:tab w:val="left" w:pos="1276"/>
        </w:tabs>
        <w:spacing w:after="0" w:line="240" w:lineRule="auto"/>
        <w:jc w:val="center"/>
        <w:rPr>
          <w:rFonts w:ascii="Times New Roman" w:hAnsi="Times New Roman"/>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Согласовано:                                                                        </w:t>
      </w:r>
      <w:r w:rsidR="00AA269B">
        <w:rPr>
          <w:rFonts w:ascii="Times New Roman" w:hAnsi="Times New Roman"/>
          <w:sz w:val="24"/>
          <w:szCs w:val="24"/>
        </w:rPr>
        <w:t xml:space="preserve"> </w:t>
      </w:r>
      <w:r>
        <w:rPr>
          <w:rFonts w:ascii="Times New Roman" w:hAnsi="Times New Roman"/>
          <w:sz w:val="24"/>
          <w:szCs w:val="24"/>
        </w:rPr>
        <w:t>Утверждаю:</w:t>
      </w:r>
    </w:p>
    <w:p w:rsidR="002F1986" w:rsidRDefault="00AA269B"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002F1986">
        <w:rPr>
          <w:rFonts w:ascii="Times New Roman" w:hAnsi="Times New Roman"/>
          <w:sz w:val="24"/>
          <w:szCs w:val="24"/>
        </w:rPr>
        <w:t xml:space="preserve">Зам. директора по УВР                                                       </w:t>
      </w:r>
      <w:r>
        <w:rPr>
          <w:rFonts w:ascii="Times New Roman" w:hAnsi="Times New Roman"/>
          <w:sz w:val="24"/>
          <w:szCs w:val="24"/>
        </w:rPr>
        <w:t xml:space="preserve"> </w:t>
      </w:r>
      <w:r w:rsidR="002F1986">
        <w:rPr>
          <w:rFonts w:ascii="Times New Roman" w:hAnsi="Times New Roman"/>
          <w:sz w:val="24"/>
          <w:szCs w:val="24"/>
        </w:rPr>
        <w:t xml:space="preserve">Директор ГКОУ </w:t>
      </w:r>
      <w:proofErr w:type="gramStart"/>
      <w:r w:rsidR="002F1986">
        <w:rPr>
          <w:rFonts w:ascii="Times New Roman" w:hAnsi="Times New Roman"/>
          <w:sz w:val="24"/>
          <w:szCs w:val="24"/>
        </w:rPr>
        <w:t>СО</w:t>
      </w:r>
      <w:proofErr w:type="gramEnd"/>
    </w:p>
    <w:p w:rsidR="002F1986" w:rsidRDefault="002F1986" w:rsidP="002F1986">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 xml:space="preserve">       ____________ О.М. Шумейко                                           «Карпинская школа - интернат» </w:t>
      </w:r>
    </w:p>
    <w:p w:rsidR="002F1986" w:rsidRDefault="002F1986"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  _</w:t>
      </w:r>
      <w:r>
        <w:rPr>
          <w:rFonts w:ascii="Times New Roman" w:hAnsi="Times New Roman"/>
          <w:sz w:val="24"/>
          <w:szCs w:val="24"/>
          <w:u w:val="single"/>
        </w:rPr>
        <w:t xml:space="preserve">                        </w:t>
      </w:r>
      <w:r w:rsidR="00AA269B">
        <w:rPr>
          <w:rFonts w:ascii="Times New Roman" w:hAnsi="Times New Roman"/>
          <w:sz w:val="24"/>
          <w:szCs w:val="24"/>
        </w:rPr>
        <w:t xml:space="preserve">   2016</w:t>
      </w:r>
      <w:r>
        <w:rPr>
          <w:rFonts w:ascii="Times New Roman" w:hAnsi="Times New Roman"/>
          <w:sz w:val="24"/>
          <w:szCs w:val="24"/>
        </w:rPr>
        <w:t xml:space="preserve"> г                           </w:t>
      </w:r>
      <w:r w:rsidR="00AA269B">
        <w:rPr>
          <w:rFonts w:ascii="Times New Roman" w:hAnsi="Times New Roman"/>
          <w:sz w:val="24"/>
          <w:szCs w:val="24"/>
        </w:rPr>
        <w:t xml:space="preserve">                  _____________ Ю.А.Бирюков</w:t>
      </w:r>
      <w:r>
        <w:rPr>
          <w:rFonts w:ascii="Times New Roman" w:hAnsi="Times New Roman"/>
          <w:sz w:val="24"/>
          <w:szCs w:val="24"/>
        </w:rPr>
        <w:t>а</w:t>
      </w:r>
    </w:p>
    <w:p w:rsidR="002F1986" w:rsidRDefault="002F1986" w:rsidP="002F1986">
      <w:pPr>
        <w:tabs>
          <w:tab w:val="left" w:pos="426"/>
          <w:tab w:val="left" w:pos="1276"/>
        </w:tabs>
        <w:spacing w:after="0" w:line="240" w:lineRule="auto"/>
        <w:rPr>
          <w:rFonts w:ascii="Times New Roman" w:hAnsi="Times New Roman"/>
          <w:i/>
          <w:sz w:val="24"/>
          <w:szCs w:val="24"/>
        </w:rPr>
      </w:pPr>
      <w:r>
        <w:rPr>
          <w:rFonts w:ascii="Times New Roman" w:hAnsi="Times New Roman"/>
          <w:sz w:val="24"/>
          <w:szCs w:val="24"/>
        </w:rPr>
        <w:t xml:space="preserve">                                                                               </w:t>
      </w:r>
      <w:r w:rsidR="00AA269B">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sidR="00AA269B">
        <w:rPr>
          <w:rFonts w:ascii="Times New Roman" w:hAnsi="Times New Roman"/>
          <w:sz w:val="24"/>
          <w:szCs w:val="24"/>
          <w:u w:val="single"/>
        </w:rPr>
        <w:t xml:space="preserve"> </w:t>
      </w:r>
      <w:r>
        <w:rPr>
          <w:rFonts w:ascii="Times New Roman" w:hAnsi="Times New Roman"/>
          <w:sz w:val="24"/>
          <w:szCs w:val="24"/>
          <w:u w:val="single"/>
        </w:rPr>
        <w:t xml:space="preserve">    </w:t>
      </w:r>
      <w:r w:rsidR="00AA269B">
        <w:rPr>
          <w:rFonts w:ascii="Times New Roman" w:hAnsi="Times New Roman"/>
          <w:sz w:val="24"/>
          <w:szCs w:val="24"/>
        </w:rPr>
        <w:t xml:space="preserve"> 2016</w:t>
      </w:r>
      <w:r>
        <w:rPr>
          <w:rFonts w:ascii="Times New Roman" w:hAnsi="Times New Roman"/>
          <w:sz w:val="24"/>
          <w:szCs w:val="24"/>
        </w:rPr>
        <w:t xml:space="preserve"> г</w:t>
      </w: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i/>
          <w:sz w:val="32"/>
          <w:szCs w:val="32"/>
        </w:rPr>
      </w:pPr>
    </w:p>
    <w:p w:rsidR="002F1986" w:rsidRDefault="002F1986" w:rsidP="002F1986">
      <w:pPr>
        <w:tabs>
          <w:tab w:val="left" w:pos="426"/>
          <w:tab w:val="left" w:pos="1276"/>
        </w:tabs>
        <w:spacing w:after="0" w:line="240" w:lineRule="auto"/>
        <w:jc w:val="center"/>
        <w:rPr>
          <w:rFonts w:ascii="Times New Roman" w:hAnsi="Times New Roman"/>
          <w:i/>
          <w:sz w:val="32"/>
          <w:szCs w:val="32"/>
        </w:rPr>
      </w:pPr>
    </w:p>
    <w:p w:rsidR="002F1986" w:rsidRDefault="002F1986" w:rsidP="002F1986">
      <w:pPr>
        <w:tabs>
          <w:tab w:val="left" w:pos="426"/>
          <w:tab w:val="left" w:pos="1276"/>
        </w:tabs>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b/>
          <w:sz w:val="40"/>
          <w:szCs w:val="40"/>
        </w:rPr>
      </w:pPr>
      <w:r>
        <w:rPr>
          <w:rFonts w:ascii="Times New Roman" w:hAnsi="Times New Roman"/>
          <w:b/>
          <w:sz w:val="40"/>
          <w:szCs w:val="40"/>
        </w:rPr>
        <w:t>по  курсу  «Логопедия»</w:t>
      </w:r>
    </w:p>
    <w:p w:rsidR="002F1986" w:rsidRDefault="002F1986" w:rsidP="002F1986">
      <w:pPr>
        <w:tabs>
          <w:tab w:val="left" w:pos="426"/>
          <w:tab w:val="left" w:pos="1276"/>
        </w:tabs>
        <w:spacing w:after="0" w:line="240" w:lineRule="auto"/>
        <w:jc w:val="center"/>
        <w:rPr>
          <w:rFonts w:ascii="Times New Roman" w:hAnsi="Times New Roman"/>
          <w:b/>
          <w:sz w:val="24"/>
          <w:szCs w:val="24"/>
        </w:rPr>
      </w:pPr>
      <w:r>
        <w:rPr>
          <w:rFonts w:ascii="Times New Roman" w:hAnsi="Times New Roman"/>
          <w:b/>
          <w:sz w:val="40"/>
          <w:szCs w:val="40"/>
        </w:rPr>
        <w:t>для обучающихся, воспитанников 1 – 4 классов</w:t>
      </w:r>
    </w:p>
    <w:p w:rsidR="002F1986" w:rsidRDefault="002F1986"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rPr>
          <w:rFonts w:ascii="Times New Roman" w:hAnsi="Times New Roman"/>
          <w:sz w:val="28"/>
          <w:szCs w:val="28"/>
        </w:rPr>
      </w:pPr>
      <w:r>
        <w:rPr>
          <w:rFonts w:ascii="Times New Roman" w:hAnsi="Times New Roman"/>
          <w:sz w:val="28"/>
          <w:szCs w:val="28"/>
        </w:rPr>
        <w:t xml:space="preserve">           </w:t>
      </w:r>
    </w:p>
    <w:p w:rsidR="002F1986" w:rsidRDefault="002F1986" w:rsidP="002F1986">
      <w:pPr>
        <w:tabs>
          <w:tab w:val="left" w:pos="426"/>
          <w:tab w:val="left" w:pos="1276"/>
        </w:tabs>
        <w:spacing w:after="0" w:line="240" w:lineRule="auto"/>
        <w:rPr>
          <w:rFonts w:ascii="Times New Roman" w:hAnsi="Times New Roman"/>
          <w:sz w:val="28"/>
          <w:szCs w:val="28"/>
        </w:rPr>
      </w:pPr>
    </w:p>
    <w:p w:rsidR="002F1986" w:rsidRDefault="002F1986" w:rsidP="002F1986">
      <w:pPr>
        <w:tabs>
          <w:tab w:val="left" w:pos="426"/>
          <w:tab w:val="left" w:pos="1276"/>
        </w:tabs>
        <w:spacing w:after="0" w:line="240" w:lineRule="auto"/>
        <w:rPr>
          <w:rFonts w:ascii="Times New Roman" w:hAnsi="Times New Roman"/>
          <w:sz w:val="28"/>
          <w:szCs w:val="28"/>
        </w:rPr>
      </w:pPr>
    </w:p>
    <w:p w:rsidR="002F1986" w:rsidRDefault="00AA269B" w:rsidP="002F1986">
      <w:pPr>
        <w:tabs>
          <w:tab w:val="left" w:pos="426"/>
          <w:tab w:val="left" w:pos="1276"/>
        </w:tabs>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0"/>
          <w:szCs w:val="20"/>
        </w:rPr>
        <w:t xml:space="preserve"> </w:t>
      </w:r>
      <w:r w:rsidR="002F1986">
        <w:rPr>
          <w:rFonts w:ascii="Times New Roman" w:hAnsi="Times New Roman"/>
          <w:sz w:val="24"/>
          <w:szCs w:val="24"/>
        </w:rPr>
        <w:t>Рассмотрено на заседании МО</w:t>
      </w:r>
      <w:r>
        <w:rPr>
          <w:rFonts w:ascii="Times New Roman" w:hAnsi="Times New Roman"/>
          <w:sz w:val="24"/>
          <w:szCs w:val="24"/>
        </w:rPr>
        <w:t xml:space="preserve"> учителей начальных классов</w:t>
      </w:r>
    </w:p>
    <w:p w:rsidR="002F1986" w:rsidRDefault="00AA269B"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002F1986">
        <w:rPr>
          <w:rFonts w:ascii="Times New Roman" w:hAnsi="Times New Roman"/>
          <w:sz w:val="24"/>
          <w:szCs w:val="24"/>
        </w:rPr>
        <w:t xml:space="preserve">Протокол   № </w:t>
      </w:r>
      <w:r>
        <w:rPr>
          <w:rFonts w:ascii="Times New Roman" w:hAnsi="Times New Roman"/>
          <w:sz w:val="24"/>
          <w:szCs w:val="24"/>
        </w:rPr>
        <w:t>____</w:t>
      </w:r>
    </w:p>
    <w:p w:rsidR="002F1986" w:rsidRDefault="002F1986"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00AA269B">
        <w:rPr>
          <w:rFonts w:ascii="Times New Roman" w:hAnsi="Times New Roman"/>
          <w:sz w:val="24"/>
          <w:szCs w:val="24"/>
        </w:rPr>
        <w:t xml:space="preserve">    от  «___» _________ 2016</w:t>
      </w:r>
      <w:r>
        <w:rPr>
          <w:rFonts w:ascii="Times New Roman" w:hAnsi="Times New Roman"/>
          <w:sz w:val="24"/>
          <w:szCs w:val="24"/>
        </w:rPr>
        <w:t xml:space="preserve"> года </w:t>
      </w:r>
    </w:p>
    <w:p w:rsidR="002F1986" w:rsidRDefault="00AA269B"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002F1986">
        <w:rPr>
          <w:rFonts w:ascii="Times New Roman" w:hAnsi="Times New Roman"/>
          <w:sz w:val="24"/>
          <w:szCs w:val="24"/>
        </w:rPr>
        <w:t>Руководитель</w:t>
      </w:r>
      <w:r>
        <w:rPr>
          <w:rFonts w:ascii="Times New Roman" w:hAnsi="Times New Roman"/>
          <w:sz w:val="24"/>
          <w:szCs w:val="24"/>
        </w:rPr>
        <w:t xml:space="preserve"> МО  __________  М.К. </w:t>
      </w:r>
      <w:proofErr w:type="spellStart"/>
      <w:r>
        <w:rPr>
          <w:rFonts w:ascii="Times New Roman" w:hAnsi="Times New Roman"/>
          <w:sz w:val="24"/>
          <w:szCs w:val="24"/>
        </w:rPr>
        <w:t>Грибанова</w:t>
      </w:r>
      <w:proofErr w:type="spellEnd"/>
    </w:p>
    <w:p w:rsidR="002F1986" w:rsidRDefault="002F1986" w:rsidP="002F1986">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right"/>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Составитель </w:t>
      </w:r>
    </w:p>
    <w:p w:rsidR="002F1986" w:rsidRDefault="002F1986" w:rsidP="002F1986">
      <w:pPr>
        <w:tabs>
          <w:tab w:val="left" w:pos="426"/>
          <w:tab w:val="left" w:pos="1276"/>
        </w:tabs>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Воинкова</w:t>
      </w:r>
      <w:proofErr w:type="spellEnd"/>
      <w:r>
        <w:rPr>
          <w:rFonts w:ascii="Times New Roman" w:hAnsi="Times New Roman"/>
          <w:sz w:val="24"/>
          <w:szCs w:val="24"/>
        </w:rPr>
        <w:t xml:space="preserve">  Лариса  Николаевна</w:t>
      </w:r>
    </w:p>
    <w:p w:rsidR="002F1986" w:rsidRDefault="002F1986" w:rsidP="002F1986">
      <w:pPr>
        <w:tabs>
          <w:tab w:val="left" w:pos="426"/>
          <w:tab w:val="left" w:pos="1276"/>
        </w:tabs>
        <w:spacing w:after="0" w:line="240" w:lineRule="auto"/>
        <w:jc w:val="right"/>
        <w:rPr>
          <w:rFonts w:ascii="Times New Roman" w:hAnsi="Times New Roman"/>
          <w:sz w:val="24"/>
          <w:szCs w:val="24"/>
        </w:rPr>
      </w:pPr>
      <w:r>
        <w:rPr>
          <w:rFonts w:ascii="Times New Roman" w:hAnsi="Times New Roman"/>
          <w:sz w:val="24"/>
          <w:szCs w:val="24"/>
        </w:rPr>
        <w:t xml:space="preserve">                                                      учитель – логопед</w:t>
      </w:r>
    </w:p>
    <w:p w:rsidR="002F1986" w:rsidRDefault="002F1986" w:rsidP="002F1986">
      <w:pPr>
        <w:tabs>
          <w:tab w:val="left" w:pos="426"/>
          <w:tab w:val="left" w:pos="1276"/>
        </w:tabs>
        <w:spacing w:after="0" w:line="240" w:lineRule="auto"/>
        <w:jc w:val="right"/>
        <w:rPr>
          <w:rFonts w:ascii="Times New Roman" w:hAnsi="Times New Roman"/>
          <w:sz w:val="24"/>
          <w:szCs w:val="24"/>
        </w:rPr>
      </w:pPr>
      <w:r>
        <w:rPr>
          <w:rFonts w:ascii="Times New Roman" w:hAnsi="Times New Roman"/>
          <w:sz w:val="24"/>
          <w:szCs w:val="24"/>
        </w:rPr>
        <w:t>1 квалификационная категория</w:t>
      </w: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rPr>
          <w:rFonts w:ascii="Times New Roman" w:hAnsi="Times New Roman"/>
          <w:sz w:val="24"/>
          <w:szCs w:val="24"/>
        </w:rPr>
      </w:pPr>
    </w:p>
    <w:p w:rsidR="002F1986" w:rsidRPr="003F2590" w:rsidRDefault="002F1986" w:rsidP="002F1986">
      <w:pPr>
        <w:jc w:val="both"/>
        <w:rPr>
          <w:sz w:val="32"/>
          <w:szCs w:val="32"/>
        </w:rPr>
      </w:pPr>
      <w:r>
        <w:rPr>
          <w:sz w:val="28"/>
          <w:szCs w:val="28"/>
        </w:rPr>
        <w:lastRenderedPageBreak/>
        <w:t xml:space="preserve">           </w:t>
      </w:r>
      <w:r w:rsidR="00193F4B">
        <w:rPr>
          <w:sz w:val="28"/>
          <w:szCs w:val="28"/>
        </w:rPr>
        <w:t>С</w:t>
      </w:r>
      <w:r w:rsidRPr="003F2590">
        <w:rPr>
          <w:sz w:val="32"/>
          <w:szCs w:val="32"/>
        </w:rPr>
        <w:t>труктура документа</w:t>
      </w:r>
    </w:p>
    <w:p w:rsidR="002F1986" w:rsidRPr="003F2590" w:rsidRDefault="002F1986" w:rsidP="002F1986">
      <w:pPr>
        <w:jc w:val="both"/>
        <w:rPr>
          <w:sz w:val="32"/>
          <w:szCs w:val="32"/>
        </w:rPr>
      </w:pPr>
    </w:p>
    <w:p w:rsidR="002F1986" w:rsidRPr="003F2590" w:rsidRDefault="002F1986" w:rsidP="002F1986">
      <w:pPr>
        <w:pStyle w:val="a7"/>
        <w:numPr>
          <w:ilvl w:val="0"/>
          <w:numId w:val="1"/>
        </w:numPr>
        <w:jc w:val="both"/>
        <w:rPr>
          <w:sz w:val="32"/>
          <w:szCs w:val="32"/>
        </w:rPr>
      </w:pPr>
      <w:r w:rsidRPr="003F2590">
        <w:rPr>
          <w:sz w:val="32"/>
          <w:szCs w:val="32"/>
        </w:rPr>
        <w:t>Пояснительная записка</w:t>
      </w:r>
    </w:p>
    <w:p w:rsidR="002F1986" w:rsidRDefault="002F1986" w:rsidP="002F1986">
      <w:pPr>
        <w:pStyle w:val="a7"/>
        <w:numPr>
          <w:ilvl w:val="0"/>
          <w:numId w:val="1"/>
        </w:numPr>
        <w:jc w:val="both"/>
        <w:rPr>
          <w:sz w:val="32"/>
          <w:szCs w:val="32"/>
        </w:rPr>
      </w:pPr>
      <w:r w:rsidRPr="003F2590">
        <w:rPr>
          <w:sz w:val="32"/>
          <w:szCs w:val="32"/>
        </w:rPr>
        <w:t>Содержание учебной программы</w:t>
      </w:r>
    </w:p>
    <w:p w:rsidR="00193F4B" w:rsidRPr="003F2590" w:rsidRDefault="00193F4B" w:rsidP="002F1986">
      <w:pPr>
        <w:pStyle w:val="a7"/>
        <w:numPr>
          <w:ilvl w:val="0"/>
          <w:numId w:val="1"/>
        </w:numPr>
        <w:jc w:val="both"/>
        <w:rPr>
          <w:sz w:val="32"/>
          <w:szCs w:val="32"/>
        </w:rPr>
      </w:pPr>
      <w:r>
        <w:rPr>
          <w:sz w:val="32"/>
          <w:szCs w:val="32"/>
        </w:rPr>
        <w:t>Планируемые результаты</w:t>
      </w:r>
    </w:p>
    <w:p w:rsidR="002F1986" w:rsidRPr="003F2590" w:rsidRDefault="002F1986" w:rsidP="002F1986">
      <w:pPr>
        <w:pStyle w:val="a7"/>
        <w:numPr>
          <w:ilvl w:val="0"/>
          <w:numId w:val="1"/>
        </w:numPr>
        <w:jc w:val="both"/>
        <w:rPr>
          <w:sz w:val="32"/>
          <w:szCs w:val="32"/>
        </w:rPr>
      </w:pPr>
      <w:proofErr w:type="spellStart"/>
      <w:proofErr w:type="gramStart"/>
      <w:r w:rsidRPr="003F2590">
        <w:rPr>
          <w:sz w:val="32"/>
          <w:szCs w:val="32"/>
        </w:rPr>
        <w:t>Учебно</w:t>
      </w:r>
      <w:proofErr w:type="spellEnd"/>
      <w:r w:rsidRPr="003F2590">
        <w:rPr>
          <w:sz w:val="32"/>
          <w:szCs w:val="32"/>
        </w:rPr>
        <w:t xml:space="preserve"> – тематическое</w:t>
      </w:r>
      <w:proofErr w:type="gramEnd"/>
      <w:r w:rsidRPr="003F2590">
        <w:rPr>
          <w:sz w:val="32"/>
          <w:szCs w:val="32"/>
        </w:rPr>
        <w:t xml:space="preserve"> планирование</w:t>
      </w:r>
    </w:p>
    <w:p w:rsidR="002F1986" w:rsidRPr="003F2590" w:rsidRDefault="002F1986" w:rsidP="002F1986">
      <w:pPr>
        <w:pStyle w:val="a7"/>
        <w:numPr>
          <w:ilvl w:val="0"/>
          <w:numId w:val="1"/>
        </w:numPr>
        <w:jc w:val="both"/>
        <w:rPr>
          <w:sz w:val="32"/>
          <w:szCs w:val="32"/>
        </w:rPr>
      </w:pPr>
      <w:r w:rsidRPr="003F2590">
        <w:rPr>
          <w:rFonts w:ascii="Times New Roman" w:hAnsi="Times New Roman"/>
          <w:sz w:val="32"/>
          <w:szCs w:val="32"/>
        </w:rPr>
        <w:t>Список литературы</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2F1986" w:rsidRDefault="002F1986" w:rsidP="002F1986">
      <w:pPr>
        <w:tabs>
          <w:tab w:val="left" w:pos="426"/>
          <w:tab w:val="left" w:pos="1276"/>
        </w:tabs>
        <w:spacing w:after="0" w:line="240" w:lineRule="auto"/>
        <w:jc w:val="center"/>
        <w:rPr>
          <w:rFonts w:ascii="Times New Roman" w:hAnsi="Times New Roman"/>
          <w:sz w:val="24"/>
          <w:szCs w:val="24"/>
        </w:rPr>
      </w:pPr>
    </w:p>
    <w:p w:rsidR="00193F4B" w:rsidRDefault="00193F4B" w:rsidP="002F1986">
      <w:pPr>
        <w:tabs>
          <w:tab w:val="left" w:pos="426"/>
          <w:tab w:val="left" w:pos="1276"/>
        </w:tabs>
        <w:spacing w:after="0" w:line="240" w:lineRule="auto"/>
        <w:jc w:val="center"/>
        <w:rPr>
          <w:rFonts w:ascii="Times New Roman" w:hAnsi="Times New Roman"/>
          <w:sz w:val="24"/>
          <w:szCs w:val="24"/>
        </w:rPr>
      </w:pPr>
    </w:p>
    <w:p w:rsidR="00193F4B" w:rsidRDefault="00193F4B"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8"/>
          <w:szCs w:val="28"/>
        </w:rPr>
      </w:pPr>
      <w:r w:rsidRPr="003F2590">
        <w:rPr>
          <w:rFonts w:ascii="Times New Roman" w:hAnsi="Times New Roman"/>
          <w:sz w:val="24"/>
          <w:szCs w:val="24"/>
        </w:rPr>
        <w:lastRenderedPageBreak/>
        <w:t>Пояснительная записка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Задачи обучения школьников родному языку определяются, прежде всего, той ролью, которую выполняет язык в жизни обще</w:t>
      </w:r>
      <w:r w:rsidRPr="003F2590">
        <w:rPr>
          <w:rFonts w:ascii="Times New Roman" w:hAnsi="Times New Roman"/>
          <w:color w:val="000000"/>
          <w:sz w:val="24"/>
          <w:szCs w:val="24"/>
        </w:rPr>
        <w:softHyphen/>
        <w:t>ства и каждого человека, являясь важнейшим средством обще</w:t>
      </w:r>
      <w:r w:rsidRPr="003F2590">
        <w:rPr>
          <w:rFonts w:ascii="Times New Roman" w:hAnsi="Times New Roman"/>
          <w:color w:val="000000"/>
          <w:sz w:val="24"/>
          <w:szCs w:val="24"/>
        </w:rPr>
        <w:softHyphen/>
        <w:t>ния людей, познания окружающего мира. Именно в процессе об</w:t>
      </w:r>
      <w:r w:rsidRPr="003F2590">
        <w:rPr>
          <w:rFonts w:ascii="Times New Roman" w:hAnsi="Times New Roman"/>
          <w:color w:val="000000"/>
          <w:sz w:val="24"/>
          <w:szCs w:val="24"/>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3F2590">
        <w:rPr>
          <w:rFonts w:ascii="Times New Roman" w:hAnsi="Times New Roman"/>
          <w:color w:val="000000"/>
          <w:sz w:val="24"/>
          <w:szCs w:val="24"/>
        </w:rPr>
        <w:softHyphen/>
        <w:t>нимать собеседника, обогащать себя всем тем, что уже создано народом - носителем этого языка.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Языковое образование и речевое развитие учащихся - это широкая социальная задача. Под развитием речи в узком смысле по</w:t>
      </w:r>
      <w:r w:rsidRPr="003F2590">
        <w:rPr>
          <w:rFonts w:ascii="Times New Roman" w:hAnsi="Times New Roman"/>
          <w:color w:val="000000"/>
          <w:sz w:val="24"/>
          <w:szCs w:val="24"/>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3F2590">
        <w:rPr>
          <w:rFonts w:ascii="Times New Roman" w:hAnsi="Times New Roman"/>
          <w:color w:val="000000"/>
          <w:sz w:val="24"/>
          <w:szCs w:val="24"/>
        </w:rPr>
        <w:softHyphen/>
        <w:t xml:space="preserve">ку и </w:t>
      </w:r>
      <w:proofErr w:type="spellStart"/>
      <w:r w:rsidRPr="003F2590">
        <w:rPr>
          <w:rFonts w:ascii="Times New Roman" w:hAnsi="Times New Roman"/>
          <w:color w:val="000000"/>
          <w:sz w:val="24"/>
          <w:szCs w:val="24"/>
        </w:rPr>
        <w:t>речеведению</w:t>
      </w:r>
      <w:proofErr w:type="spellEnd"/>
      <w:r w:rsidRPr="003F2590">
        <w:rPr>
          <w:rFonts w:ascii="Times New Roman" w:hAnsi="Times New Roman"/>
          <w:color w:val="000000"/>
          <w:sz w:val="24"/>
          <w:szCs w:val="24"/>
        </w:rPr>
        <w:t xml:space="preserve"> составляют для учащихся фундамент, на кото</w:t>
      </w:r>
      <w:r w:rsidRPr="003F2590">
        <w:rPr>
          <w:rFonts w:ascii="Times New Roman" w:hAnsi="Times New Roman"/>
          <w:color w:val="000000"/>
          <w:sz w:val="24"/>
          <w:szCs w:val="24"/>
        </w:rPr>
        <w:softHyphen/>
        <w:t>ром происходит овладение речевыми умениями. Важно подчеркнуть еще и то обстоятельство, что для школь</w:t>
      </w:r>
      <w:r w:rsidRPr="003F2590">
        <w:rPr>
          <w:rFonts w:ascii="Times New Roman" w:hAnsi="Times New Roman"/>
          <w:color w:val="000000"/>
          <w:sz w:val="24"/>
          <w:szCs w:val="24"/>
        </w:rPr>
        <w:softHyphen/>
        <w:t>ника родной язык - это не только предмет изучения, но и сред</w:t>
      </w:r>
      <w:r w:rsidRPr="003F2590">
        <w:rPr>
          <w:rFonts w:ascii="Times New Roman" w:hAnsi="Times New Roman"/>
          <w:color w:val="000000"/>
          <w:sz w:val="24"/>
          <w:szCs w:val="24"/>
        </w:rPr>
        <w:softHyphen/>
        <w:t xml:space="preserve">ство обучения другим дисциплинам. На уроках русского языка учащиеся овладевают </w:t>
      </w:r>
      <w:proofErr w:type="spellStart"/>
      <w:r w:rsidRPr="003F2590">
        <w:rPr>
          <w:rFonts w:ascii="Times New Roman" w:hAnsi="Times New Roman"/>
          <w:color w:val="000000"/>
          <w:sz w:val="24"/>
          <w:szCs w:val="24"/>
        </w:rPr>
        <w:t>общеучебными</w:t>
      </w:r>
      <w:proofErr w:type="spellEnd"/>
      <w:r w:rsidRPr="003F2590">
        <w:rPr>
          <w:rFonts w:ascii="Times New Roman" w:hAnsi="Times New Roman"/>
          <w:color w:val="000000"/>
          <w:sz w:val="24"/>
          <w:szCs w:val="24"/>
        </w:rPr>
        <w:t xml:space="preserve"> умениями, связанными с</w:t>
      </w:r>
      <w:r w:rsidRPr="003F2590">
        <w:rPr>
          <w:rFonts w:ascii="Times New Roman" w:hAnsi="Times New Roman"/>
          <w:sz w:val="24"/>
          <w:szCs w:val="24"/>
        </w:rPr>
        <w:t xml:space="preserve"> </w:t>
      </w:r>
      <w:r w:rsidRPr="003F2590">
        <w:rPr>
          <w:rFonts w:ascii="Times New Roman" w:hAnsi="Times New Roman"/>
          <w:color w:val="000000"/>
          <w:sz w:val="24"/>
          <w:szCs w:val="24"/>
        </w:rPr>
        <w:t>полноценной речевой деятельностью. Фактически все специаль</w:t>
      </w:r>
      <w:r w:rsidRPr="003F2590">
        <w:rPr>
          <w:rFonts w:ascii="Times New Roman" w:hAnsi="Times New Roman"/>
          <w:color w:val="000000"/>
          <w:sz w:val="24"/>
          <w:szCs w:val="24"/>
        </w:rPr>
        <w:softHyphen/>
        <w:t>ные речевые умения младшего школьника - умение анализиро</w:t>
      </w:r>
      <w:r w:rsidRPr="003F2590">
        <w:rPr>
          <w:rFonts w:ascii="Times New Roman" w:hAnsi="Times New Roman"/>
          <w:color w:val="000000"/>
          <w:sz w:val="24"/>
          <w:szCs w:val="24"/>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3F2590">
        <w:rPr>
          <w:rFonts w:ascii="Times New Roman" w:hAnsi="Times New Roman"/>
          <w:color w:val="000000"/>
          <w:sz w:val="24"/>
          <w:szCs w:val="24"/>
        </w:rPr>
        <w:softHyphen/>
        <w:t xml:space="preserve">держание - являются для него и </w:t>
      </w:r>
      <w:proofErr w:type="spellStart"/>
      <w:r w:rsidRPr="003F2590">
        <w:rPr>
          <w:rFonts w:ascii="Times New Roman" w:hAnsi="Times New Roman"/>
          <w:color w:val="000000"/>
          <w:sz w:val="24"/>
          <w:szCs w:val="24"/>
        </w:rPr>
        <w:t>общеучебными</w:t>
      </w:r>
      <w:proofErr w:type="spellEnd"/>
      <w:r w:rsidRPr="003F2590">
        <w:rPr>
          <w:rFonts w:ascii="Times New Roman" w:hAnsi="Times New Roman"/>
          <w:color w:val="000000"/>
          <w:sz w:val="24"/>
          <w:szCs w:val="24"/>
        </w:rPr>
        <w:t xml:space="preserve"> умениями. По</w:t>
      </w:r>
      <w:r w:rsidRPr="003F2590">
        <w:rPr>
          <w:rFonts w:ascii="Times New Roman" w:hAnsi="Times New Roman"/>
          <w:color w:val="000000"/>
          <w:sz w:val="24"/>
          <w:szCs w:val="24"/>
        </w:rPr>
        <w:softHyphen/>
        <w:t>этому речевая направленность обучения родному языку понима</w:t>
      </w:r>
      <w:r w:rsidRPr="003F2590">
        <w:rPr>
          <w:rFonts w:ascii="Times New Roman" w:hAnsi="Times New Roman"/>
          <w:color w:val="000000"/>
          <w:sz w:val="24"/>
          <w:szCs w:val="24"/>
        </w:rPr>
        <w:softHyphen/>
        <w:t>ется и как установка на овладение средствами познания.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Данная программа предназначена для логопедической работы с группой </w:t>
      </w:r>
      <w:proofErr w:type="spellStart"/>
      <w:r w:rsidRPr="003F2590">
        <w:rPr>
          <w:rFonts w:ascii="Times New Roman" w:hAnsi="Times New Roman"/>
          <w:color w:val="000000"/>
          <w:sz w:val="24"/>
          <w:szCs w:val="24"/>
        </w:rPr>
        <w:t>учащихя</w:t>
      </w:r>
      <w:proofErr w:type="spellEnd"/>
      <w:r w:rsidRPr="003F2590">
        <w:rPr>
          <w:rFonts w:ascii="Times New Roman" w:hAnsi="Times New Roman"/>
          <w:color w:val="000000"/>
          <w:sz w:val="24"/>
          <w:szCs w:val="24"/>
        </w:rPr>
        <w:t xml:space="preserve"> с ОНР и ЗПР с 1-го по 4 классы, </w:t>
      </w:r>
      <w:proofErr w:type="gramStart"/>
      <w:r w:rsidRPr="003F2590">
        <w:rPr>
          <w:rFonts w:ascii="Times New Roman" w:hAnsi="Times New Roman"/>
          <w:color w:val="000000"/>
          <w:sz w:val="24"/>
          <w:szCs w:val="24"/>
        </w:rPr>
        <w:t>испытывающих</w:t>
      </w:r>
      <w:proofErr w:type="gramEnd"/>
      <w:r w:rsidRPr="003F2590">
        <w:rPr>
          <w:rFonts w:ascii="Times New Roman" w:hAnsi="Times New Roman"/>
          <w:color w:val="000000"/>
          <w:sz w:val="24"/>
          <w:szCs w:val="24"/>
        </w:rPr>
        <w:t xml:space="preserve"> трудно</w:t>
      </w:r>
      <w:r w:rsidRPr="003F2590">
        <w:rPr>
          <w:rFonts w:ascii="Times New Roman" w:hAnsi="Times New Roman"/>
          <w:color w:val="000000"/>
          <w:sz w:val="24"/>
          <w:szCs w:val="24"/>
        </w:rPr>
        <w:softHyphen/>
        <w:t>сти формирования  устной и письменной речи (письма и чтения).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90 часов (3 часа в неделю). Задачи, поставленные перед школьниками, усложняются с усложнением программных требований.</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У первоклассников, испытывающих затруднения в формировании </w:t>
      </w:r>
      <w:r w:rsidRPr="003F2590">
        <w:rPr>
          <w:rFonts w:ascii="Times New Roman" w:hAnsi="Times New Roman"/>
          <w:bCs/>
          <w:color w:val="000000"/>
          <w:sz w:val="24"/>
          <w:szCs w:val="24"/>
        </w:rPr>
        <w:t xml:space="preserve">письма, </w:t>
      </w:r>
      <w:r w:rsidRPr="003F2590">
        <w:rPr>
          <w:rFonts w:ascii="Times New Roman" w:hAnsi="Times New Roman"/>
          <w:color w:val="000000"/>
          <w:sz w:val="24"/>
          <w:szCs w:val="24"/>
        </w:rPr>
        <w:t>наблюдается отставание в разви</w:t>
      </w:r>
      <w:r w:rsidRPr="003F2590">
        <w:rPr>
          <w:rFonts w:ascii="Times New Roman" w:hAnsi="Times New Roman"/>
          <w:color w:val="000000"/>
          <w:sz w:val="24"/>
          <w:szCs w:val="24"/>
        </w:rPr>
        <w:softHyphen/>
        <w:t>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3F2590">
        <w:rPr>
          <w:rFonts w:ascii="Times New Roman" w:hAnsi="Times New Roman"/>
          <w:color w:val="000000"/>
          <w:sz w:val="24"/>
          <w:szCs w:val="24"/>
        </w:rPr>
        <w:softHyphen/>
        <w:t xml:space="preserve">лять из слова; наличие достаточного словарного запаса и полной </w:t>
      </w:r>
      <w:proofErr w:type="spellStart"/>
      <w:r w:rsidRPr="003F2590">
        <w:rPr>
          <w:rFonts w:ascii="Times New Roman" w:hAnsi="Times New Roman"/>
          <w:color w:val="000000"/>
          <w:sz w:val="24"/>
          <w:szCs w:val="24"/>
        </w:rPr>
        <w:t>сформированности</w:t>
      </w:r>
      <w:proofErr w:type="spellEnd"/>
      <w:r w:rsidRPr="003F2590">
        <w:rPr>
          <w:rFonts w:ascii="Times New Roman" w:hAnsi="Times New Roman"/>
          <w:color w:val="000000"/>
          <w:sz w:val="24"/>
          <w:szCs w:val="24"/>
        </w:rPr>
        <w:t xml:space="preserve"> грамматического строя; умение связно </w:t>
      </w:r>
      <w:r w:rsidRPr="003F2590">
        <w:rPr>
          <w:rFonts w:ascii="Times New Roman" w:hAnsi="Times New Roman"/>
          <w:bCs/>
          <w:color w:val="000000"/>
          <w:sz w:val="24"/>
          <w:szCs w:val="24"/>
        </w:rPr>
        <w:t xml:space="preserve">высказываться </w:t>
      </w:r>
      <w:r w:rsidRPr="003F2590">
        <w:rPr>
          <w:rFonts w:ascii="Times New Roman" w:hAnsi="Times New Roman"/>
          <w:color w:val="000000"/>
          <w:sz w:val="24"/>
          <w:szCs w:val="24"/>
        </w:rPr>
        <w:t>по темам, доступным пони</w:t>
      </w:r>
      <w:r w:rsidRPr="003F2590">
        <w:rPr>
          <w:rFonts w:ascii="Times New Roman" w:hAnsi="Times New Roman"/>
          <w:color w:val="000000"/>
          <w:sz w:val="24"/>
          <w:szCs w:val="24"/>
        </w:rPr>
        <w:softHyphen/>
        <w:t>манию ребенка. У семилетних детей из группы риска по письму оказываются нарушенными все компоненты рече</w:t>
      </w:r>
      <w:r w:rsidRPr="003F2590">
        <w:rPr>
          <w:rFonts w:ascii="Times New Roman" w:hAnsi="Times New Roman"/>
          <w:color w:val="000000"/>
          <w:sz w:val="24"/>
          <w:szCs w:val="24"/>
        </w:rPr>
        <w:softHyphen/>
        <w:t>вой системы, правда, каждая не в одинаковой степени.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3F2590">
        <w:rPr>
          <w:rFonts w:ascii="Times New Roman" w:hAnsi="Times New Roman"/>
          <w:color w:val="000000"/>
          <w:sz w:val="24"/>
          <w:szCs w:val="24"/>
        </w:rPr>
        <w:lastRenderedPageBreak/>
        <w:t xml:space="preserve">Звукопроизношение </w:t>
      </w:r>
      <w:r w:rsidRPr="003F2590">
        <w:rPr>
          <w:rFonts w:ascii="Times New Roman" w:hAnsi="Times New Roman"/>
          <w:bCs/>
          <w:color w:val="000000"/>
          <w:sz w:val="24"/>
          <w:szCs w:val="24"/>
        </w:rPr>
        <w:t>и фонематическое восприятие</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Сохранней всего бывает звукопроизношение: не все дети имеют нарушения в произношении звуков; количе</w:t>
      </w:r>
      <w:r w:rsidRPr="003F2590">
        <w:rPr>
          <w:rFonts w:ascii="Times New Roman" w:hAnsi="Times New Roman"/>
          <w:color w:val="000000"/>
          <w:sz w:val="24"/>
          <w:szCs w:val="24"/>
        </w:rPr>
        <w:softHyphen/>
        <w:t>ство детей с нарушениями звукопроизношения примерно такое же, как в популяции. Чаще всего встречается ис</w:t>
      </w:r>
      <w:r w:rsidRPr="003F2590">
        <w:rPr>
          <w:rFonts w:ascii="Times New Roman" w:hAnsi="Times New Roman"/>
          <w:color w:val="000000"/>
          <w:sz w:val="24"/>
          <w:szCs w:val="24"/>
        </w:rPr>
        <w:softHyphen/>
        <w:t>кажение сонорных звуков (более двух третей от всех зву</w:t>
      </w:r>
      <w:r w:rsidRPr="003F2590">
        <w:rPr>
          <w:rFonts w:ascii="Times New Roman" w:hAnsi="Times New Roman"/>
          <w:color w:val="000000"/>
          <w:sz w:val="24"/>
          <w:szCs w:val="24"/>
        </w:rPr>
        <w:softHyphen/>
        <w:t xml:space="preserve">ковых нарушений). Встречаются </w:t>
      </w:r>
      <w:proofErr w:type="spellStart"/>
      <w:r w:rsidRPr="003F2590">
        <w:rPr>
          <w:rFonts w:ascii="Times New Roman" w:hAnsi="Times New Roman"/>
          <w:color w:val="000000"/>
          <w:sz w:val="24"/>
          <w:szCs w:val="24"/>
        </w:rPr>
        <w:t>сигматизмы</w:t>
      </w:r>
      <w:proofErr w:type="spellEnd"/>
      <w:r w:rsidRPr="003F2590">
        <w:rPr>
          <w:rFonts w:ascii="Times New Roman" w:hAnsi="Times New Roman"/>
          <w:color w:val="000000"/>
          <w:sz w:val="24"/>
          <w:szCs w:val="24"/>
        </w:rPr>
        <w:t>, чаще меж</w:t>
      </w:r>
      <w:r w:rsidRPr="003F2590">
        <w:rPr>
          <w:rFonts w:ascii="Times New Roman" w:hAnsi="Times New Roman"/>
          <w:color w:val="000000"/>
          <w:sz w:val="24"/>
          <w:szCs w:val="24"/>
        </w:rPr>
        <w:softHyphen/>
        <w:t xml:space="preserve">зубное произнесение с, </w:t>
      </w:r>
      <w:proofErr w:type="spellStart"/>
      <w:r w:rsidRPr="003F2590">
        <w:rPr>
          <w:rFonts w:ascii="Times New Roman" w:hAnsi="Times New Roman"/>
          <w:color w:val="000000"/>
          <w:sz w:val="24"/>
          <w:szCs w:val="24"/>
        </w:rPr>
        <w:t>з</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ц</w:t>
      </w:r>
      <w:proofErr w:type="spell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У части детей могут сохраняться проявления инфан</w:t>
      </w:r>
      <w:r w:rsidRPr="003F2590">
        <w:rPr>
          <w:rFonts w:ascii="Times New Roman" w:hAnsi="Times New Roman"/>
          <w:color w:val="000000"/>
          <w:sz w:val="24"/>
          <w:szCs w:val="24"/>
        </w:rPr>
        <w:softHyphen/>
        <w:t xml:space="preserve">тильной речи по типу легкого физиологического косноязычия. Могут наблюдаться и затруднения в произношении более сложных по </w:t>
      </w:r>
      <w:proofErr w:type="spellStart"/>
      <w:r w:rsidRPr="003F2590">
        <w:rPr>
          <w:rFonts w:ascii="Times New Roman" w:hAnsi="Times New Roman"/>
          <w:color w:val="000000"/>
          <w:sz w:val="24"/>
          <w:szCs w:val="24"/>
        </w:rPr>
        <w:t>звуко-слоговой</w:t>
      </w:r>
      <w:proofErr w:type="spellEnd"/>
      <w:r w:rsidRPr="003F2590">
        <w:rPr>
          <w:rFonts w:ascii="Times New Roman" w:hAnsi="Times New Roman"/>
          <w:color w:val="000000"/>
          <w:sz w:val="24"/>
          <w:szCs w:val="24"/>
        </w:rPr>
        <w:t xml:space="preserve"> структуре слов. Типична нестойкость этих расстройств, их тесная зависимость от утомления.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Постановка звуков у детей группы риска по </w:t>
      </w:r>
      <w:proofErr w:type="spellStart"/>
      <w:r w:rsidRPr="003F2590">
        <w:rPr>
          <w:rFonts w:ascii="Times New Roman" w:hAnsi="Times New Roman"/>
          <w:color w:val="000000"/>
          <w:sz w:val="24"/>
          <w:szCs w:val="24"/>
        </w:rPr>
        <w:t>дисграфии</w:t>
      </w:r>
      <w:proofErr w:type="spellEnd"/>
      <w:r w:rsidRPr="003F2590">
        <w:rPr>
          <w:rFonts w:ascii="Times New Roman" w:hAnsi="Times New Roman"/>
          <w:color w:val="000000"/>
          <w:sz w:val="24"/>
          <w:szCs w:val="24"/>
        </w:rPr>
        <w:t xml:space="preserve"> не вызывает особых трудностей, в то время как ав</w:t>
      </w:r>
      <w:r w:rsidRPr="003F2590">
        <w:rPr>
          <w:rFonts w:ascii="Times New Roman" w:hAnsi="Times New Roman"/>
          <w:color w:val="000000"/>
          <w:sz w:val="24"/>
          <w:szCs w:val="24"/>
        </w:rPr>
        <w:softHyphen/>
        <w:t xml:space="preserve">томатизация и дифференциация требуют длительной и систематической работы. Это связано с </w:t>
      </w:r>
      <w:proofErr w:type="gramStart"/>
      <w:r w:rsidRPr="003F2590">
        <w:rPr>
          <w:rFonts w:ascii="Times New Roman" w:hAnsi="Times New Roman"/>
          <w:color w:val="000000"/>
          <w:sz w:val="24"/>
          <w:szCs w:val="24"/>
        </w:rPr>
        <w:t>недостаточнос</w:t>
      </w:r>
      <w:r w:rsidRPr="003F2590">
        <w:rPr>
          <w:rFonts w:ascii="Times New Roman" w:hAnsi="Times New Roman"/>
          <w:color w:val="000000"/>
          <w:sz w:val="24"/>
          <w:szCs w:val="24"/>
        </w:rPr>
        <w:softHyphen/>
        <w:t>тью в развитии</w:t>
      </w:r>
      <w:proofErr w:type="gramEnd"/>
      <w:r w:rsidRPr="003F2590">
        <w:rPr>
          <w:rFonts w:ascii="Times New Roman" w:hAnsi="Times New Roman"/>
          <w:color w:val="000000"/>
          <w:sz w:val="24"/>
          <w:szCs w:val="24"/>
        </w:rPr>
        <w:t xml:space="preserve"> фонематических процессов. У большин</w:t>
      </w:r>
      <w:r w:rsidRPr="003F2590">
        <w:rPr>
          <w:rFonts w:ascii="Times New Roman" w:hAnsi="Times New Roman"/>
          <w:color w:val="000000"/>
          <w:sz w:val="24"/>
          <w:szCs w:val="24"/>
        </w:rPr>
        <w:softHyphen/>
        <w:t>ства детей рассматриваемой группы процесс становления фонематических представлений не закончился к момен</w:t>
      </w:r>
      <w:r w:rsidRPr="003F2590">
        <w:rPr>
          <w:rFonts w:ascii="Times New Roman" w:hAnsi="Times New Roman"/>
          <w:color w:val="000000"/>
          <w:sz w:val="24"/>
          <w:szCs w:val="24"/>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3F2590">
        <w:rPr>
          <w:rFonts w:ascii="Times New Roman" w:hAnsi="Times New Roman"/>
          <w:color w:val="000000"/>
          <w:sz w:val="24"/>
          <w:szCs w:val="24"/>
        </w:rPr>
        <w:softHyphen/>
        <w:t>щихся одним звуком.</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При обследовании фонематического слуха второ</w:t>
      </w:r>
      <w:r w:rsidRPr="003F2590">
        <w:rPr>
          <w:rFonts w:ascii="Times New Roman" w:hAnsi="Times New Roman"/>
          <w:color w:val="000000"/>
          <w:sz w:val="24"/>
          <w:szCs w:val="24"/>
        </w:rPr>
        <w:softHyphen/>
        <w:t xml:space="preserve">классников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обращает на себя внимание способность детей к различению оппозиционных звуков в составе слогов и слов, предъявляемых попарно (</w:t>
      </w:r>
      <w:proofErr w:type="spellStart"/>
      <w:proofErr w:type="gramStart"/>
      <w:r w:rsidRPr="003F2590">
        <w:rPr>
          <w:rFonts w:ascii="Times New Roman" w:hAnsi="Times New Roman"/>
          <w:color w:val="000000"/>
          <w:sz w:val="24"/>
          <w:szCs w:val="24"/>
        </w:rPr>
        <w:t>па-ба</w:t>
      </w:r>
      <w:proofErr w:type="spellEnd"/>
      <w:proofErr w:type="gramEnd"/>
      <w:r w:rsidRPr="003F2590">
        <w:rPr>
          <w:rFonts w:ascii="Times New Roman" w:hAnsi="Times New Roman"/>
          <w:color w:val="000000"/>
          <w:sz w:val="24"/>
          <w:szCs w:val="24"/>
        </w:rPr>
        <w:t>, палка-балка). При серийном предъявлении, даже когда ряд состоит из трех компонентов (</w:t>
      </w:r>
      <w:proofErr w:type="spellStart"/>
      <w:r w:rsidRPr="003F2590">
        <w:rPr>
          <w:rFonts w:ascii="Times New Roman" w:hAnsi="Times New Roman"/>
          <w:color w:val="000000"/>
          <w:sz w:val="24"/>
          <w:szCs w:val="24"/>
        </w:rPr>
        <w:t>па-ба-ба</w:t>
      </w:r>
      <w:proofErr w:type="spellEnd"/>
      <w:r w:rsidRPr="003F2590">
        <w:rPr>
          <w:rFonts w:ascii="Times New Roman" w:hAnsi="Times New Roman"/>
          <w:color w:val="000000"/>
          <w:sz w:val="24"/>
          <w:szCs w:val="24"/>
        </w:rPr>
        <w:t>, палка-балка-балка), количество ошибок резко возрастает. Это го</w:t>
      </w:r>
      <w:r w:rsidRPr="003F2590">
        <w:rPr>
          <w:rFonts w:ascii="Times New Roman" w:hAnsi="Times New Roman"/>
          <w:color w:val="000000"/>
          <w:sz w:val="24"/>
          <w:szCs w:val="24"/>
        </w:rPr>
        <w:softHyphen/>
        <w:t xml:space="preserve">ворит о некотором недоразвитии фонематического слуха. Задания, направленные на проверку </w:t>
      </w:r>
      <w:proofErr w:type="spellStart"/>
      <w:r w:rsidRPr="003F2590">
        <w:rPr>
          <w:rFonts w:ascii="Times New Roman" w:hAnsi="Times New Roman"/>
          <w:color w:val="000000"/>
          <w:sz w:val="24"/>
          <w:szCs w:val="24"/>
        </w:rPr>
        <w:t>сформированности</w:t>
      </w:r>
      <w:proofErr w:type="spellEnd"/>
      <w:r w:rsidRPr="003F2590">
        <w:rPr>
          <w:rFonts w:ascii="Times New Roman" w:hAnsi="Times New Roman"/>
          <w:color w:val="000000"/>
          <w:sz w:val="24"/>
          <w:szCs w:val="24"/>
        </w:rPr>
        <w:t xml:space="preserve"> фонематических представлений (придумать слова с за</w:t>
      </w:r>
      <w:r w:rsidRPr="003F2590">
        <w:rPr>
          <w:rFonts w:ascii="Times New Roman" w:hAnsi="Times New Roman"/>
          <w:color w:val="000000"/>
          <w:sz w:val="24"/>
          <w:szCs w:val="24"/>
        </w:rPr>
        <w:softHyphen/>
        <w:t>данным звуком, подобрать картинки, названия которых содержат заданный звук) выполняются детьми очень пло</w:t>
      </w:r>
      <w:r w:rsidRPr="003F2590">
        <w:rPr>
          <w:rFonts w:ascii="Times New Roman" w:hAnsi="Times New Roman"/>
          <w:color w:val="000000"/>
          <w:sz w:val="24"/>
          <w:szCs w:val="24"/>
        </w:rPr>
        <w:softHyphen/>
        <w:t>хо, что связано как с недоразвитием собственно фонема</w:t>
      </w:r>
      <w:r w:rsidRPr="003F2590">
        <w:rPr>
          <w:rFonts w:ascii="Times New Roman" w:hAnsi="Times New Roman"/>
          <w:color w:val="000000"/>
          <w:sz w:val="24"/>
          <w:szCs w:val="24"/>
        </w:rPr>
        <w:softHyphen/>
        <w:t xml:space="preserve">тических процессов, так и с бедностью словарного запаса детей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color w:val="000000"/>
          <w:sz w:val="24"/>
          <w:szCs w:val="24"/>
        </w:rPr>
        <w:t>Звуковой анализ слова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В связи с недоразвитием фонематических процессов у данной категории детей запаздывает становление навы</w:t>
      </w:r>
      <w:r w:rsidRPr="003F2590">
        <w:rPr>
          <w:rFonts w:ascii="Times New Roman" w:hAnsi="Times New Roman"/>
          <w:color w:val="000000"/>
          <w:sz w:val="24"/>
          <w:szCs w:val="24"/>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3F2590">
        <w:rPr>
          <w:rFonts w:ascii="Times New Roman" w:hAnsi="Times New Roman"/>
          <w:color w:val="000000"/>
          <w:sz w:val="24"/>
          <w:szCs w:val="24"/>
        </w:rPr>
        <w:softHyphen/>
        <w:t>ному произнесению слова с усилением голоса на выделя</w:t>
      </w:r>
      <w:r w:rsidRPr="003F2590">
        <w:rPr>
          <w:rFonts w:ascii="Times New Roman" w:hAnsi="Times New Roman"/>
          <w:color w:val="000000"/>
          <w:sz w:val="24"/>
          <w:szCs w:val="24"/>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Наибольшие трудности вызывает выделение безу</w:t>
      </w:r>
      <w:r w:rsidRPr="003F2590">
        <w:rPr>
          <w:rFonts w:ascii="Times New Roman" w:hAnsi="Times New Roman"/>
          <w:color w:val="000000"/>
          <w:sz w:val="24"/>
          <w:szCs w:val="24"/>
        </w:rPr>
        <w:softHyphen/>
        <w:t>дарного гласного из конца слова: вместо гласного звука обычно выделяется целый слог (</w:t>
      </w:r>
      <w:proofErr w:type="spellStart"/>
      <w:proofErr w:type="gramStart"/>
      <w:r w:rsidRPr="003F2590">
        <w:rPr>
          <w:rFonts w:ascii="Times New Roman" w:hAnsi="Times New Roman"/>
          <w:color w:val="000000"/>
          <w:sz w:val="24"/>
          <w:szCs w:val="24"/>
        </w:rPr>
        <w:t>сум-ка</w:t>
      </w:r>
      <w:proofErr w:type="spellEnd"/>
      <w:proofErr w:type="gramEnd"/>
      <w:r w:rsidRPr="003F2590">
        <w:rPr>
          <w:rFonts w:ascii="Times New Roman" w:hAnsi="Times New Roman"/>
          <w:color w:val="000000"/>
          <w:sz w:val="24"/>
          <w:szCs w:val="24"/>
        </w:rPr>
        <w:t>). Трудно детям «оторвать» согласный от гласного в начале слова, если этот согласный взрывной (к, г). В данном случае тоже вы</w:t>
      </w:r>
      <w:r w:rsidRPr="003F2590">
        <w:rPr>
          <w:rFonts w:ascii="Times New Roman" w:hAnsi="Times New Roman"/>
          <w:color w:val="000000"/>
          <w:sz w:val="24"/>
          <w:szCs w:val="24"/>
        </w:rPr>
        <w:softHyphen/>
        <w:t>деляют слог (</w:t>
      </w:r>
      <w:proofErr w:type="spellStart"/>
      <w:proofErr w:type="gramStart"/>
      <w:r w:rsidRPr="003F2590">
        <w:rPr>
          <w:rFonts w:ascii="Times New Roman" w:hAnsi="Times New Roman"/>
          <w:color w:val="000000"/>
          <w:sz w:val="24"/>
          <w:szCs w:val="24"/>
        </w:rPr>
        <w:t>ко-ты</w:t>
      </w:r>
      <w:proofErr w:type="spellEnd"/>
      <w:proofErr w:type="gramEnd"/>
      <w:r w:rsidRPr="003F2590">
        <w:rPr>
          <w:rFonts w:ascii="Times New Roman" w:hAnsi="Times New Roman"/>
          <w:color w:val="000000"/>
          <w:sz w:val="24"/>
          <w:szCs w:val="24"/>
        </w:rPr>
        <w:t>). Таким образом, одной из характер</w:t>
      </w:r>
      <w:r w:rsidRPr="003F2590">
        <w:rPr>
          <w:rFonts w:ascii="Times New Roman" w:hAnsi="Times New Roman"/>
          <w:color w:val="000000"/>
          <w:sz w:val="24"/>
          <w:szCs w:val="24"/>
        </w:rPr>
        <w:softHyphen/>
        <w:t>ных ошибок первоклассников, испытывающих трудности формирования письма, при проведении звукового анали</w:t>
      </w:r>
      <w:r w:rsidRPr="003F2590">
        <w:rPr>
          <w:rFonts w:ascii="Times New Roman" w:hAnsi="Times New Roman"/>
          <w:color w:val="000000"/>
          <w:sz w:val="24"/>
          <w:szCs w:val="24"/>
        </w:rPr>
        <w:softHyphen/>
        <w:t>за является подмена его слоговым анализом.</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3F2590">
        <w:rPr>
          <w:rFonts w:ascii="Times New Roman" w:hAnsi="Times New Roman"/>
          <w:color w:val="000000"/>
          <w:sz w:val="24"/>
          <w:szCs w:val="24"/>
        </w:rPr>
        <w:t>Слоговой анализ слова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w:t>
      </w:r>
      <w:r w:rsidRPr="003F2590">
        <w:rPr>
          <w:rFonts w:ascii="Times New Roman" w:hAnsi="Times New Roman"/>
          <w:color w:val="000000"/>
          <w:sz w:val="24"/>
          <w:szCs w:val="24"/>
        </w:rPr>
        <w:lastRenderedPageBreak/>
        <w:t>обозначаются как «часть слова». Следующая труд</w:t>
      </w:r>
      <w:r w:rsidRPr="003F2590">
        <w:rPr>
          <w:rFonts w:ascii="Times New Roman" w:hAnsi="Times New Roman"/>
          <w:color w:val="000000"/>
          <w:sz w:val="24"/>
          <w:szCs w:val="24"/>
        </w:rPr>
        <w:softHyphen/>
        <w:t xml:space="preserve">ность при расчленении слова на слоги состоит в том, что некоторые сонорные звуки (л', </w:t>
      </w:r>
      <w:proofErr w:type="spellStart"/>
      <w:r w:rsidRPr="003F2590">
        <w:rPr>
          <w:rFonts w:ascii="Times New Roman" w:hAnsi="Times New Roman"/>
          <w:color w:val="000000"/>
          <w:sz w:val="24"/>
          <w:szCs w:val="24"/>
        </w:rPr>
        <w:t>н</w:t>
      </w:r>
      <w:proofErr w:type="spellEnd"/>
      <w:r w:rsidRPr="003F2590">
        <w:rPr>
          <w:rFonts w:ascii="Times New Roman" w:hAnsi="Times New Roman"/>
          <w:color w:val="000000"/>
          <w:sz w:val="24"/>
          <w:szCs w:val="24"/>
        </w:rPr>
        <w:t xml:space="preserve">', м', </w:t>
      </w:r>
      <w:proofErr w:type="spellStart"/>
      <w:proofErr w:type="gramStart"/>
      <w:r w:rsidRPr="003F2590">
        <w:rPr>
          <w:rFonts w:ascii="Times New Roman" w:hAnsi="Times New Roman"/>
          <w:color w:val="000000"/>
          <w:sz w:val="24"/>
          <w:szCs w:val="24"/>
        </w:rPr>
        <w:t>р</w:t>
      </w:r>
      <w:proofErr w:type="spellEnd"/>
      <w:proofErr w:type="gram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й</w:t>
      </w:r>
      <w:proofErr w:type="spellEnd"/>
      <w:r w:rsidRPr="003F2590">
        <w:rPr>
          <w:rFonts w:ascii="Times New Roman" w:hAnsi="Times New Roman"/>
          <w:color w:val="000000"/>
          <w:sz w:val="24"/>
          <w:szCs w:val="24"/>
        </w:rPr>
        <w:t xml:space="preserve">) воспринимаются ими как слогообразующие, так как могут произноситься с призвуком гласного звука. В таком случае слово «руль» будет делиться на два слога: </w:t>
      </w:r>
      <w:proofErr w:type="spellStart"/>
      <w:proofErr w:type="gramStart"/>
      <w:r w:rsidRPr="003F2590">
        <w:rPr>
          <w:rFonts w:ascii="Times New Roman" w:hAnsi="Times New Roman"/>
          <w:color w:val="000000"/>
          <w:sz w:val="24"/>
          <w:szCs w:val="24"/>
        </w:rPr>
        <w:t>ру-ль</w:t>
      </w:r>
      <w:proofErr w:type="spellEnd"/>
      <w:proofErr w:type="gramEnd"/>
      <w:r w:rsidRPr="003F2590">
        <w:rPr>
          <w:rFonts w:ascii="Times New Roman" w:hAnsi="Times New Roman"/>
          <w:color w:val="000000"/>
          <w:sz w:val="24"/>
          <w:szCs w:val="24"/>
        </w:rPr>
        <w:t xml:space="preserve">, так же как и </w:t>
      </w:r>
      <w:proofErr w:type="spellStart"/>
      <w:r w:rsidRPr="003F2590">
        <w:rPr>
          <w:rFonts w:ascii="Times New Roman" w:hAnsi="Times New Roman"/>
          <w:color w:val="000000"/>
          <w:sz w:val="24"/>
          <w:szCs w:val="24"/>
        </w:rPr>
        <w:t>ко-нь</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ча-й</w:t>
      </w:r>
      <w:proofErr w:type="spellEnd"/>
      <w:r w:rsidRPr="003F2590">
        <w:rPr>
          <w:rFonts w:ascii="Times New Roman" w:hAnsi="Times New Roman"/>
          <w:color w:val="000000"/>
          <w:sz w:val="24"/>
          <w:szCs w:val="24"/>
        </w:rPr>
        <w:t xml:space="preserve"> и т.д.</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Много ошибок допускают первоклассники при делении слов на слоги, если в слове оказывается два гласных зву</w:t>
      </w:r>
      <w:r w:rsidRPr="003F2590">
        <w:rPr>
          <w:rFonts w:ascii="Times New Roman" w:hAnsi="Times New Roman"/>
          <w:color w:val="000000"/>
          <w:sz w:val="24"/>
          <w:szCs w:val="24"/>
        </w:rPr>
        <w:softHyphen/>
        <w:t>ка рядом: например, в слове «аист» они не выделяют два слога.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color w:val="000000"/>
          <w:sz w:val="24"/>
          <w:szCs w:val="24"/>
        </w:rPr>
        <w:t>Словарный запас</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Поступающие в первый класс дети рассматриваемой группы обладают бедным и малодифференцированным словарным запасом. </w:t>
      </w:r>
      <w:proofErr w:type="gramStart"/>
      <w:r w:rsidRPr="003F2590">
        <w:rPr>
          <w:rFonts w:ascii="Times New Roman" w:hAnsi="Times New Roman"/>
          <w:color w:val="000000"/>
          <w:sz w:val="24"/>
          <w:szCs w:val="24"/>
        </w:rPr>
        <w:t>При назывании картинок, подобран</w:t>
      </w:r>
      <w:r w:rsidRPr="003F2590">
        <w:rPr>
          <w:rFonts w:ascii="Times New Roman" w:hAnsi="Times New Roman"/>
          <w:color w:val="000000"/>
          <w:sz w:val="24"/>
          <w:szCs w:val="24"/>
        </w:rPr>
        <w:softHyphen/>
        <w:t>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w:t>
      </w:r>
      <w:proofErr w:type="gramEnd"/>
      <w:r w:rsidRPr="003F2590">
        <w:rPr>
          <w:rFonts w:ascii="Times New Roman" w:hAnsi="Times New Roman"/>
          <w:color w:val="000000"/>
          <w:sz w:val="24"/>
          <w:szCs w:val="24"/>
        </w:rPr>
        <w:t xml:space="preserve"> Им трудно выполнить и задание на перечисление объектов, входящих в поня</w:t>
      </w:r>
      <w:r w:rsidRPr="003F2590">
        <w:rPr>
          <w:rFonts w:ascii="Times New Roman" w:hAnsi="Times New Roman"/>
          <w:color w:val="000000"/>
          <w:sz w:val="24"/>
          <w:szCs w:val="24"/>
        </w:rPr>
        <w:softHyphen/>
        <w:t>тие более широкого объема: назвать, какие знает ягоды,</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цветы, фрукты и т. д. В основном, дети называют не более одного-двух предметов. </w:t>
      </w:r>
      <w:proofErr w:type="gramStart"/>
      <w:r w:rsidRPr="003F2590">
        <w:rPr>
          <w:rFonts w:ascii="Times New Roman" w:hAnsi="Times New Roman"/>
          <w:color w:val="000000"/>
          <w:sz w:val="24"/>
          <w:szCs w:val="24"/>
        </w:rPr>
        <w:t>Выполняя задание назвать дете</w:t>
      </w:r>
      <w:r w:rsidRPr="003F2590">
        <w:rPr>
          <w:rFonts w:ascii="Times New Roman" w:hAnsi="Times New Roman"/>
          <w:color w:val="000000"/>
          <w:sz w:val="24"/>
          <w:szCs w:val="24"/>
        </w:rPr>
        <w:softHyphen/>
        <w:t>нышей животных, затрудняются в тех случаях, когда сло</w:t>
      </w:r>
      <w:r w:rsidRPr="003F2590">
        <w:rPr>
          <w:rFonts w:ascii="Times New Roman" w:hAnsi="Times New Roman"/>
          <w:color w:val="000000"/>
          <w:sz w:val="24"/>
          <w:szCs w:val="24"/>
        </w:rPr>
        <w:softHyphen/>
        <w:t>ва являются не однокоренными (собака - щенок, лошадь - жеребенок, свинья - поросенок, корова - теленок, овца - ягненок).</w:t>
      </w:r>
      <w:proofErr w:type="gramEnd"/>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Они обнаруживают </w:t>
      </w:r>
      <w:proofErr w:type="spellStart"/>
      <w:r w:rsidRPr="003F2590">
        <w:rPr>
          <w:rFonts w:ascii="Times New Roman" w:hAnsi="Times New Roman"/>
          <w:color w:val="000000"/>
          <w:sz w:val="24"/>
          <w:szCs w:val="24"/>
        </w:rPr>
        <w:t>недифференцированность</w:t>
      </w:r>
      <w:proofErr w:type="spellEnd"/>
      <w:r w:rsidRPr="003F2590">
        <w:rPr>
          <w:rFonts w:ascii="Times New Roman" w:hAnsi="Times New Roman"/>
          <w:color w:val="000000"/>
          <w:sz w:val="24"/>
          <w:szCs w:val="24"/>
        </w:rPr>
        <w:t xml:space="preserve"> и гла</w:t>
      </w:r>
      <w:r w:rsidRPr="003F2590">
        <w:rPr>
          <w:rFonts w:ascii="Times New Roman" w:hAnsi="Times New Roman"/>
          <w:color w:val="000000"/>
          <w:sz w:val="24"/>
          <w:szCs w:val="24"/>
        </w:rPr>
        <w:softHyphen/>
        <w:t>гольного словаря: часто называют одним словом раз</w:t>
      </w:r>
      <w:r w:rsidRPr="003F2590">
        <w:rPr>
          <w:rFonts w:ascii="Times New Roman" w:hAnsi="Times New Roman"/>
          <w:color w:val="000000"/>
          <w:sz w:val="24"/>
          <w:szCs w:val="24"/>
        </w:rPr>
        <w:softHyphen/>
        <w:t xml:space="preserve">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roofErr w:type="gramStart"/>
      <w:r w:rsidRPr="003F2590">
        <w:rPr>
          <w:rFonts w:ascii="Times New Roman" w:hAnsi="Times New Roman"/>
          <w:color w:val="000000"/>
          <w:sz w:val="24"/>
          <w:szCs w:val="24"/>
        </w:rPr>
        <w:t>Даже прилагательные, обозначающие цвет, представле</w:t>
      </w:r>
      <w:r w:rsidRPr="003F2590">
        <w:rPr>
          <w:rFonts w:ascii="Times New Roman" w:hAnsi="Times New Roman"/>
          <w:color w:val="000000"/>
          <w:sz w:val="24"/>
          <w:szCs w:val="24"/>
        </w:rPr>
        <w:softHyphen/>
        <w:t>ны несколькими словами: белый, черный, красный, зеле</w:t>
      </w:r>
      <w:r w:rsidRPr="003F2590">
        <w:rPr>
          <w:rFonts w:ascii="Times New Roman" w:hAnsi="Times New Roman"/>
          <w:color w:val="000000"/>
          <w:sz w:val="24"/>
          <w:szCs w:val="24"/>
        </w:rPr>
        <w:softHyphen/>
        <w:t>ный, синий.</w:t>
      </w:r>
      <w:proofErr w:type="gramEnd"/>
      <w:r w:rsidRPr="003F2590">
        <w:rPr>
          <w:rFonts w:ascii="Times New Roman" w:hAnsi="Times New Roman"/>
          <w:color w:val="000000"/>
          <w:sz w:val="24"/>
          <w:szCs w:val="24"/>
        </w:rPr>
        <w:t xml:space="preserve"> Нет четких названий при обозначении оттен</w:t>
      </w:r>
      <w:r w:rsidRPr="003F2590">
        <w:rPr>
          <w:rFonts w:ascii="Times New Roman" w:hAnsi="Times New Roman"/>
          <w:color w:val="000000"/>
          <w:sz w:val="24"/>
          <w:szCs w:val="24"/>
        </w:rPr>
        <w:softHyphen/>
        <w:t>ков цветов: «Это не красный, а чуть красный (</w:t>
      </w:r>
      <w:proofErr w:type="spellStart"/>
      <w:r w:rsidRPr="003F2590">
        <w:rPr>
          <w:rFonts w:ascii="Times New Roman" w:hAnsi="Times New Roman"/>
          <w:color w:val="000000"/>
          <w:sz w:val="24"/>
          <w:szCs w:val="24"/>
        </w:rPr>
        <w:t>розовый</w:t>
      </w:r>
      <w:proofErr w:type="spellEnd"/>
      <w:r w:rsidRPr="003F2590">
        <w:rPr>
          <w:rFonts w:ascii="Times New Roman" w:hAnsi="Times New Roman"/>
          <w:color w:val="000000"/>
          <w:sz w:val="24"/>
          <w:szCs w:val="24"/>
        </w:rPr>
        <w:t>)». Из оценочных прилагательных чаще всего встречаются слова «хороший», «плохой», а пространственные огра</w:t>
      </w:r>
      <w:r w:rsidRPr="003F2590">
        <w:rPr>
          <w:rFonts w:ascii="Times New Roman" w:hAnsi="Times New Roman"/>
          <w:color w:val="000000"/>
          <w:sz w:val="24"/>
          <w:szCs w:val="24"/>
        </w:rPr>
        <w:softHyphen/>
        <w:t>ничиваются парой «большой - маленький».</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3F2590">
        <w:rPr>
          <w:rFonts w:ascii="Times New Roman" w:hAnsi="Times New Roman"/>
          <w:color w:val="000000"/>
          <w:sz w:val="24"/>
          <w:szCs w:val="24"/>
        </w:rPr>
        <w:t xml:space="preserve">Еще одна категория слов, плохо усвоенная детьми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 слова-названия деталей предметов одеж</w:t>
      </w:r>
      <w:r w:rsidRPr="003F2590">
        <w:rPr>
          <w:rFonts w:ascii="Times New Roman" w:hAnsi="Times New Roman"/>
          <w:color w:val="000000"/>
          <w:sz w:val="24"/>
          <w:szCs w:val="24"/>
        </w:rPr>
        <w:softHyphen/>
        <w:t>ды, частей тела животных: кузов, кабина, руль у машины; рукав, манжеты, воротник у платья; панцирь, хобот, клюв.</w:t>
      </w:r>
      <w:proofErr w:type="gramEnd"/>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Приведенные факты свидетельствуют о бедности сло</w:t>
      </w:r>
      <w:r w:rsidRPr="003F2590">
        <w:rPr>
          <w:rFonts w:ascii="Times New Roman" w:hAnsi="Times New Roman"/>
          <w:color w:val="000000"/>
          <w:sz w:val="24"/>
          <w:szCs w:val="24"/>
        </w:rPr>
        <w:softHyphen/>
        <w:t>варного запаса, о неспособности актуализировать доста</w:t>
      </w:r>
      <w:r w:rsidRPr="003F2590">
        <w:rPr>
          <w:rFonts w:ascii="Times New Roman" w:hAnsi="Times New Roman"/>
          <w:color w:val="000000"/>
          <w:sz w:val="24"/>
          <w:szCs w:val="24"/>
        </w:rPr>
        <w:softHyphen/>
        <w:t xml:space="preserve">точное количество слов по определенной тематике.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Бедность словаря детей с нарушениями письма обу</w:t>
      </w:r>
      <w:r w:rsidRPr="003F2590">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3F2590">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3F2590">
        <w:rPr>
          <w:rFonts w:ascii="Times New Roman" w:hAnsi="Times New Roman"/>
          <w:color w:val="000000"/>
          <w:sz w:val="24"/>
          <w:szCs w:val="24"/>
        </w:rPr>
        <w:softHyphen/>
        <w:t>званий цветов, деревьев, животных, птиц и других ка</w:t>
      </w:r>
      <w:r w:rsidRPr="003F2590">
        <w:rPr>
          <w:rFonts w:ascii="Times New Roman" w:hAnsi="Times New Roman"/>
          <w:color w:val="000000"/>
          <w:sz w:val="24"/>
          <w:szCs w:val="24"/>
        </w:rPr>
        <w:softHyphen/>
        <w:t>тегорий слов, входящих в активную речь нормально раз</w:t>
      </w:r>
      <w:r w:rsidRPr="003F2590">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3F2590">
        <w:rPr>
          <w:rFonts w:ascii="Times New Roman" w:hAnsi="Times New Roman"/>
          <w:color w:val="000000"/>
          <w:sz w:val="24"/>
          <w:szCs w:val="24"/>
        </w:rPr>
        <w:softHyphen/>
        <w:t>званий месяцев и смешивают понятия «времена года» и «месяцы».</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Для устной речи второклассников с нарушениями письма присущи ошибки словообразовательного харак</w:t>
      </w:r>
      <w:r w:rsidRPr="003F2590">
        <w:rPr>
          <w:rFonts w:ascii="Times New Roman" w:hAnsi="Times New Roman"/>
          <w:color w:val="000000"/>
          <w:sz w:val="24"/>
          <w:szCs w:val="24"/>
        </w:rPr>
        <w:softHyphen/>
        <w:t>тера («лошаденок», «</w:t>
      </w:r>
      <w:proofErr w:type="gramStart"/>
      <w:r w:rsidRPr="003F2590">
        <w:rPr>
          <w:rFonts w:ascii="Times New Roman" w:hAnsi="Times New Roman"/>
          <w:color w:val="000000"/>
          <w:sz w:val="24"/>
          <w:szCs w:val="24"/>
        </w:rPr>
        <w:t>куренок</w:t>
      </w:r>
      <w:proofErr w:type="gramEnd"/>
      <w:r w:rsidRPr="003F2590">
        <w:rPr>
          <w:rFonts w:ascii="Times New Roman" w:hAnsi="Times New Roman"/>
          <w:color w:val="000000"/>
          <w:sz w:val="24"/>
          <w:szCs w:val="24"/>
        </w:rPr>
        <w:t>», «</w:t>
      </w:r>
      <w:proofErr w:type="spellStart"/>
      <w:r w:rsidRPr="003F2590">
        <w:rPr>
          <w:rFonts w:ascii="Times New Roman" w:hAnsi="Times New Roman"/>
          <w:color w:val="000000"/>
          <w:sz w:val="24"/>
          <w:szCs w:val="24"/>
        </w:rPr>
        <w:t>щененок</w:t>
      </w:r>
      <w:proofErr w:type="spellEnd"/>
      <w:r w:rsidRPr="003F2590">
        <w:rPr>
          <w:rFonts w:ascii="Times New Roman" w:hAnsi="Times New Roman"/>
          <w:color w:val="000000"/>
          <w:sz w:val="24"/>
          <w:szCs w:val="24"/>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3F2590">
        <w:rPr>
          <w:rFonts w:ascii="Times New Roman" w:hAnsi="Times New Roman"/>
          <w:color w:val="000000"/>
          <w:sz w:val="24"/>
          <w:szCs w:val="24"/>
        </w:rPr>
        <w:softHyphen/>
        <w:t xml:space="preserve">ложения с одним дополнением или обстоятельством. Встречаются ошибки в употреблении падежных форм и предлогов.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Существенные пробелы в сфере словообразования в устной речи способствуют затруднениям на письме. Не</w:t>
      </w:r>
      <w:r w:rsidRPr="003F2590">
        <w:rPr>
          <w:rFonts w:ascii="Times New Roman" w:hAnsi="Times New Roman"/>
          <w:color w:val="000000"/>
          <w:sz w:val="24"/>
          <w:szCs w:val="24"/>
        </w:rPr>
        <w:softHyphen/>
        <w:t>умение третьеклассников 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3F2590">
        <w:rPr>
          <w:rFonts w:ascii="Times New Roman" w:hAnsi="Times New Roman"/>
          <w:color w:val="000000"/>
          <w:sz w:val="24"/>
          <w:szCs w:val="24"/>
        </w:rPr>
        <w:softHyphen/>
        <w:t>честву ошибок.</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lastRenderedPageBreak/>
        <w:t>Что касается темы «Однокоренные слова», то за</w:t>
      </w:r>
      <w:r w:rsidRPr="003F2590">
        <w:rPr>
          <w:rFonts w:ascii="Times New Roman" w:hAnsi="Times New Roman"/>
          <w:color w:val="000000"/>
          <w:sz w:val="24"/>
          <w:szCs w:val="24"/>
        </w:rPr>
        <w:softHyphen/>
        <w:t>труднения у детей вызываются не только отставанием в области грамматических обобщений, но и недостаточ</w:t>
      </w:r>
      <w:r w:rsidRPr="003F2590">
        <w:rPr>
          <w:rFonts w:ascii="Times New Roman" w:hAnsi="Times New Roman"/>
          <w:color w:val="000000"/>
          <w:sz w:val="24"/>
          <w:szCs w:val="24"/>
        </w:rPr>
        <w:softHyphen/>
        <w:t>ным овладением логическими операциями. При объ</w:t>
      </w:r>
      <w:r w:rsidRPr="003F2590">
        <w:rPr>
          <w:rFonts w:ascii="Times New Roman" w:hAnsi="Times New Roman"/>
          <w:color w:val="000000"/>
          <w:sz w:val="24"/>
          <w:szCs w:val="24"/>
        </w:rPr>
        <w:softHyphen/>
        <w:t xml:space="preserve">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3F2590">
        <w:rPr>
          <w:rFonts w:ascii="Times New Roman" w:hAnsi="Times New Roman"/>
          <w:color w:val="000000"/>
          <w:sz w:val="24"/>
          <w:szCs w:val="24"/>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По количеству употребляемых в активном словаре слов у третьеклассников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преобладают имена существительные, но при этом их запас невелик. Дети не знают многих общеупотребительных слов, сме</w:t>
      </w:r>
      <w:r w:rsidRPr="003F2590">
        <w:rPr>
          <w:rFonts w:ascii="Times New Roman" w:hAnsi="Times New Roman"/>
          <w:color w:val="000000"/>
          <w:sz w:val="24"/>
          <w:szCs w:val="24"/>
        </w:rPr>
        <w:softHyphen/>
        <w:t>шивают названия сходных предметов (кружка - чаш</w:t>
      </w:r>
      <w:r w:rsidRPr="003F2590">
        <w:rPr>
          <w:rFonts w:ascii="Times New Roman" w:hAnsi="Times New Roman"/>
          <w:color w:val="000000"/>
          <w:sz w:val="24"/>
          <w:szCs w:val="24"/>
        </w:rPr>
        <w:softHyphen/>
        <w:t>ка, тарелка - блюдце), очень мало знают слов-назва</w:t>
      </w:r>
      <w:r w:rsidRPr="003F2590">
        <w:rPr>
          <w:rFonts w:ascii="Times New Roman" w:hAnsi="Times New Roman"/>
          <w:color w:val="000000"/>
          <w:sz w:val="24"/>
          <w:szCs w:val="24"/>
        </w:rPr>
        <w:softHyphen/>
        <w:t xml:space="preserve">ний различных цветов, деревьев, одежды и предметов быта. Учащиеся младших классов не владеют многими родовыми понятиями (мебель, транспорт, ягоды). </w:t>
      </w:r>
      <w:proofErr w:type="gramStart"/>
      <w:r w:rsidRPr="003F2590">
        <w:rPr>
          <w:rFonts w:ascii="Times New Roman" w:hAnsi="Times New Roman"/>
          <w:color w:val="000000"/>
          <w:sz w:val="24"/>
          <w:szCs w:val="24"/>
        </w:rPr>
        <w:t>Так, при выполнении задания назвать одним словом груп</w:t>
      </w:r>
      <w:r w:rsidRPr="003F2590">
        <w:rPr>
          <w:rFonts w:ascii="Times New Roman" w:hAnsi="Times New Roman"/>
          <w:color w:val="000000"/>
          <w:sz w:val="24"/>
          <w:szCs w:val="24"/>
        </w:rPr>
        <w:softHyphen/>
        <w:t>пу однородных предметов, дети часто называют общий функциональный признак этих предметов, выражен</w:t>
      </w:r>
      <w:r w:rsidRPr="003F2590">
        <w:rPr>
          <w:rFonts w:ascii="Times New Roman" w:hAnsi="Times New Roman"/>
          <w:color w:val="000000"/>
          <w:sz w:val="24"/>
          <w:szCs w:val="24"/>
        </w:rPr>
        <w:softHyphen/>
        <w:t>ный глаголом (столы, стулья, диваны - чтоб сидеть; рубашки, брюки, платья - продают, одуванчики, розы, ромашки - они растут).</w:t>
      </w:r>
      <w:proofErr w:type="gramEnd"/>
      <w:r w:rsidRPr="003F2590">
        <w:rPr>
          <w:rFonts w:ascii="Times New Roman" w:hAnsi="Times New Roman"/>
          <w:color w:val="000000"/>
          <w:sz w:val="24"/>
          <w:szCs w:val="24"/>
        </w:rPr>
        <w:t xml:space="preserve"> </w:t>
      </w:r>
      <w:proofErr w:type="gramStart"/>
      <w:r w:rsidRPr="003F2590">
        <w:rPr>
          <w:rFonts w:ascii="Times New Roman" w:hAnsi="Times New Roman"/>
          <w:color w:val="000000"/>
          <w:sz w:val="24"/>
          <w:szCs w:val="24"/>
        </w:rPr>
        <w:t xml:space="preserve">Часто используются слишком широкие родовые понятия (платье, пальто, юбка - вещи; яблоки, груши, сливы - еда).     </w:t>
      </w:r>
      <w:proofErr w:type="gramEnd"/>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Результаты обследования словообразовательных на</w:t>
      </w:r>
      <w:r w:rsidRPr="003F2590">
        <w:rPr>
          <w:rFonts w:ascii="Times New Roman" w:hAnsi="Times New Roman"/>
          <w:color w:val="000000"/>
          <w:sz w:val="24"/>
          <w:szCs w:val="24"/>
        </w:rPr>
        <w:softHyphen/>
        <w:t xml:space="preserve">выков учащихся четвертых классов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показыва</w:t>
      </w:r>
      <w:r w:rsidRPr="003F2590">
        <w:rPr>
          <w:rFonts w:ascii="Times New Roman" w:hAnsi="Times New Roman"/>
          <w:color w:val="000000"/>
          <w:sz w:val="24"/>
          <w:szCs w:val="24"/>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3F2590">
        <w:rPr>
          <w:rFonts w:ascii="Times New Roman" w:hAnsi="Times New Roman"/>
          <w:color w:val="000000"/>
          <w:sz w:val="24"/>
          <w:szCs w:val="24"/>
        </w:rPr>
        <w:softHyphen/>
        <w:t>вотворчество (неадекватное использование тех или иных морфем при образовании слов, приводящее к детским неологизмам вроде «</w:t>
      </w:r>
      <w:proofErr w:type="spellStart"/>
      <w:r w:rsidRPr="003F2590">
        <w:rPr>
          <w:rFonts w:ascii="Times New Roman" w:hAnsi="Times New Roman"/>
          <w:color w:val="000000"/>
          <w:sz w:val="24"/>
          <w:szCs w:val="24"/>
        </w:rPr>
        <w:t>накомпотился</w:t>
      </w:r>
      <w:proofErr w:type="spellEnd"/>
      <w:r w:rsidRPr="003F2590">
        <w:rPr>
          <w:rFonts w:ascii="Times New Roman" w:hAnsi="Times New Roman"/>
          <w:color w:val="000000"/>
          <w:sz w:val="24"/>
          <w:szCs w:val="24"/>
        </w:rPr>
        <w:t>»), тогда как этап об</w:t>
      </w:r>
      <w:r w:rsidRPr="003F2590">
        <w:rPr>
          <w:rFonts w:ascii="Times New Roman" w:hAnsi="Times New Roman"/>
          <w:color w:val="000000"/>
          <w:sz w:val="24"/>
          <w:szCs w:val="24"/>
        </w:rPr>
        <w:softHyphen/>
        <w:t>разования детских неологизмов в норме охватывает лишь</w:t>
      </w:r>
      <w:r w:rsidRPr="003F2590">
        <w:rPr>
          <w:rFonts w:ascii="Times New Roman" w:hAnsi="Times New Roman"/>
          <w:sz w:val="24"/>
          <w:szCs w:val="24"/>
        </w:rPr>
        <w:t xml:space="preserve"> </w:t>
      </w:r>
      <w:r w:rsidRPr="003F2590">
        <w:rPr>
          <w:rFonts w:ascii="Times New Roman" w:hAnsi="Times New Roman"/>
          <w:color w:val="000000"/>
          <w:sz w:val="24"/>
          <w:szCs w:val="24"/>
        </w:rPr>
        <w:t>дошкольное детство. Наличие словотворчества показы</w:t>
      </w:r>
      <w:r w:rsidRPr="003F2590">
        <w:rPr>
          <w:rFonts w:ascii="Times New Roman" w:hAnsi="Times New Roman"/>
          <w:color w:val="000000"/>
          <w:sz w:val="24"/>
          <w:szCs w:val="24"/>
        </w:rPr>
        <w:softHyphen/>
        <w:t>вает, что дети еще не умеют правильно сочетать морфе</w:t>
      </w:r>
      <w:r w:rsidRPr="003F2590">
        <w:rPr>
          <w:rFonts w:ascii="Times New Roman" w:hAnsi="Times New Roman"/>
          <w:color w:val="000000"/>
          <w:sz w:val="24"/>
          <w:szCs w:val="24"/>
        </w:rPr>
        <w:softHyphen/>
        <w:t>мы в каждом случае в соответствии с нормами языка и правилами морфемной сочетаемости. В процессе усвое</w:t>
      </w:r>
      <w:r w:rsidRPr="003F2590">
        <w:rPr>
          <w:rFonts w:ascii="Times New Roman" w:hAnsi="Times New Roman"/>
          <w:color w:val="000000"/>
          <w:sz w:val="24"/>
          <w:szCs w:val="24"/>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3F2590">
        <w:rPr>
          <w:rFonts w:ascii="Times New Roman" w:hAnsi="Times New Roman"/>
          <w:color w:val="000000"/>
          <w:sz w:val="24"/>
          <w:szCs w:val="24"/>
        </w:rPr>
        <w:softHyphen/>
        <w:t xml:space="preserve">дошел). Дети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и в школьном возрасте часто неуверенно пользуются словообразовательными моде</w:t>
      </w:r>
      <w:r w:rsidRPr="003F2590">
        <w:rPr>
          <w:rFonts w:ascii="Times New Roman" w:hAnsi="Times New Roman"/>
          <w:color w:val="000000"/>
          <w:sz w:val="24"/>
          <w:szCs w:val="24"/>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3F2590">
        <w:rPr>
          <w:rFonts w:ascii="Times New Roman" w:hAnsi="Times New Roman"/>
          <w:color w:val="000000"/>
          <w:sz w:val="24"/>
          <w:szCs w:val="24"/>
        </w:rPr>
        <w:softHyphen/>
        <w:t>вых слов. В условиях разговорно-бытовой речи не всегда можно заметить несостоятельность в данной сфере рече</w:t>
      </w:r>
      <w:r w:rsidRPr="003F2590">
        <w:rPr>
          <w:rFonts w:ascii="Times New Roman" w:hAnsi="Times New Roman"/>
          <w:color w:val="000000"/>
          <w:sz w:val="24"/>
          <w:szCs w:val="24"/>
        </w:rPr>
        <w:softHyphen/>
        <w:t>вой деятельности, так как дети предпочитают пользовать</w:t>
      </w:r>
      <w:r w:rsidRPr="003F2590">
        <w:rPr>
          <w:rFonts w:ascii="Times New Roman" w:hAnsi="Times New Roman"/>
          <w:color w:val="000000"/>
          <w:sz w:val="24"/>
          <w:szCs w:val="24"/>
        </w:rPr>
        <w:softHyphen/>
        <w:t>ся словами без суффиксов и приставок. Это, в свою оче</w:t>
      </w:r>
      <w:r w:rsidRPr="003F2590">
        <w:rPr>
          <w:rFonts w:ascii="Times New Roman" w:hAnsi="Times New Roman"/>
          <w:color w:val="000000"/>
          <w:sz w:val="24"/>
          <w:szCs w:val="24"/>
        </w:rPr>
        <w:softHyphen/>
        <w:t xml:space="preserve">редь, ведет к обеднению словарного запаса и не помогает преодолевать </w:t>
      </w:r>
      <w:proofErr w:type="spellStart"/>
      <w:r w:rsidRPr="003F2590">
        <w:rPr>
          <w:rFonts w:ascii="Times New Roman" w:hAnsi="Times New Roman"/>
          <w:color w:val="000000"/>
          <w:sz w:val="24"/>
          <w:szCs w:val="24"/>
        </w:rPr>
        <w:t>аграмматизм</w:t>
      </w:r>
      <w:proofErr w:type="spellEnd"/>
      <w:r w:rsidRPr="003F2590">
        <w:rPr>
          <w:rFonts w:ascii="Times New Roman" w:hAnsi="Times New Roman"/>
          <w:color w:val="000000"/>
          <w:sz w:val="24"/>
          <w:szCs w:val="24"/>
        </w:rPr>
        <w:t xml:space="preserve"> в области словообразования, так как без практики, без упражнений речевые умения не будут совершенствоваться.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При обследовании всех компонентов речевой системы  учащихся четвертого класса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недоразвитие словаря занимает большое место.</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В словарном запасе младших школьников с </w:t>
      </w:r>
      <w:proofErr w:type="spellStart"/>
      <w:r w:rsidRPr="003F2590">
        <w:rPr>
          <w:rFonts w:ascii="Times New Roman" w:hAnsi="Times New Roman"/>
          <w:color w:val="000000"/>
          <w:sz w:val="24"/>
          <w:szCs w:val="24"/>
        </w:rPr>
        <w:t>дисграфи</w:t>
      </w:r>
      <w:r w:rsidRPr="003F2590">
        <w:rPr>
          <w:rFonts w:ascii="Times New Roman" w:hAnsi="Times New Roman"/>
          <w:color w:val="000000"/>
          <w:sz w:val="24"/>
          <w:szCs w:val="24"/>
        </w:rPr>
        <w:softHyphen/>
        <w:t>ей</w:t>
      </w:r>
      <w:proofErr w:type="spellEnd"/>
      <w:r w:rsidRPr="003F2590">
        <w:rPr>
          <w:rFonts w:ascii="Times New Roman" w:hAnsi="Times New Roman"/>
          <w:color w:val="000000"/>
          <w:sz w:val="24"/>
          <w:szCs w:val="24"/>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3F2590">
        <w:rPr>
          <w:rFonts w:ascii="Times New Roman" w:hAnsi="Times New Roman"/>
          <w:color w:val="000000"/>
          <w:sz w:val="24"/>
          <w:szCs w:val="24"/>
        </w:rPr>
        <w:softHyphen/>
        <w:t>там, дети пользуются исключительно характеристиками по цвету (стол черный, стул желтый и т. д.). Кроме этого, ис</w:t>
      </w:r>
      <w:r w:rsidRPr="003F2590">
        <w:rPr>
          <w:rFonts w:ascii="Times New Roman" w:hAnsi="Times New Roman"/>
          <w:color w:val="000000"/>
          <w:sz w:val="24"/>
          <w:szCs w:val="24"/>
        </w:rPr>
        <w:softHyphen/>
        <w:t xml:space="preserve">пользуются </w:t>
      </w:r>
      <w:r w:rsidRPr="003F2590">
        <w:rPr>
          <w:rFonts w:ascii="Times New Roman" w:hAnsi="Times New Roman"/>
          <w:color w:val="000000"/>
          <w:sz w:val="24"/>
          <w:szCs w:val="24"/>
        </w:rPr>
        <w:lastRenderedPageBreak/>
        <w:t>прилагательные, обозначающие размер (боль</w:t>
      </w:r>
      <w:r w:rsidRPr="003F2590">
        <w:rPr>
          <w:rFonts w:ascii="Times New Roman" w:hAnsi="Times New Roman"/>
          <w:color w:val="000000"/>
          <w:sz w:val="24"/>
          <w:szCs w:val="24"/>
        </w:rPr>
        <w:softHyphen/>
        <w:t xml:space="preserve">шой - маленький), а из оценочных - плохой </w:t>
      </w:r>
      <w:proofErr w:type="gramStart"/>
      <w:r w:rsidRPr="003F2590">
        <w:rPr>
          <w:rFonts w:ascii="Times New Roman" w:hAnsi="Times New Roman"/>
          <w:color w:val="000000"/>
          <w:sz w:val="24"/>
          <w:szCs w:val="24"/>
        </w:rPr>
        <w:t>-х</w:t>
      </w:r>
      <w:proofErr w:type="gramEnd"/>
      <w:r w:rsidRPr="003F2590">
        <w:rPr>
          <w:rFonts w:ascii="Times New Roman" w:hAnsi="Times New Roman"/>
          <w:color w:val="000000"/>
          <w:sz w:val="24"/>
          <w:szCs w:val="24"/>
        </w:rPr>
        <w:t>ороший.</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Также очень беден глагольный словарь. Сходные дей</w:t>
      </w:r>
      <w:r w:rsidRPr="003F2590">
        <w:rPr>
          <w:rFonts w:ascii="Times New Roman" w:hAnsi="Times New Roman"/>
          <w:color w:val="000000"/>
          <w:sz w:val="24"/>
          <w:szCs w:val="24"/>
        </w:rPr>
        <w:softHyphen/>
        <w:t>ствия, как правило, называют одним словом (белка ходит, черепаха ходит, конь ходит). Дети редко пользуются при</w:t>
      </w:r>
      <w:r w:rsidRPr="003F2590">
        <w:rPr>
          <w:rFonts w:ascii="Times New Roman" w:hAnsi="Times New Roman"/>
          <w:color w:val="000000"/>
          <w:sz w:val="24"/>
          <w:szCs w:val="24"/>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3F2590">
        <w:rPr>
          <w:rFonts w:ascii="Times New Roman" w:hAnsi="Times New Roman"/>
          <w:color w:val="000000"/>
          <w:sz w:val="24"/>
          <w:szCs w:val="24"/>
        </w:rPr>
        <w:softHyphen/>
        <w:t>вом - пришел).</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3F2590">
        <w:rPr>
          <w:rFonts w:ascii="Times New Roman" w:hAnsi="Times New Roman"/>
          <w:color w:val="000000"/>
          <w:sz w:val="24"/>
          <w:szCs w:val="24"/>
        </w:rPr>
        <w:t>Грамматический строй и связная речь</w:t>
      </w:r>
    </w:p>
    <w:p w:rsidR="002F1986" w:rsidRPr="003F2590" w:rsidRDefault="002F1986" w:rsidP="002F1986">
      <w:pPr>
        <w:tabs>
          <w:tab w:val="left" w:pos="426"/>
          <w:tab w:val="left" w:pos="1276"/>
        </w:tabs>
        <w:spacing w:after="0" w:line="240" w:lineRule="auto"/>
        <w:ind w:firstLine="709"/>
        <w:jc w:val="both"/>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В устной речи первоклассников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нет такого количества </w:t>
      </w:r>
      <w:proofErr w:type="spellStart"/>
      <w:r w:rsidRPr="003F2590">
        <w:rPr>
          <w:rFonts w:ascii="Times New Roman" w:hAnsi="Times New Roman"/>
          <w:color w:val="000000"/>
          <w:sz w:val="24"/>
          <w:szCs w:val="24"/>
        </w:rPr>
        <w:t>аграмматизмов</w:t>
      </w:r>
      <w:proofErr w:type="spellEnd"/>
      <w:r w:rsidRPr="003F2590">
        <w:rPr>
          <w:rFonts w:ascii="Times New Roman" w:hAnsi="Times New Roman"/>
          <w:color w:val="000000"/>
          <w:sz w:val="24"/>
          <w:szCs w:val="24"/>
        </w:rPr>
        <w:t>, как у детей с общим недоразви</w:t>
      </w:r>
      <w:r w:rsidRPr="003F2590">
        <w:rPr>
          <w:rFonts w:ascii="Times New Roman" w:hAnsi="Times New Roman"/>
          <w:color w:val="000000"/>
          <w:sz w:val="24"/>
          <w:szCs w:val="24"/>
        </w:rPr>
        <w:softHyphen/>
        <w:t>тием речи. Они в основном правильно изменяют имена су</w:t>
      </w:r>
      <w:r w:rsidRPr="003F2590">
        <w:rPr>
          <w:rFonts w:ascii="Times New Roman" w:hAnsi="Times New Roman"/>
          <w:color w:val="000000"/>
          <w:sz w:val="24"/>
          <w:szCs w:val="24"/>
        </w:rPr>
        <w:softHyphen/>
        <w:t>ществительные по падежам, согласовывают прилагатель</w:t>
      </w:r>
      <w:r w:rsidRPr="003F2590">
        <w:rPr>
          <w:rFonts w:ascii="Times New Roman" w:hAnsi="Times New Roman"/>
          <w:color w:val="000000"/>
          <w:sz w:val="24"/>
          <w:szCs w:val="24"/>
        </w:rPr>
        <w:softHyphen/>
        <w:t>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3F2590">
        <w:rPr>
          <w:rFonts w:ascii="Times New Roman" w:hAnsi="Times New Roman"/>
          <w:color w:val="000000"/>
          <w:sz w:val="24"/>
          <w:szCs w:val="24"/>
        </w:rPr>
        <w:softHyphen/>
        <w:t>ку. При попытках же пересказа текста, составления рас</w:t>
      </w:r>
      <w:r w:rsidRPr="003F2590">
        <w:rPr>
          <w:rFonts w:ascii="Times New Roman" w:hAnsi="Times New Roman"/>
          <w:color w:val="000000"/>
          <w:sz w:val="24"/>
          <w:szCs w:val="24"/>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3F2590">
        <w:rPr>
          <w:rFonts w:ascii="Times New Roman" w:hAnsi="Times New Roman"/>
          <w:color w:val="000000"/>
          <w:sz w:val="24"/>
          <w:szCs w:val="24"/>
        </w:rPr>
        <w:softHyphen/>
        <w:t xml:space="preserve">ется опускание предлогов, особенно предлога </w:t>
      </w:r>
      <w:r w:rsidRPr="003F2590">
        <w:rPr>
          <w:rFonts w:ascii="Times New Roman" w:hAnsi="Times New Roman"/>
          <w:i/>
          <w:iCs/>
          <w:color w:val="000000"/>
          <w:sz w:val="24"/>
          <w:szCs w:val="24"/>
        </w:rPr>
        <w:t xml:space="preserve">в: </w:t>
      </w:r>
      <w:r w:rsidRPr="003F2590">
        <w:rPr>
          <w:rFonts w:ascii="Times New Roman" w:hAnsi="Times New Roman"/>
          <w:color w:val="000000"/>
          <w:sz w:val="24"/>
          <w:szCs w:val="24"/>
        </w:rPr>
        <w:t xml:space="preserve">«Живу Биробиджане». </w:t>
      </w:r>
      <w:proofErr w:type="gramStart"/>
      <w:r w:rsidRPr="003F2590">
        <w:rPr>
          <w:rFonts w:ascii="Times New Roman" w:hAnsi="Times New Roman"/>
          <w:color w:val="000000"/>
          <w:sz w:val="24"/>
          <w:szCs w:val="24"/>
        </w:rPr>
        <w:t xml:space="preserve">Наблюдается смешение предлогов </w:t>
      </w:r>
      <w:r w:rsidRPr="003F2590">
        <w:rPr>
          <w:rFonts w:ascii="Times New Roman" w:hAnsi="Times New Roman"/>
          <w:i/>
          <w:iCs/>
          <w:color w:val="000000"/>
          <w:sz w:val="24"/>
          <w:szCs w:val="24"/>
        </w:rPr>
        <w:t xml:space="preserve">в </w:t>
      </w:r>
      <w:r w:rsidRPr="003F2590">
        <w:rPr>
          <w:rFonts w:ascii="Times New Roman" w:hAnsi="Times New Roman"/>
          <w:iCs/>
          <w:color w:val="000000"/>
          <w:sz w:val="24"/>
          <w:szCs w:val="24"/>
        </w:rPr>
        <w:t xml:space="preserve">и </w:t>
      </w:r>
      <w:r w:rsidRPr="003F2590">
        <w:rPr>
          <w:rFonts w:ascii="Times New Roman" w:hAnsi="Times New Roman"/>
          <w:i/>
          <w:iCs/>
          <w:color w:val="000000"/>
          <w:sz w:val="24"/>
          <w:szCs w:val="24"/>
        </w:rPr>
        <w:t xml:space="preserve">на </w:t>
      </w:r>
      <w:r w:rsidRPr="003F2590">
        <w:rPr>
          <w:rFonts w:ascii="Times New Roman" w:hAnsi="Times New Roman"/>
          <w:iCs/>
          <w:color w:val="000000"/>
          <w:sz w:val="24"/>
          <w:szCs w:val="24"/>
        </w:rPr>
        <w:t>в</w:t>
      </w:r>
      <w:r w:rsidRPr="003F2590">
        <w:rPr>
          <w:rFonts w:ascii="Times New Roman" w:hAnsi="Times New Roman"/>
          <w:i/>
          <w:iCs/>
          <w:color w:val="000000"/>
          <w:sz w:val="24"/>
          <w:szCs w:val="24"/>
        </w:rPr>
        <w:t xml:space="preserve"> </w:t>
      </w:r>
      <w:r w:rsidRPr="003F2590">
        <w:rPr>
          <w:rFonts w:ascii="Times New Roman" w:hAnsi="Times New Roman"/>
          <w:color w:val="000000"/>
          <w:sz w:val="24"/>
          <w:szCs w:val="24"/>
        </w:rPr>
        <w:t>ви</w:t>
      </w:r>
      <w:r w:rsidRPr="003F2590">
        <w:rPr>
          <w:rFonts w:ascii="Times New Roman" w:hAnsi="Times New Roman"/>
          <w:color w:val="000000"/>
          <w:sz w:val="24"/>
          <w:szCs w:val="24"/>
        </w:rPr>
        <w:softHyphen/>
        <w:t xml:space="preserve">нительном и предложном падежах, предлогов </w:t>
      </w:r>
      <w:r w:rsidRPr="003F2590">
        <w:rPr>
          <w:rFonts w:ascii="Times New Roman" w:hAnsi="Times New Roman"/>
          <w:i/>
          <w:iCs/>
          <w:color w:val="000000"/>
          <w:sz w:val="24"/>
          <w:szCs w:val="24"/>
        </w:rPr>
        <w:t xml:space="preserve">с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из </w:t>
      </w:r>
      <w:r w:rsidRPr="003F2590">
        <w:rPr>
          <w:rFonts w:ascii="Times New Roman" w:hAnsi="Times New Roman"/>
          <w:color w:val="000000"/>
          <w:sz w:val="24"/>
          <w:szCs w:val="24"/>
        </w:rPr>
        <w:t>в ро</w:t>
      </w:r>
      <w:r w:rsidRPr="003F2590">
        <w:rPr>
          <w:rFonts w:ascii="Times New Roman" w:hAnsi="Times New Roman"/>
          <w:color w:val="000000"/>
          <w:sz w:val="24"/>
          <w:szCs w:val="24"/>
        </w:rPr>
        <w:softHyphen/>
        <w:t xml:space="preserve">дительном падеже, </w:t>
      </w:r>
      <w:r w:rsidRPr="003F2590">
        <w:rPr>
          <w:rFonts w:ascii="Times New Roman" w:hAnsi="Times New Roman"/>
          <w:i/>
          <w:iCs/>
          <w:color w:val="000000"/>
          <w:sz w:val="24"/>
          <w:szCs w:val="24"/>
        </w:rPr>
        <w:t xml:space="preserve">над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под </w:t>
      </w:r>
      <w:r w:rsidRPr="003F2590">
        <w:rPr>
          <w:rFonts w:ascii="Times New Roman" w:hAnsi="Times New Roman"/>
          <w:color w:val="000000"/>
          <w:sz w:val="24"/>
          <w:szCs w:val="24"/>
        </w:rPr>
        <w:t xml:space="preserve">в творительном падеже, </w:t>
      </w:r>
      <w:r w:rsidRPr="003F2590">
        <w:rPr>
          <w:rFonts w:ascii="Times New Roman" w:hAnsi="Times New Roman"/>
          <w:i/>
          <w:iCs/>
          <w:color w:val="000000"/>
          <w:sz w:val="24"/>
          <w:szCs w:val="24"/>
        </w:rPr>
        <w:t xml:space="preserve">под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из-под </w:t>
      </w:r>
      <w:r w:rsidRPr="003F2590">
        <w:rPr>
          <w:rFonts w:ascii="Times New Roman" w:hAnsi="Times New Roman"/>
          <w:color w:val="000000"/>
          <w:sz w:val="24"/>
          <w:szCs w:val="24"/>
        </w:rPr>
        <w:t>(«под столом - из-под стола» воспроизводится как «под столом - под стола».</w:t>
      </w:r>
      <w:proofErr w:type="gramEnd"/>
      <w:r w:rsidRPr="003F2590">
        <w:rPr>
          <w:rFonts w:ascii="Times New Roman" w:hAnsi="Times New Roman"/>
          <w:color w:val="000000"/>
          <w:sz w:val="24"/>
          <w:szCs w:val="24"/>
        </w:rPr>
        <w:t xml:space="preserve"> Наибольшее количество ошибок в употреблении падежных форм дают именитель</w:t>
      </w:r>
      <w:r w:rsidRPr="003F2590">
        <w:rPr>
          <w:rFonts w:ascii="Times New Roman" w:hAnsi="Times New Roman"/>
          <w:color w:val="000000"/>
          <w:sz w:val="24"/>
          <w:szCs w:val="24"/>
        </w:rPr>
        <w:softHyphen/>
        <w:t>ный и родительный падежи множественного числа, объек</w:t>
      </w:r>
      <w:r w:rsidRPr="003F2590">
        <w:rPr>
          <w:rFonts w:ascii="Times New Roman" w:hAnsi="Times New Roman"/>
          <w:color w:val="000000"/>
          <w:sz w:val="24"/>
          <w:szCs w:val="24"/>
        </w:rPr>
        <w:softHyphen/>
        <w:t>тивно трудные для различения всех вариантов окончаний и детям с нормальным речевым развитием.</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Связная речь не развита в силу недостаточности сло</w:t>
      </w:r>
      <w:r w:rsidRPr="003F2590">
        <w:rPr>
          <w:rFonts w:ascii="Times New Roman" w:hAnsi="Times New Roman"/>
          <w:color w:val="000000"/>
          <w:sz w:val="24"/>
          <w:szCs w:val="24"/>
        </w:rPr>
        <w:softHyphen/>
        <w:t xml:space="preserve">варного запаса, низкого уровня познавательной активности, </w:t>
      </w:r>
      <w:r w:rsidRPr="003F2590">
        <w:rPr>
          <w:rFonts w:ascii="Times New Roman" w:hAnsi="Times New Roman"/>
          <w:bCs/>
          <w:color w:val="000000"/>
          <w:sz w:val="24"/>
          <w:szCs w:val="24"/>
        </w:rPr>
        <w:t xml:space="preserve">удовлетворенности </w:t>
      </w:r>
      <w:r w:rsidRPr="003F2590">
        <w:rPr>
          <w:rFonts w:ascii="Times New Roman" w:hAnsi="Times New Roman"/>
          <w:color w:val="000000"/>
          <w:sz w:val="24"/>
          <w:szCs w:val="24"/>
        </w:rPr>
        <w:t>уровнем бытового общения. Ре</w:t>
      </w:r>
      <w:r w:rsidRPr="003F2590">
        <w:rPr>
          <w:rFonts w:ascii="Times New Roman" w:hAnsi="Times New Roman"/>
          <w:color w:val="000000"/>
          <w:sz w:val="24"/>
          <w:szCs w:val="24"/>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3F2590">
        <w:rPr>
          <w:rFonts w:ascii="Times New Roman" w:hAnsi="Times New Roman"/>
          <w:color w:val="000000"/>
          <w:sz w:val="24"/>
          <w:szCs w:val="24"/>
        </w:rPr>
        <w:softHyphen/>
        <w:t>стве, а также социальной запущенностью. Известно, что связная речь развивается только при обучении.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Уровень развития устной речи второклассников с </w:t>
      </w:r>
      <w:proofErr w:type="spellStart"/>
      <w:r w:rsidRPr="003F2590">
        <w:rPr>
          <w:rFonts w:ascii="Times New Roman" w:hAnsi="Times New Roman"/>
          <w:color w:val="000000"/>
          <w:sz w:val="24"/>
          <w:szCs w:val="24"/>
        </w:rPr>
        <w:t>дис</w:t>
      </w:r>
      <w:r w:rsidRPr="003F2590">
        <w:rPr>
          <w:rFonts w:ascii="Times New Roman" w:hAnsi="Times New Roman"/>
          <w:color w:val="000000"/>
          <w:sz w:val="24"/>
          <w:szCs w:val="24"/>
        </w:rPr>
        <w:softHyphen/>
        <w:t>графией</w:t>
      </w:r>
      <w:proofErr w:type="spellEnd"/>
      <w:r w:rsidRPr="003F2590">
        <w:rPr>
          <w:rFonts w:ascii="Times New Roman" w:hAnsi="Times New Roman"/>
          <w:color w:val="000000"/>
          <w:sz w:val="24"/>
          <w:szCs w:val="24"/>
        </w:rPr>
        <w:t xml:space="preserve"> достаточен для бытового общения. Звукопроиз</w:t>
      </w:r>
      <w:r w:rsidRPr="003F2590">
        <w:rPr>
          <w:rFonts w:ascii="Times New Roman" w:hAnsi="Times New Roman"/>
          <w:color w:val="000000"/>
          <w:sz w:val="24"/>
          <w:szCs w:val="24"/>
        </w:rPr>
        <w:softHyphen/>
        <w:t>ношение не характеризуется грубыми искажениями и за</w:t>
      </w:r>
      <w:r w:rsidRPr="003F2590">
        <w:rPr>
          <w:rFonts w:ascii="Times New Roman" w:hAnsi="Times New Roman"/>
          <w:color w:val="000000"/>
          <w:sz w:val="24"/>
          <w:szCs w:val="24"/>
        </w:rPr>
        <w:softHyphen/>
        <w:t>менами, нарушений в произношении звуков не больше, чем у второклассников массовых классов. Главным об</w:t>
      </w:r>
      <w:r w:rsidRPr="003F2590">
        <w:rPr>
          <w:rFonts w:ascii="Times New Roman" w:hAnsi="Times New Roman"/>
          <w:color w:val="000000"/>
          <w:sz w:val="24"/>
          <w:szCs w:val="24"/>
        </w:rPr>
        <w:softHyphen/>
        <w:t xml:space="preserve">разом, встречаются фонетические дефекты (ротацизмы, </w:t>
      </w:r>
      <w:proofErr w:type="spellStart"/>
      <w:r w:rsidRPr="003F2590">
        <w:rPr>
          <w:rFonts w:ascii="Times New Roman" w:hAnsi="Times New Roman"/>
          <w:color w:val="000000"/>
          <w:sz w:val="24"/>
          <w:szCs w:val="24"/>
        </w:rPr>
        <w:t>ламбдацизмы</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сигматизмы</w:t>
      </w:r>
      <w:proofErr w:type="spellEnd"/>
      <w:r w:rsidRPr="003F2590">
        <w:rPr>
          <w:rFonts w:ascii="Times New Roman" w:hAnsi="Times New Roman"/>
          <w:color w:val="000000"/>
          <w:sz w:val="24"/>
          <w:szCs w:val="24"/>
        </w:rPr>
        <w:t xml:space="preserve">). У части детей наблюдаются затруднения в произношении более сложных по </w:t>
      </w:r>
      <w:proofErr w:type="spellStart"/>
      <w:r w:rsidRPr="003F2590">
        <w:rPr>
          <w:rFonts w:ascii="Times New Roman" w:hAnsi="Times New Roman"/>
          <w:color w:val="000000"/>
          <w:sz w:val="24"/>
          <w:szCs w:val="24"/>
        </w:rPr>
        <w:t>звуко-слоговой</w:t>
      </w:r>
      <w:proofErr w:type="spellEnd"/>
      <w:r w:rsidRPr="003F2590">
        <w:rPr>
          <w:rFonts w:ascii="Times New Roman" w:hAnsi="Times New Roman"/>
          <w:color w:val="000000"/>
          <w:sz w:val="24"/>
          <w:szCs w:val="24"/>
        </w:rPr>
        <w:t xml:space="preserve"> структуре слов. Отличие устной речи младших школьников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от нормально развивающихся сверстников выражается в некоторой </w:t>
      </w:r>
      <w:proofErr w:type="spellStart"/>
      <w:r w:rsidRPr="003F2590">
        <w:rPr>
          <w:rFonts w:ascii="Times New Roman" w:hAnsi="Times New Roman"/>
          <w:color w:val="000000"/>
          <w:sz w:val="24"/>
          <w:szCs w:val="24"/>
        </w:rPr>
        <w:t>смазанности</w:t>
      </w:r>
      <w:proofErr w:type="spellEnd"/>
      <w:r w:rsidRPr="003F2590">
        <w:rPr>
          <w:rFonts w:ascii="Times New Roman" w:hAnsi="Times New Roman"/>
          <w:color w:val="000000"/>
          <w:sz w:val="24"/>
          <w:szCs w:val="24"/>
        </w:rPr>
        <w:t xml:space="preserve"> арти</w:t>
      </w:r>
      <w:r w:rsidRPr="003F2590">
        <w:rPr>
          <w:rFonts w:ascii="Times New Roman" w:hAnsi="Times New Roman"/>
          <w:color w:val="000000"/>
          <w:sz w:val="24"/>
          <w:szCs w:val="24"/>
        </w:rPr>
        <w:softHyphen/>
        <w:t xml:space="preserve">куляции, в </w:t>
      </w:r>
      <w:proofErr w:type="gramStart"/>
      <w:r w:rsidRPr="003F2590">
        <w:rPr>
          <w:rFonts w:ascii="Times New Roman" w:hAnsi="Times New Roman"/>
          <w:color w:val="000000"/>
          <w:sz w:val="24"/>
          <w:szCs w:val="24"/>
        </w:rPr>
        <w:t>связи</w:t>
      </w:r>
      <w:proofErr w:type="gramEnd"/>
      <w:r w:rsidRPr="003F2590">
        <w:rPr>
          <w:rFonts w:ascii="Times New Roman" w:hAnsi="Times New Roman"/>
          <w:color w:val="000000"/>
          <w:sz w:val="24"/>
          <w:szCs w:val="24"/>
        </w:rPr>
        <w:t xml:space="preserve"> с чем речь носит неотчетливый харак</w:t>
      </w:r>
      <w:r w:rsidRPr="003F2590">
        <w:rPr>
          <w:rFonts w:ascii="Times New Roman" w:hAnsi="Times New Roman"/>
          <w:color w:val="000000"/>
          <w:sz w:val="24"/>
          <w:szCs w:val="24"/>
        </w:rPr>
        <w:softHyphen/>
        <w:t>тер. У многих детей, к тому же, имеются некоторые рас</w:t>
      </w:r>
      <w:r w:rsidRPr="003F2590">
        <w:rPr>
          <w:rFonts w:ascii="Times New Roman" w:hAnsi="Times New Roman"/>
          <w:color w:val="000000"/>
          <w:sz w:val="24"/>
          <w:szCs w:val="24"/>
        </w:rPr>
        <w:softHyphen/>
        <w:t xml:space="preserve">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Бедность словаря третьеклассников с нарушениями письма обу</w:t>
      </w:r>
      <w:r w:rsidRPr="003F2590">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3F2590">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3F2590">
        <w:rPr>
          <w:rFonts w:ascii="Times New Roman" w:hAnsi="Times New Roman"/>
          <w:color w:val="000000"/>
          <w:sz w:val="24"/>
          <w:szCs w:val="24"/>
        </w:rPr>
        <w:softHyphen/>
        <w:t>званий, цветов, деревьев, животных, птиц и других ка</w:t>
      </w:r>
      <w:r w:rsidRPr="003F2590">
        <w:rPr>
          <w:rFonts w:ascii="Times New Roman" w:hAnsi="Times New Roman"/>
          <w:color w:val="000000"/>
          <w:sz w:val="24"/>
          <w:szCs w:val="24"/>
        </w:rPr>
        <w:softHyphen/>
        <w:t>тегорий слов, входящих в активную речь нормально раз</w:t>
      </w:r>
      <w:r w:rsidRPr="003F2590">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3F2590">
        <w:rPr>
          <w:rFonts w:ascii="Times New Roman" w:hAnsi="Times New Roman"/>
          <w:color w:val="000000"/>
          <w:sz w:val="24"/>
          <w:szCs w:val="24"/>
        </w:rPr>
        <w:softHyphen/>
        <w:t>званий месяцев и смешивают понятия «времена года» и «месяцы».</w:t>
      </w:r>
    </w:p>
    <w:p w:rsidR="002F1986" w:rsidRPr="003F2590" w:rsidRDefault="002F1986" w:rsidP="002F1986">
      <w:pPr>
        <w:tabs>
          <w:tab w:val="left" w:pos="426"/>
          <w:tab w:val="left" w:pos="1276"/>
        </w:tabs>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lastRenderedPageBreak/>
        <w:t>Речь не богата и синтаксическими конструкциями: чаще всего используются простые пред</w:t>
      </w:r>
      <w:r w:rsidRPr="003F2590">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w:t>
      </w:r>
      <w:proofErr w:type="spellStart"/>
      <w:r w:rsidRPr="003F2590">
        <w:rPr>
          <w:rFonts w:ascii="Times New Roman" w:hAnsi="Times New Roman"/>
          <w:color w:val="000000"/>
          <w:sz w:val="24"/>
          <w:szCs w:val="24"/>
        </w:rPr>
        <w:t>креслы</w:t>
      </w:r>
      <w:proofErr w:type="spellEnd"/>
      <w:r w:rsidRPr="003F2590">
        <w:rPr>
          <w:rFonts w:ascii="Times New Roman" w:hAnsi="Times New Roman"/>
          <w:color w:val="000000"/>
          <w:sz w:val="24"/>
          <w:szCs w:val="24"/>
        </w:rPr>
        <w:t xml:space="preserve"> - </w:t>
      </w:r>
      <w:proofErr w:type="spellStart"/>
      <w:r w:rsidRPr="003F2590">
        <w:rPr>
          <w:rFonts w:ascii="Times New Roman" w:hAnsi="Times New Roman"/>
          <w:color w:val="000000"/>
          <w:sz w:val="24"/>
          <w:szCs w:val="24"/>
        </w:rPr>
        <w:t>стулы</w:t>
      </w:r>
      <w:proofErr w:type="spellEnd"/>
      <w:r w:rsidRPr="003F2590">
        <w:rPr>
          <w:rFonts w:ascii="Times New Roman" w:hAnsi="Times New Roman"/>
          <w:color w:val="000000"/>
          <w:sz w:val="24"/>
          <w:szCs w:val="24"/>
        </w:rPr>
        <w:t xml:space="preserve"> - </w:t>
      </w:r>
      <w:proofErr w:type="spellStart"/>
      <w:r w:rsidRPr="003F2590">
        <w:rPr>
          <w:rFonts w:ascii="Times New Roman" w:hAnsi="Times New Roman"/>
          <w:color w:val="000000"/>
          <w:sz w:val="24"/>
          <w:szCs w:val="24"/>
        </w:rPr>
        <w:t>домы</w:t>
      </w:r>
      <w:proofErr w:type="spellEnd"/>
      <w:r w:rsidRPr="003F2590">
        <w:rPr>
          <w:rFonts w:ascii="Times New Roman" w:hAnsi="Times New Roman"/>
          <w:color w:val="000000"/>
          <w:sz w:val="24"/>
          <w:szCs w:val="24"/>
        </w:rPr>
        <w:t xml:space="preserve">) или окончания смешиваются. В таком случае встречаются и правильные, и ошибочные формы (города – дома - торта; пара туфлей, много </w:t>
      </w:r>
      <w:proofErr w:type="spellStart"/>
      <w:r w:rsidRPr="003F2590">
        <w:rPr>
          <w:rFonts w:ascii="Times New Roman" w:hAnsi="Times New Roman"/>
          <w:color w:val="000000"/>
          <w:sz w:val="24"/>
          <w:szCs w:val="24"/>
        </w:rPr>
        <w:t>чулков</w:t>
      </w:r>
      <w:proofErr w:type="spellEnd"/>
      <w:r w:rsidRPr="003F2590">
        <w:rPr>
          <w:rFonts w:ascii="Times New Roman" w:hAnsi="Times New Roman"/>
          <w:color w:val="000000"/>
          <w:sz w:val="24"/>
          <w:szCs w:val="24"/>
        </w:rPr>
        <w:t xml:space="preserve">, пара </w:t>
      </w:r>
      <w:proofErr w:type="spellStart"/>
      <w:r w:rsidRPr="003F2590">
        <w:rPr>
          <w:rFonts w:ascii="Times New Roman" w:hAnsi="Times New Roman"/>
          <w:color w:val="000000"/>
          <w:sz w:val="24"/>
          <w:szCs w:val="24"/>
        </w:rPr>
        <w:t>сапогов</w:t>
      </w:r>
      <w:proofErr w:type="spellEnd"/>
      <w:r w:rsidRPr="003F2590">
        <w:rPr>
          <w:rFonts w:ascii="Times New Roman" w:hAnsi="Times New Roman"/>
          <w:color w:val="000000"/>
          <w:sz w:val="24"/>
          <w:szCs w:val="24"/>
        </w:rPr>
        <w:t xml:space="preserve">, пара носков).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В устной и письменной речи четвероклассников  встречается много ошибок, свя</w:t>
      </w:r>
      <w:r w:rsidRPr="003F2590">
        <w:rPr>
          <w:rFonts w:ascii="Times New Roman" w:hAnsi="Times New Roman"/>
          <w:color w:val="000000"/>
          <w:sz w:val="24"/>
          <w:szCs w:val="24"/>
        </w:rPr>
        <w:softHyphen/>
        <w:t xml:space="preserve">занных со словоизменением основных частей речи - так называемые </w:t>
      </w:r>
      <w:proofErr w:type="spellStart"/>
      <w:r w:rsidRPr="003F2590">
        <w:rPr>
          <w:rFonts w:ascii="Times New Roman" w:hAnsi="Times New Roman"/>
          <w:color w:val="000000"/>
          <w:sz w:val="24"/>
          <w:szCs w:val="24"/>
        </w:rPr>
        <w:t>аграмматизмы</w:t>
      </w:r>
      <w:proofErr w:type="spell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Большие затруднения вызывают у детей задания на понимание логико-грамматических оборотов речи, свя</w:t>
      </w:r>
      <w:r w:rsidRPr="003F2590">
        <w:rPr>
          <w:rFonts w:ascii="Times New Roman" w:hAnsi="Times New Roman"/>
          <w:color w:val="000000"/>
          <w:sz w:val="24"/>
          <w:szCs w:val="24"/>
        </w:rPr>
        <w:softHyphen/>
        <w:t>занных с падежными формами. В таких оборотах оконча</w:t>
      </w:r>
      <w:r w:rsidRPr="003F2590">
        <w:rPr>
          <w:rFonts w:ascii="Times New Roman" w:hAnsi="Times New Roman"/>
          <w:color w:val="000000"/>
          <w:sz w:val="24"/>
          <w:szCs w:val="24"/>
        </w:rPr>
        <w:softHyphen/>
        <w:t xml:space="preserve">ния несут на себе смысловую </w:t>
      </w:r>
      <w:proofErr w:type="gramStart"/>
      <w:r w:rsidRPr="003F2590">
        <w:rPr>
          <w:rFonts w:ascii="Times New Roman" w:hAnsi="Times New Roman"/>
          <w:color w:val="000000"/>
          <w:sz w:val="24"/>
          <w:szCs w:val="24"/>
        </w:rPr>
        <w:t>нагрузку</w:t>
      </w:r>
      <w:proofErr w:type="gramEnd"/>
      <w:r w:rsidRPr="003F2590">
        <w:rPr>
          <w:rFonts w:ascii="Times New Roman" w:hAnsi="Times New Roman"/>
          <w:color w:val="000000"/>
          <w:sz w:val="24"/>
          <w:szCs w:val="24"/>
        </w:rPr>
        <w:t xml:space="preserve"> и изменение окон</w:t>
      </w:r>
      <w:r w:rsidRPr="003F2590">
        <w:rPr>
          <w:rFonts w:ascii="Times New Roman" w:hAnsi="Times New Roman"/>
          <w:color w:val="000000"/>
          <w:sz w:val="24"/>
          <w:szCs w:val="24"/>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Наиболее стойкими </w:t>
      </w:r>
      <w:proofErr w:type="spellStart"/>
      <w:r w:rsidRPr="003F2590">
        <w:rPr>
          <w:rFonts w:ascii="Times New Roman" w:hAnsi="Times New Roman"/>
          <w:color w:val="000000"/>
          <w:sz w:val="24"/>
          <w:szCs w:val="24"/>
        </w:rPr>
        <w:t>аграмматизмами</w:t>
      </w:r>
      <w:proofErr w:type="spellEnd"/>
      <w:r w:rsidRPr="003F2590">
        <w:rPr>
          <w:rFonts w:ascii="Times New Roman" w:hAnsi="Times New Roman"/>
          <w:color w:val="000000"/>
          <w:sz w:val="24"/>
          <w:szCs w:val="24"/>
        </w:rPr>
        <w:t xml:space="preserve"> являются ошиб</w:t>
      </w:r>
      <w:r w:rsidRPr="003F2590">
        <w:rPr>
          <w:rFonts w:ascii="Times New Roman" w:hAnsi="Times New Roman"/>
          <w:color w:val="000000"/>
          <w:sz w:val="24"/>
          <w:szCs w:val="24"/>
        </w:rPr>
        <w:softHyphen/>
        <w:t>ки согласования. Как известно, имена прилагательные, в отличие от существительных, имеющих родовую при</w:t>
      </w:r>
      <w:r w:rsidRPr="003F2590">
        <w:rPr>
          <w:rFonts w:ascii="Times New Roman" w:hAnsi="Times New Roman"/>
          <w:color w:val="000000"/>
          <w:sz w:val="24"/>
          <w:szCs w:val="24"/>
        </w:rPr>
        <w:softHyphen/>
        <w:t>надлежность, изменяются по родам, и правильно упо</w:t>
      </w:r>
      <w:r w:rsidRPr="003F2590">
        <w:rPr>
          <w:rFonts w:ascii="Times New Roman" w:hAnsi="Times New Roman"/>
          <w:color w:val="000000"/>
          <w:sz w:val="24"/>
          <w:szCs w:val="24"/>
        </w:rPr>
        <w:softHyphen/>
        <w:t xml:space="preserve">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w:t>
      </w:r>
      <w:proofErr w:type="gramStart"/>
      <w:r w:rsidRPr="003F2590">
        <w:rPr>
          <w:rFonts w:ascii="Times New Roman" w:hAnsi="Times New Roman"/>
          <w:color w:val="000000"/>
          <w:sz w:val="24"/>
          <w:szCs w:val="24"/>
        </w:rPr>
        <w:t>в роде существительного</w:t>
      </w:r>
      <w:proofErr w:type="gramEnd"/>
      <w:r w:rsidRPr="003F2590">
        <w:rPr>
          <w:rFonts w:ascii="Times New Roman" w:hAnsi="Times New Roman"/>
          <w:color w:val="000000"/>
          <w:sz w:val="24"/>
          <w:szCs w:val="24"/>
        </w:rPr>
        <w:t>. Дети с на</w:t>
      </w:r>
      <w:r w:rsidRPr="003F2590">
        <w:rPr>
          <w:rFonts w:ascii="Times New Roman" w:hAnsi="Times New Roman"/>
          <w:color w:val="000000"/>
          <w:sz w:val="24"/>
          <w:szCs w:val="24"/>
        </w:rPr>
        <w:softHyphen/>
        <w:t>рушениями письма часто затрудняются отнести то или иное существительное к нужному роду, поэтому допуска</w:t>
      </w:r>
      <w:r w:rsidRPr="003F2590">
        <w:rPr>
          <w:rFonts w:ascii="Times New Roman" w:hAnsi="Times New Roman"/>
          <w:color w:val="000000"/>
          <w:sz w:val="24"/>
          <w:szCs w:val="24"/>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3F2590">
        <w:rPr>
          <w:rFonts w:ascii="Times New Roman" w:hAnsi="Times New Roman"/>
          <w:color w:val="000000"/>
          <w:sz w:val="24"/>
          <w:szCs w:val="24"/>
        </w:rPr>
        <w:softHyphen/>
        <w:t xml:space="preserve">ствительными в роде - довольно частое явление. В роде с существительными </w:t>
      </w:r>
      <w:proofErr w:type="gramStart"/>
      <w:r w:rsidRPr="003F2590">
        <w:rPr>
          <w:rFonts w:ascii="Times New Roman" w:hAnsi="Times New Roman"/>
          <w:color w:val="000000"/>
          <w:sz w:val="24"/>
          <w:szCs w:val="24"/>
        </w:rPr>
        <w:t>согласуются</w:t>
      </w:r>
      <w:proofErr w:type="gramEnd"/>
      <w:r w:rsidRPr="003F2590">
        <w:rPr>
          <w:rFonts w:ascii="Times New Roman" w:hAnsi="Times New Roman"/>
          <w:color w:val="000000"/>
          <w:sz w:val="24"/>
          <w:szCs w:val="24"/>
        </w:rPr>
        <w:t xml:space="preserve"> и глаголы прошедшего времени. Трудности согласования глаголов аналогичны трудностям, возникающим при согласовании прилага</w:t>
      </w:r>
      <w:r w:rsidRPr="003F2590">
        <w:rPr>
          <w:rFonts w:ascii="Times New Roman" w:hAnsi="Times New Roman"/>
          <w:color w:val="000000"/>
          <w:sz w:val="24"/>
          <w:szCs w:val="24"/>
        </w:rPr>
        <w:softHyphen/>
        <w:t>тельных.</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Связная речь у третьеклассников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страдает не в меньшей степени, чем словарь и грамматический строй. Наибольшие затруднения вызывает составление само</w:t>
      </w:r>
      <w:r w:rsidRPr="003F2590">
        <w:rPr>
          <w:rFonts w:ascii="Times New Roman" w:hAnsi="Times New Roman"/>
          <w:color w:val="000000"/>
          <w:sz w:val="24"/>
          <w:szCs w:val="24"/>
        </w:rPr>
        <w:softHyphen/>
        <w:t xml:space="preserve">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w:t>
      </w:r>
      <w:proofErr w:type="gramStart"/>
      <w:r w:rsidRPr="003F2590">
        <w:rPr>
          <w:rFonts w:ascii="Times New Roman" w:hAnsi="Times New Roman"/>
          <w:color w:val="000000"/>
          <w:sz w:val="24"/>
          <w:szCs w:val="24"/>
        </w:rPr>
        <w:t>на</w:t>
      </w:r>
      <w:proofErr w:type="gramEnd"/>
      <w:r w:rsidRPr="003F2590">
        <w:rPr>
          <w:rFonts w:ascii="Times New Roman" w:hAnsi="Times New Roman"/>
          <w:color w:val="000000"/>
          <w:sz w:val="24"/>
          <w:szCs w:val="24"/>
        </w:rPr>
        <w:t xml:space="preserve"> предыдущую. Другой вид связной речи - пересказ текста - дается младшим школьникам лучше, особенно если у кого-ни</w:t>
      </w:r>
      <w:r w:rsidRPr="003F2590">
        <w:rPr>
          <w:rFonts w:ascii="Times New Roman" w:hAnsi="Times New Roman"/>
          <w:color w:val="000000"/>
          <w:sz w:val="24"/>
          <w:szCs w:val="24"/>
        </w:rPr>
        <w:softHyphen/>
        <w:t>будь достаточно хорошо развита механическая память. Но в большинстве случаев пересказ получается непол</w:t>
      </w:r>
      <w:r w:rsidRPr="003F2590">
        <w:rPr>
          <w:rFonts w:ascii="Times New Roman" w:hAnsi="Times New Roman"/>
          <w:color w:val="000000"/>
          <w:sz w:val="24"/>
          <w:szCs w:val="24"/>
        </w:rPr>
        <w:softHyphen/>
        <w:t>ным, с пропуском многих, в том числе существенных, деталей, с перестановкой частей, что говорит о недоста</w:t>
      </w:r>
      <w:r w:rsidRPr="003F2590">
        <w:rPr>
          <w:rFonts w:ascii="Times New Roman" w:hAnsi="Times New Roman"/>
          <w:color w:val="000000"/>
          <w:sz w:val="24"/>
          <w:szCs w:val="24"/>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3F2590">
        <w:rPr>
          <w:rFonts w:ascii="Times New Roman" w:hAnsi="Times New Roman"/>
          <w:color w:val="000000"/>
          <w:sz w:val="24"/>
          <w:szCs w:val="24"/>
        </w:rPr>
        <w:softHyphen/>
        <w:t>блемные, а подробные, воспроизводящие сюжет текста вопросы.</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Коррекция недостатков в развитии связ</w:t>
      </w:r>
      <w:r w:rsidRPr="003F2590">
        <w:rPr>
          <w:rFonts w:ascii="Times New Roman" w:hAnsi="Times New Roman"/>
          <w:color w:val="000000"/>
          <w:sz w:val="24"/>
          <w:szCs w:val="24"/>
        </w:rPr>
        <w:softHyphen/>
        <w:t>ной речи у учащихся четвертых классов осуществляется на всех логопедических заняти</w:t>
      </w:r>
      <w:r w:rsidRPr="003F2590">
        <w:rPr>
          <w:rFonts w:ascii="Times New Roman" w:hAnsi="Times New Roman"/>
          <w:color w:val="000000"/>
          <w:sz w:val="24"/>
          <w:szCs w:val="24"/>
        </w:rPr>
        <w:softHyphen/>
        <w:t>ях независимо от темы: дети учатся полно и подробно пла</w:t>
      </w:r>
      <w:r w:rsidRPr="003F2590">
        <w:rPr>
          <w:rFonts w:ascii="Times New Roman" w:hAnsi="Times New Roman"/>
          <w:color w:val="000000"/>
          <w:sz w:val="24"/>
          <w:szCs w:val="24"/>
        </w:rPr>
        <w:softHyphen/>
        <w:t>нировать выполнение того или иного занятия, объяснять свой ответ. При ответах дети должны пользоваться пол</w:t>
      </w:r>
      <w:r w:rsidRPr="003F2590">
        <w:rPr>
          <w:rFonts w:ascii="Times New Roman" w:hAnsi="Times New Roman"/>
          <w:color w:val="000000"/>
          <w:sz w:val="24"/>
          <w:szCs w:val="24"/>
        </w:rPr>
        <w:softHyphen/>
        <w:t xml:space="preserve">ными развернутыми предложениями, при этом </w:t>
      </w:r>
      <w:r w:rsidRPr="003F2590">
        <w:rPr>
          <w:rFonts w:ascii="Times New Roman" w:hAnsi="Times New Roman"/>
          <w:color w:val="000000"/>
          <w:sz w:val="24"/>
          <w:szCs w:val="24"/>
        </w:rPr>
        <w:lastRenderedPageBreak/>
        <w:t>использо</w:t>
      </w:r>
      <w:r w:rsidRPr="003F2590">
        <w:rPr>
          <w:rFonts w:ascii="Times New Roman" w:hAnsi="Times New Roman"/>
          <w:color w:val="000000"/>
          <w:sz w:val="24"/>
          <w:szCs w:val="24"/>
        </w:rPr>
        <w:softHyphen/>
        <w:t>вать несколько предложений, чтобы составилось малень</w:t>
      </w:r>
      <w:r w:rsidRPr="003F2590">
        <w:rPr>
          <w:rFonts w:ascii="Times New Roman" w:hAnsi="Times New Roman"/>
          <w:color w:val="000000"/>
          <w:sz w:val="24"/>
          <w:szCs w:val="24"/>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3F2590">
        <w:rPr>
          <w:rFonts w:ascii="Times New Roman" w:hAnsi="Times New Roman"/>
          <w:color w:val="000000"/>
          <w:sz w:val="24"/>
          <w:szCs w:val="24"/>
        </w:rPr>
        <w:softHyphen/>
        <w:t>сказа.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Для создания ситуаций, приводящих к активному ис</w:t>
      </w:r>
      <w:r w:rsidRPr="003F2590">
        <w:rPr>
          <w:rFonts w:ascii="Times New Roman" w:hAnsi="Times New Roman"/>
          <w:color w:val="000000"/>
          <w:sz w:val="24"/>
          <w:szCs w:val="24"/>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3F2590">
        <w:rPr>
          <w:rFonts w:ascii="Times New Roman" w:hAnsi="Times New Roman"/>
          <w:color w:val="000000"/>
          <w:sz w:val="24"/>
          <w:szCs w:val="24"/>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r w:rsidRPr="003F2590">
        <w:rPr>
          <w:rFonts w:ascii="Times New Roman" w:hAnsi="Times New Roman"/>
          <w:color w:val="000000"/>
          <w:sz w:val="24"/>
          <w:szCs w:val="24"/>
        </w:rPr>
        <w:t>Письменная речь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3F2590">
        <w:rPr>
          <w:rFonts w:ascii="Times New Roman" w:hAnsi="Times New Roman"/>
          <w:color w:val="000000"/>
          <w:sz w:val="24"/>
          <w:szCs w:val="24"/>
        </w:rPr>
        <w:t>Письмо</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Трудности формирования навыка письма, с которыми столкнулся не готовый к обучению в школе первокласс</w:t>
      </w:r>
      <w:r w:rsidRPr="003F2590">
        <w:rPr>
          <w:rFonts w:ascii="Times New Roman" w:hAnsi="Times New Roman"/>
          <w:color w:val="000000"/>
          <w:sz w:val="24"/>
          <w:szCs w:val="24"/>
        </w:rPr>
        <w:softHyphen/>
        <w:t xml:space="preserve">ник, остаются </w:t>
      </w:r>
      <w:proofErr w:type="spellStart"/>
      <w:r w:rsidRPr="003F2590">
        <w:rPr>
          <w:rFonts w:ascii="Times New Roman" w:hAnsi="Times New Roman"/>
          <w:color w:val="000000"/>
          <w:sz w:val="24"/>
          <w:szCs w:val="24"/>
        </w:rPr>
        <w:t>непреодолёнными</w:t>
      </w:r>
      <w:proofErr w:type="spellEnd"/>
      <w:r w:rsidRPr="003F2590">
        <w:rPr>
          <w:rFonts w:ascii="Times New Roman" w:hAnsi="Times New Roman"/>
          <w:color w:val="000000"/>
          <w:sz w:val="24"/>
          <w:szCs w:val="24"/>
        </w:rPr>
        <w:t xml:space="preserve"> и во втором классе. Дети не владеют навыками последовательного звукобуквенного анализа слов сложной </w:t>
      </w:r>
      <w:proofErr w:type="spellStart"/>
      <w:r w:rsidRPr="003F2590">
        <w:rPr>
          <w:rFonts w:ascii="Times New Roman" w:hAnsi="Times New Roman"/>
          <w:color w:val="000000"/>
          <w:sz w:val="24"/>
          <w:szCs w:val="24"/>
        </w:rPr>
        <w:t>звуко-слоговой</w:t>
      </w:r>
      <w:proofErr w:type="spellEnd"/>
      <w:r w:rsidRPr="003F2590">
        <w:rPr>
          <w:rFonts w:ascii="Times New Roman" w:hAnsi="Times New Roman"/>
          <w:color w:val="000000"/>
          <w:sz w:val="24"/>
          <w:szCs w:val="24"/>
        </w:rPr>
        <w:t xml:space="preserve"> структуры. Им доступны простые формы звукового анализа: выде</w:t>
      </w:r>
      <w:r w:rsidRPr="003F2590">
        <w:rPr>
          <w:rFonts w:ascii="Times New Roman" w:hAnsi="Times New Roman"/>
          <w:color w:val="000000"/>
          <w:sz w:val="24"/>
          <w:szCs w:val="24"/>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3F2590">
        <w:rPr>
          <w:rFonts w:ascii="Times New Roman" w:hAnsi="Times New Roman"/>
          <w:i/>
          <w:color w:val="000000"/>
          <w:sz w:val="24"/>
          <w:szCs w:val="24"/>
        </w:rPr>
        <w:t>кот</w:t>
      </w:r>
      <w:r w:rsidRPr="003F2590">
        <w:rPr>
          <w:rFonts w:ascii="Times New Roman" w:hAnsi="Times New Roman"/>
          <w:color w:val="000000"/>
          <w:sz w:val="24"/>
          <w:szCs w:val="24"/>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3F2590">
        <w:rPr>
          <w:rFonts w:ascii="Times New Roman" w:hAnsi="Times New Roman"/>
          <w:i/>
          <w:color w:val="000000"/>
          <w:sz w:val="24"/>
          <w:szCs w:val="24"/>
        </w:rPr>
        <w:t xml:space="preserve">я, е, ё, </w:t>
      </w:r>
      <w:proofErr w:type="gramStart"/>
      <w:r w:rsidRPr="003F2590">
        <w:rPr>
          <w:rFonts w:ascii="Times New Roman" w:hAnsi="Times New Roman"/>
          <w:i/>
          <w:color w:val="000000"/>
          <w:sz w:val="24"/>
          <w:szCs w:val="24"/>
        </w:rPr>
        <w:t>к</w:t>
      </w:r>
      <w:proofErr w:type="gramEnd"/>
      <w:r w:rsidRPr="003F2590">
        <w:rPr>
          <w:rFonts w:ascii="Times New Roman" w:hAnsi="Times New Roman"/>
          <w:color w:val="000000"/>
          <w:sz w:val="24"/>
          <w:szCs w:val="24"/>
        </w:rPr>
        <w:t xml:space="preserve"> в начале слова или после гласных и </w:t>
      </w:r>
      <w:proofErr w:type="spellStart"/>
      <w:r w:rsidRPr="003F2590">
        <w:rPr>
          <w:rFonts w:ascii="Times New Roman" w:hAnsi="Times New Roman"/>
          <w:i/>
          <w:color w:val="000000"/>
          <w:sz w:val="24"/>
          <w:szCs w:val="24"/>
        </w:rPr>
        <w:t>ь</w:t>
      </w:r>
      <w:proofErr w:type="spellEnd"/>
      <w:r w:rsidRPr="003F2590">
        <w:rPr>
          <w:rFonts w:ascii="Times New Roman" w:hAnsi="Times New Roman"/>
          <w:color w:val="000000"/>
          <w:sz w:val="24"/>
          <w:szCs w:val="24"/>
        </w:rPr>
        <w:t xml:space="preserve"> и </w:t>
      </w:r>
      <w:proofErr w:type="spellStart"/>
      <w:r w:rsidRPr="003F2590">
        <w:rPr>
          <w:rFonts w:ascii="Times New Roman" w:hAnsi="Times New Roman"/>
          <w:i/>
          <w:color w:val="000000"/>
          <w:sz w:val="24"/>
          <w:szCs w:val="24"/>
        </w:rPr>
        <w:t>ъ</w:t>
      </w:r>
      <w:proofErr w:type="spell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 w:val="left" w:pos="1843"/>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В результате имеющихся трудностей дети не овладе</w:t>
      </w:r>
      <w:r w:rsidRPr="003F2590">
        <w:rPr>
          <w:rFonts w:ascii="Times New Roman" w:hAnsi="Times New Roman"/>
          <w:color w:val="000000"/>
          <w:sz w:val="24"/>
          <w:szCs w:val="24"/>
        </w:rPr>
        <w:softHyphen/>
        <w:t>вают навыками письма в том объеме, какой требуется в первом массовом классе, оказываются несостоятельны</w:t>
      </w:r>
      <w:r w:rsidRPr="003F2590">
        <w:rPr>
          <w:rFonts w:ascii="Times New Roman" w:hAnsi="Times New Roman"/>
          <w:color w:val="000000"/>
          <w:sz w:val="24"/>
          <w:szCs w:val="24"/>
        </w:rPr>
        <w:softHyphen/>
        <w:t>ми при написании слуховых диктантов и других письмен</w:t>
      </w:r>
      <w:r w:rsidRPr="003F2590">
        <w:rPr>
          <w:rFonts w:ascii="Times New Roman" w:hAnsi="Times New Roman"/>
          <w:color w:val="000000"/>
          <w:sz w:val="24"/>
          <w:szCs w:val="24"/>
        </w:rPr>
        <w:softHyphen/>
        <w:t xml:space="preserve">ных работ, предусмотренных программой. В их диктантах встречаются ошибки, указывающие на </w:t>
      </w:r>
      <w:proofErr w:type="gramStart"/>
      <w:r w:rsidRPr="003F2590">
        <w:rPr>
          <w:rFonts w:ascii="Times New Roman" w:hAnsi="Times New Roman"/>
          <w:color w:val="000000"/>
          <w:sz w:val="24"/>
          <w:szCs w:val="24"/>
        </w:rPr>
        <w:t>недостаточную</w:t>
      </w:r>
      <w:proofErr w:type="gram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сформированность</w:t>
      </w:r>
      <w:proofErr w:type="spellEnd"/>
      <w:r w:rsidRPr="003F2590">
        <w:rPr>
          <w:rFonts w:ascii="Times New Roman" w:hAnsi="Times New Roman"/>
          <w:color w:val="000000"/>
          <w:sz w:val="24"/>
          <w:szCs w:val="24"/>
        </w:rPr>
        <w:t xml:space="preserve"> навыков звукобуквенного анализа и синтеза: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3F2590">
        <w:rPr>
          <w:rFonts w:ascii="Times New Roman" w:hAnsi="Times New Roman"/>
          <w:color w:val="000000"/>
          <w:sz w:val="24"/>
          <w:szCs w:val="24"/>
        </w:rPr>
        <w:t>пропуски гласных букв в середине слова;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proofErr w:type="spellStart"/>
      <w:r w:rsidRPr="003F2590">
        <w:rPr>
          <w:rFonts w:ascii="Times New Roman" w:hAnsi="Times New Roman"/>
          <w:color w:val="000000"/>
          <w:sz w:val="24"/>
          <w:szCs w:val="24"/>
        </w:rPr>
        <w:t>недописывание</w:t>
      </w:r>
      <w:proofErr w:type="spellEnd"/>
      <w:r w:rsidRPr="003F2590">
        <w:rPr>
          <w:rFonts w:ascii="Times New Roman" w:hAnsi="Times New Roman"/>
          <w:color w:val="000000"/>
          <w:sz w:val="24"/>
          <w:szCs w:val="24"/>
        </w:rPr>
        <w:t xml:space="preserve"> гласных букв на конце слова;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3F2590">
        <w:rPr>
          <w:rFonts w:ascii="Times New Roman" w:hAnsi="Times New Roman"/>
          <w:color w:val="000000"/>
          <w:sz w:val="24"/>
          <w:szCs w:val="24"/>
        </w:rPr>
        <w:t>пропуски слогов;</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3F2590">
        <w:rPr>
          <w:rFonts w:ascii="Times New Roman" w:hAnsi="Times New Roman"/>
          <w:color w:val="000000"/>
          <w:sz w:val="24"/>
          <w:szCs w:val="24"/>
        </w:rPr>
        <w:t>перестановки</w:t>
      </w:r>
      <w:r w:rsidRPr="003F2590">
        <w:rPr>
          <w:rFonts w:ascii="Times New Roman" w:hAnsi="Times New Roman"/>
          <w:color w:val="000000"/>
          <w:sz w:val="24"/>
          <w:szCs w:val="24"/>
          <w:vertAlign w:val="superscript"/>
        </w:rPr>
        <w:t xml:space="preserve"> </w:t>
      </w:r>
      <w:r w:rsidRPr="003F2590">
        <w:rPr>
          <w:rFonts w:ascii="Times New Roman" w:hAnsi="Times New Roman"/>
          <w:color w:val="000000"/>
          <w:sz w:val="24"/>
          <w:szCs w:val="24"/>
        </w:rPr>
        <w:t>букв;</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3F2590">
        <w:rPr>
          <w:rFonts w:ascii="Times New Roman" w:hAnsi="Times New Roman"/>
          <w:bCs/>
          <w:color w:val="000000"/>
          <w:sz w:val="24"/>
          <w:szCs w:val="24"/>
        </w:rPr>
        <w:t xml:space="preserve">вставка </w:t>
      </w:r>
      <w:r w:rsidRPr="003F2590">
        <w:rPr>
          <w:rFonts w:ascii="Times New Roman" w:hAnsi="Times New Roman"/>
          <w:color w:val="000000"/>
          <w:sz w:val="24"/>
          <w:szCs w:val="24"/>
        </w:rPr>
        <w:t>лишних букв;</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3F2590">
        <w:rPr>
          <w:rFonts w:ascii="Times New Roman" w:hAnsi="Times New Roman"/>
          <w:bCs/>
          <w:color w:val="000000"/>
          <w:sz w:val="24"/>
          <w:szCs w:val="24"/>
        </w:rPr>
        <w:t>персеверации.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Кроме данной группы ошибок, в письменных работах второклассников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встречается достаточно</w:t>
      </w:r>
      <w:r w:rsidRPr="003F2590">
        <w:rPr>
          <w:rFonts w:ascii="Times New Roman" w:hAnsi="Times New Roman"/>
          <w:sz w:val="24"/>
          <w:szCs w:val="24"/>
        </w:rPr>
        <w:t xml:space="preserve"> </w:t>
      </w:r>
      <w:r w:rsidRPr="003F2590">
        <w:rPr>
          <w:rFonts w:ascii="Times New Roman" w:hAnsi="Times New Roman"/>
          <w:color w:val="000000"/>
          <w:sz w:val="24"/>
          <w:szCs w:val="24"/>
        </w:rPr>
        <w:t>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3F2590">
        <w:rPr>
          <w:rFonts w:ascii="Times New Roman" w:hAnsi="Times New Roman"/>
          <w:color w:val="000000"/>
          <w:sz w:val="24"/>
          <w:szCs w:val="24"/>
        </w:rPr>
        <w:softHyphen/>
        <w:t>писанием бывает правильное, а также происходит двой</w:t>
      </w:r>
      <w:r w:rsidRPr="003F2590">
        <w:rPr>
          <w:rFonts w:ascii="Times New Roman" w:hAnsi="Times New Roman"/>
          <w:color w:val="000000"/>
          <w:sz w:val="24"/>
          <w:szCs w:val="24"/>
        </w:rPr>
        <w:softHyphen/>
        <w:t xml:space="preserve">ная замена: то </w:t>
      </w:r>
      <w:r w:rsidRPr="003F2590">
        <w:rPr>
          <w:rFonts w:ascii="Times New Roman" w:hAnsi="Times New Roman"/>
          <w:i/>
          <w:color w:val="000000"/>
          <w:sz w:val="24"/>
          <w:szCs w:val="24"/>
        </w:rPr>
        <w:t>с</w:t>
      </w:r>
      <w:r w:rsidRPr="003F2590">
        <w:rPr>
          <w:rFonts w:ascii="Times New Roman" w:hAnsi="Times New Roman"/>
          <w:color w:val="000000"/>
          <w:sz w:val="24"/>
          <w:szCs w:val="24"/>
        </w:rPr>
        <w:t xml:space="preserve"> на </w:t>
      </w:r>
      <w:proofErr w:type="spellStart"/>
      <w:r w:rsidRPr="003F2590">
        <w:rPr>
          <w:rFonts w:ascii="Times New Roman" w:hAnsi="Times New Roman"/>
          <w:i/>
          <w:color w:val="000000"/>
          <w:sz w:val="24"/>
          <w:szCs w:val="24"/>
        </w:rPr>
        <w:t>ш</w:t>
      </w:r>
      <w:proofErr w:type="spellEnd"/>
      <w:r w:rsidRPr="003F2590">
        <w:rPr>
          <w:rFonts w:ascii="Times New Roman" w:hAnsi="Times New Roman"/>
          <w:color w:val="000000"/>
          <w:sz w:val="24"/>
          <w:szCs w:val="24"/>
        </w:rPr>
        <w:t xml:space="preserve">, то </w:t>
      </w:r>
      <w:proofErr w:type="spellStart"/>
      <w:r w:rsidRPr="003F2590">
        <w:rPr>
          <w:rFonts w:ascii="Times New Roman" w:hAnsi="Times New Roman"/>
          <w:i/>
          <w:color w:val="000000"/>
          <w:sz w:val="24"/>
          <w:szCs w:val="24"/>
        </w:rPr>
        <w:t>ш</w:t>
      </w:r>
      <w:proofErr w:type="spellEnd"/>
      <w:r w:rsidRPr="003F2590">
        <w:rPr>
          <w:rFonts w:ascii="Times New Roman" w:hAnsi="Times New Roman"/>
          <w:color w:val="000000"/>
          <w:sz w:val="24"/>
          <w:szCs w:val="24"/>
        </w:rPr>
        <w:t xml:space="preserve"> </w:t>
      </w:r>
      <w:proofErr w:type="gramStart"/>
      <w:r w:rsidRPr="003F2590">
        <w:rPr>
          <w:rFonts w:ascii="Times New Roman" w:hAnsi="Times New Roman"/>
          <w:color w:val="000000"/>
          <w:sz w:val="24"/>
          <w:szCs w:val="24"/>
        </w:rPr>
        <w:t>на</w:t>
      </w:r>
      <w:proofErr w:type="gramEnd"/>
      <w:r w:rsidRPr="003F2590">
        <w:rPr>
          <w:rFonts w:ascii="Times New Roman" w:hAnsi="Times New Roman"/>
          <w:color w:val="000000"/>
          <w:sz w:val="24"/>
          <w:szCs w:val="24"/>
        </w:rPr>
        <w:t xml:space="preserve"> </w:t>
      </w:r>
      <w:r w:rsidRPr="003F2590">
        <w:rPr>
          <w:rFonts w:ascii="Times New Roman" w:hAnsi="Times New Roman"/>
          <w:i/>
          <w:color w:val="000000"/>
          <w:sz w:val="24"/>
          <w:szCs w:val="24"/>
        </w:rPr>
        <w:t>с</w:t>
      </w:r>
      <w:r w:rsidRPr="003F2590">
        <w:rPr>
          <w:rFonts w:ascii="Times New Roman" w:hAnsi="Times New Roman"/>
          <w:color w:val="000000"/>
          <w:sz w:val="24"/>
          <w:szCs w:val="24"/>
        </w:rPr>
        <w:t>, например).</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Причины таких замен и смешений разные. Недостат</w:t>
      </w:r>
      <w:r w:rsidRPr="003F2590">
        <w:rPr>
          <w:rFonts w:ascii="Times New Roman" w:hAnsi="Times New Roman"/>
          <w:color w:val="000000"/>
          <w:sz w:val="24"/>
          <w:szCs w:val="24"/>
        </w:rPr>
        <w:softHyphen/>
        <w:t>ки фонемного распознавания выражаются в ошибках на замену букв, обозначающих близкие по акустико-артикуляционному укладу звуки: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 xml:space="preserve">смешение глухих и звонких согласных </w:t>
      </w:r>
      <w:proofErr w:type="spellStart"/>
      <w:r w:rsidRPr="003F2590">
        <w:rPr>
          <w:rFonts w:ascii="Times New Roman" w:hAnsi="Times New Roman"/>
          <w:color w:val="000000"/>
          <w:sz w:val="24"/>
          <w:szCs w:val="24"/>
        </w:rPr>
        <w:t>п-б</w:t>
      </w:r>
      <w:proofErr w:type="spellEnd"/>
      <w:r w:rsidRPr="003F2590">
        <w:rPr>
          <w:rFonts w:ascii="Times New Roman" w:hAnsi="Times New Roman"/>
          <w:color w:val="000000"/>
          <w:sz w:val="24"/>
          <w:szCs w:val="24"/>
        </w:rPr>
        <w:t>,</w:t>
      </w:r>
      <w:r w:rsidRPr="003F2590">
        <w:rPr>
          <w:rFonts w:ascii="Times New Roman" w:hAnsi="Times New Roman"/>
          <w:sz w:val="24"/>
          <w:szCs w:val="24"/>
        </w:rPr>
        <w:t xml:space="preserve"> </w:t>
      </w:r>
      <w:proofErr w:type="spellStart"/>
      <w:r w:rsidRPr="003F2590">
        <w:rPr>
          <w:rFonts w:ascii="Times New Roman" w:hAnsi="Times New Roman"/>
          <w:bCs/>
          <w:color w:val="000000"/>
          <w:sz w:val="24"/>
          <w:szCs w:val="24"/>
        </w:rPr>
        <w:t>т-д</w:t>
      </w:r>
      <w:proofErr w:type="spellEnd"/>
      <w:r w:rsidRPr="003F2590">
        <w:rPr>
          <w:rFonts w:ascii="Times New Roman" w:hAnsi="Times New Roman"/>
          <w:bCs/>
          <w:color w:val="000000"/>
          <w:sz w:val="24"/>
          <w:szCs w:val="24"/>
        </w:rPr>
        <w:t xml:space="preserve">, </w:t>
      </w:r>
      <w:proofErr w:type="spellStart"/>
      <w:proofErr w:type="gramStart"/>
      <w:r w:rsidRPr="003F2590">
        <w:rPr>
          <w:rFonts w:ascii="Times New Roman" w:hAnsi="Times New Roman"/>
          <w:bCs/>
          <w:color w:val="000000"/>
          <w:sz w:val="24"/>
          <w:szCs w:val="24"/>
        </w:rPr>
        <w:t>к-г</w:t>
      </w:r>
      <w:proofErr w:type="spellEnd"/>
      <w:proofErr w:type="gramEnd"/>
      <w:r w:rsidRPr="003F2590">
        <w:rPr>
          <w:rFonts w:ascii="Times New Roman" w:hAnsi="Times New Roman"/>
          <w:bCs/>
          <w:color w:val="000000"/>
          <w:sz w:val="24"/>
          <w:szCs w:val="24"/>
        </w:rPr>
        <w:t xml:space="preserve">, </w:t>
      </w:r>
      <w:proofErr w:type="spellStart"/>
      <w:r w:rsidRPr="003F2590">
        <w:rPr>
          <w:rFonts w:ascii="Times New Roman" w:hAnsi="Times New Roman"/>
          <w:bCs/>
          <w:color w:val="000000"/>
          <w:sz w:val="24"/>
          <w:szCs w:val="24"/>
        </w:rPr>
        <w:t>с-з</w:t>
      </w:r>
      <w:proofErr w:type="spellEnd"/>
      <w:r w:rsidRPr="003F2590">
        <w:rPr>
          <w:rFonts w:ascii="Times New Roman" w:hAnsi="Times New Roman"/>
          <w:bCs/>
          <w:color w:val="000000"/>
          <w:sz w:val="24"/>
          <w:szCs w:val="24"/>
        </w:rPr>
        <w:t xml:space="preserve">, </w:t>
      </w:r>
      <w:proofErr w:type="spellStart"/>
      <w:r w:rsidRPr="003F2590">
        <w:rPr>
          <w:rFonts w:ascii="Times New Roman" w:hAnsi="Times New Roman"/>
          <w:bCs/>
          <w:color w:val="000000"/>
          <w:sz w:val="24"/>
          <w:szCs w:val="24"/>
        </w:rPr>
        <w:t>ш-ж</w:t>
      </w:r>
      <w:proofErr w:type="spellEnd"/>
      <w:r w:rsidRPr="003F2590">
        <w:rPr>
          <w:rFonts w:ascii="Times New Roman" w:hAnsi="Times New Roman"/>
          <w:bCs/>
          <w:color w:val="000000"/>
          <w:sz w:val="24"/>
          <w:szCs w:val="24"/>
        </w:rPr>
        <w:t xml:space="preserve">, </w:t>
      </w:r>
      <w:proofErr w:type="spellStart"/>
      <w:r w:rsidRPr="003F2590">
        <w:rPr>
          <w:rFonts w:ascii="Times New Roman" w:hAnsi="Times New Roman"/>
          <w:bCs/>
          <w:color w:val="000000"/>
          <w:sz w:val="24"/>
          <w:szCs w:val="24"/>
        </w:rPr>
        <w:t>в-ф</w:t>
      </w:r>
      <w:proofErr w:type="spellEnd"/>
      <w:r w:rsidRPr="003F2590">
        <w:rPr>
          <w:rFonts w:ascii="Times New Roman" w:hAnsi="Times New Roman"/>
          <w:bCs/>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 xml:space="preserve">смешение   свистящих   и   шипящих   согласных </w:t>
      </w:r>
      <w:proofErr w:type="spellStart"/>
      <w:r w:rsidRPr="003F2590">
        <w:rPr>
          <w:rFonts w:ascii="Times New Roman" w:hAnsi="Times New Roman"/>
          <w:color w:val="000000"/>
          <w:sz w:val="24"/>
          <w:szCs w:val="24"/>
        </w:rPr>
        <w:t>с-ш</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з-ж</w:t>
      </w:r>
      <w:proofErr w:type="spellEnd"/>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 xml:space="preserve">смешение аффрикат </w:t>
      </w:r>
      <w:proofErr w:type="spellStart"/>
      <w:r w:rsidRPr="003F2590">
        <w:rPr>
          <w:rFonts w:ascii="Times New Roman" w:hAnsi="Times New Roman"/>
          <w:color w:val="000000"/>
          <w:sz w:val="24"/>
          <w:szCs w:val="24"/>
        </w:rPr>
        <w:t>ч-ц</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ч-щ</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щ-с</w:t>
      </w:r>
      <w:proofErr w:type="spell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 xml:space="preserve">смешение лабиализованных гласных </w:t>
      </w:r>
      <w:proofErr w:type="spellStart"/>
      <w:proofErr w:type="gramStart"/>
      <w:r w:rsidRPr="003F2590">
        <w:rPr>
          <w:rFonts w:ascii="Times New Roman" w:hAnsi="Times New Roman"/>
          <w:color w:val="000000"/>
          <w:sz w:val="24"/>
          <w:szCs w:val="24"/>
        </w:rPr>
        <w:t>е-ю</w:t>
      </w:r>
      <w:proofErr w:type="spellEnd"/>
      <w:proofErr w:type="gram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твердых и мягких согласных звуков, на</w:t>
      </w:r>
      <w:r w:rsidRPr="003F2590">
        <w:rPr>
          <w:rFonts w:ascii="Times New Roman" w:hAnsi="Times New Roman"/>
          <w:sz w:val="24"/>
          <w:szCs w:val="24"/>
        </w:rPr>
        <w:t xml:space="preserve"> </w:t>
      </w:r>
      <w:r w:rsidRPr="003F2590">
        <w:rPr>
          <w:rFonts w:ascii="Times New Roman" w:hAnsi="Times New Roman"/>
          <w:color w:val="000000"/>
          <w:sz w:val="24"/>
          <w:szCs w:val="24"/>
        </w:rPr>
        <w:t>письме выражающееся в заменах гласных букв</w:t>
      </w:r>
      <w:r w:rsidRPr="003F2590">
        <w:rPr>
          <w:rFonts w:ascii="Times New Roman" w:hAnsi="Times New Roman"/>
          <w:sz w:val="24"/>
          <w:szCs w:val="24"/>
        </w:rPr>
        <w:t xml:space="preserve"> </w:t>
      </w:r>
      <w:proofErr w:type="spellStart"/>
      <w:proofErr w:type="gramStart"/>
      <w:r w:rsidRPr="003F2590">
        <w:rPr>
          <w:rFonts w:ascii="Times New Roman" w:hAnsi="Times New Roman"/>
          <w:color w:val="000000"/>
          <w:sz w:val="24"/>
          <w:szCs w:val="24"/>
        </w:rPr>
        <w:t>а-я</w:t>
      </w:r>
      <w:proofErr w:type="spellEnd"/>
      <w:proofErr w:type="gram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о-е</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у-ю</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ы-и</w:t>
      </w:r>
      <w:proofErr w:type="spell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 Довольно многочисленными бывают ошибки на сме</w:t>
      </w:r>
      <w:r w:rsidRPr="003F2590">
        <w:rPr>
          <w:rFonts w:ascii="Times New Roman" w:hAnsi="Times New Roman"/>
          <w:color w:val="000000"/>
          <w:sz w:val="24"/>
          <w:szCs w:val="24"/>
        </w:rPr>
        <w:softHyphen/>
        <w:t>шение букв по кинетическому сходству:</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lastRenderedPageBreak/>
        <w:t xml:space="preserve">смешение гласных букв </w:t>
      </w:r>
      <w:proofErr w:type="spellStart"/>
      <w:proofErr w:type="gramStart"/>
      <w:r w:rsidRPr="003F2590">
        <w:rPr>
          <w:rFonts w:ascii="Times New Roman" w:hAnsi="Times New Roman"/>
          <w:color w:val="000000"/>
          <w:sz w:val="24"/>
          <w:szCs w:val="24"/>
        </w:rPr>
        <w:t>о-а</w:t>
      </w:r>
      <w:proofErr w:type="spellEnd"/>
      <w:proofErr w:type="gramEnd"/>
      <w:r w:rsidRPr="003F2590">
        <w:rPr>
          <w:rFonts w:ascii="Times New Roman" w:hAnsi="Times New Roman"/>
          <w:color w:val="000000"/>
          <w:sz w:val="24"/>
          <w:szCs w:val="24"/>
        </w:rPr>
        <w:t>, стоящих под уда</w:t>
      </w:r>
      <w:r w:rsidRPr="003F2590">
        <w:rPr>
          <w:rFonts w:ascii="Times New Roman" w:hAnsi="Times New Roman"/>
          <w:color w:val="000000"/>
          <w:sz w:val="24"/>
          <w:szCs w:val="24"/>
        </w:rPr>
        <w:softHyphen/>
        <w:t>рением;</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смешение строчных букв </w:t>
      </w:r>
      <w:proofErr w:type="spellStart"/>
      <w:r w:rsidRPr="003F2590">
        <w:rPr>
          <w:rFonts w:ascii="Times New Roman" w:hAnsi="Times New Roman"/>
          <w:color w:val="000000"/>
          <w:sz w:val="24"/>
          <w:szCs w:val="24"/>
        </w:rPr>
        <w:t>б-д</w:t>
      </w:r>
      <w:proofErr w:type="spellEnd"/>
      <w:r w:rsidRPr="003F2590">
        <w:rPr>
          <w:rFonts w:ascii="Times New Roman" w:hAnsi="Times New Roman"/>
          <w:color w:val="000000"/>
          <w:sz w:val="24"/>
          <w:szCs w:val="24"/>
        </w:rPr>
        <w:t xml:space="preserve">, </w:t>
      </w:r>
      <w:proofErr w:type="spellStart"/>
      <w:proofErr w:type="gramStart"/>
      <w:r w:rsidRPr="003F2590">
        <w:rPr>
          <w:rFonts w:ascii="Times New Roman" w:hAnsi="Times New Roman"/>
          <w:color w:val="000000"/>
          <w:sz w:val="24"/>
          <w:szCs w:val="24"/>
        </w:rPr>
        <w:t>п-т</w:t>
      </w:r>
      <w:proofErr w:type="spellEnd"/>
      <w:proofErr w:type="gram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х-ж</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л-</w:t>
      </w:r>
      <w:r w:rsidRPr="003F2590">
        <w:rPr>
          <w:rFonts w:ascii="Times New Roman" w:hAnsi="Times New Roman"/>
          <w:smallCaps/>
          <w:color w:val="000000"/>
          <w:sz w:val="24"/>
          <w:szCs w:val="24"/>
        </w:rPr>
        <w:t>м</w:t>
      </w:r>
      <w:proofErr w:type="spellEnd"/>
      <w:r w:rsidRPr="003F2590">
        <w:rPr>
          <w:rFonts w:ascii="Times New Roman" w:hAnsi="Times New Roman"/>
          <w:smallCaps/>
          <w:color w:val="000000"/>
          <w:sz w:val="24"/>
          <w:szCs w:val="24"/>
        </w:rPr>
        <w:t>,</w:t>
      </w:r>
      <w:r w:rsidRPr="003F2590">
        <w:rPr>
          <w:rFonts w:ascii="Times New Roman" w:hAnsi="Times New Roman"/>
          <w:sz w:val="24"/>
          <w:szCs w:val="24"/>
        </w:rPr>
        <w:t xml:space="preserve"> </w:t>
      </w:r>
      <w:proofErr w:type="spellStart"/>
      <w:r w:rsidRPr="003F2590">
        <w:rPr>
          <w:rFonts w:ascii="Times New Roman" w:hAnsi="Times New Roman"/>
          <w:color w:val="000000"/>
          <w:sz w:val="24"/>
          <w:szCs w:val="24"/>
        </w:rPr>
        <w:t>н-ю</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и-у</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ч-ъ</w:t>
      </w:r>
      <w:proofErr w:type="spellEnd"/>
      <w:r w:rsidRPr="003F2590">
        <w:rPr>
          <w:rFonts w:ascii="Times New Roman" w:hAnsi="Times New Roman"/>
          <w:color w:val="000000"/>
          <w:sz w:val="24"/>
          <w:szCs w:val="24"/>
        </w:rPr>
        <w:t xml:space="preserve">;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смешение прописных букв </w:t>
      </w:r>
      <w:proofErr w:type="spellStart"/>
      <w:proofErr w:type="gramStart"/>
      <w:r w:rsidRPr="003F2590">
        <w:rPr>
          <w:rFonts w:ascii="Times New Roman" w:hAnsi="Times New Roman"/>
          <w:color w:val="000000"/>
          <w:sz w:val="24"/>
          <w:szCs w:val="24"/>
        </w:rPr>
        <w:t>г-р</w:t>
      </w:r>
      <w:proofErr w:type="spellEnd"/>
      <w:proofErr w:type="gramEnd"/>
      <w:r w:rsidRPr="003F2590">
        <w:rPr>
          <w:rFonts w:ascii="Times New Roman" w:hAnsi="Times New Roman"/>
          <w:color w:val="000000"/>
          <w:sz w:val="24"/>
          <w:szCs w:val="24"/>
        </w:rPr>
        <w:t>.</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Такие замены и смешения вызваны близостью элемен</w:t>
      </w:r>
      <w:r w:rsidRPr="003F2590">
        <w:rPr>
          <w:rFonts w:ascii="Times New Roman" w:hAnsi="Times New Roman"/>
          <w:color w:val="000000"/>
          <w:sz w:val="24"/>
          <w:szCs w:val="24"/>
        </w:rPr>
        <w:softHyphen/>
        <w:t>тов сравниваемых графем и, главное, тем, что их напи</w:t>
      </w:r>
      <w:r w:rsidRPr="003F2590">
        <w:rPr>
          <w:rFonts w:ascii="Times New Roman" w:hAnsi="Times New Roman"/>
          <w:color w:val="000000"/>
          <w:sz w:val="24"/>
          <w:szCs w:val="24"/>
        </w:rPr>
        <w:softHyphen/>
        <w:t xml:space="preserve">сание начинается одинаково. </w:t>
      </w:r>
      <w:proofErr w:type="gramStart"/>
      <w:r w:rsidRPr="003F2590">
        <w:rPr>
          <w:rFonts w:ascii="Times New Roman" w:hAnsi="Times New Roman"/>
          <w:color w:val="000000"/>
          <w:sz w:val="24"/>
          <w:szCs w:val="24"/>
        </w:rPr>
        <w:t>Контроль за</w:t>
      </w:r>
      <w:proofErr w:type="gramEnd"/>
      <w:r w:rsidRPr="003F2590">
        <w:rPr>
          <w:rFonts w:ascii="Times New Roman" w:hAnsi="Times New Roman"/>
          <w:color w:val="000000"/>
          <w:sz w:val="24"/>
          <w:szCs w:val="24"/>
        </w:rPr>
        <w:t xml:space="preserve"> двигательным актом во время письма должны осуществлять зрительный и кинестетический анализаторы. Но у младших школьни</w:t>
      </w:r>
      <w:r w:rsidRPr="003F2590">
        <w:rPr>
          <w:rFonts w:ascii="Times New Roman" w:hAnsi="Times New Roman"/>
          <w:color w:val="000000"/>
          <w:sz w:val="24"/>
          <w:szCs w:val="24"/>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w:t>
      </w:r>
      <w:proofErr w:type="spellStart"/>
      <w:proofErr w:type="gramStart"/>
      <w:r w:rsidRPr="003F2590">
        <w:rPr>
          <w:rFonts w:ascii="Times New Roman" w:hAnsi="Times New Roman"/>
          <w:color w:val="000000"/>
          <w:sz w:val="24"/>
          <w:szCs w:val="24"/>
        </w:rPr>
        <w:t>и-у</w:t>
      </w:r>
      <w:proofErr w:type="spellEnd"/>
      <w:proofErr w:type="gram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б-д</w:t>
      </w:r>
      <w:proofErr w:type="spellEnd"/>
      <w:r w:rsidRPr="003F2590">
        <w:rPr>
          <w:rFonts w:ascii="Times New Roman" w:hAnsi="Times New Roman"/>
          <w:color w:val="000000"/>
          <w:sz w:val="24"/>
          <w:szCs w:val="24"/>
        </w:rPr>
        <w:t>) или неправильно передать количе</w:t>
      </w:r>
      <w:r w:rsidRPr="003F2590">
        <w:rPr>
          <w:rFonts w:ascii="Times New Roman" w:hAnsi="Times New Roman"/>
          <w:color w:val="000000"/>
          <w:sz w:val="24"/>
          <w:szCs w:val="24"/>
        </w:rPr>
        <w:softHyphen/>
        <w:t>ство однородных элементов (</w:t>
      </w:r>
      <w:proofErr w:type="spellStart"/>
      <w:r w:rsidRPr="003F2590">
        <w:rPr>
          <w:rFonts w:ascii="Times New Roman" w:hAnsi="Times New Roman"/>
          <w:color w:val="000000"/>
          <w:sz w:val="24"/>
          <w:szCs w:val="24"/>
        </w:rPr>
        <w:t>л-м</w:t>
      </w:r>
      <w:proofErr w:type="spell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п-т</w:t>
      </w:r>
      <w:proofErr w:type="spellEnd"/>
      <w:r w:rsidRPr="003F2590">
        <w:rPr>
          <w:rFonts w:ascii="Times New Roman" w:hAnsi="Times New Roman"/>
          <w:color w:val="000000"/>
          <w:sz w:val="24"/>
          <w:szCs w:val="24"/>
        </w:rPr>
        <w:t>). Причиной та</w:t>
      </w:r>
      <w:r w:rsidRPr="003F2590">
        <w:rPr>
          <w:rFonts w:ascii="Times New Roman" w:hAnsi="Times New Roman"/>
          <w:color w:val="000000"/>
          <w:sz w:val="24"/>
          <w:szCs w:val="24"/>
        </w:rPr>
        <w:softHyphen/>
        <w:t xml:space="preserve">ких ошибок И. Н. </w:t>
      </w:r>
      <w:proofErr w:type="spellStart"/>
      <w:r w:rsidRPr="003F2590">
        <w:rPr>
          <w:rFonts w:ascii="Times New Roman" w:hAnsi="Times New Roman"/>
          <w:color w:val="000000"/>
          <w:sz w:val="24"/>
          <w:szCs w:val="24"/>
        </w:rPr>
        <w:t>Садовникова</w:t>
      </w:r>
      <w:proofErr w:type="spellEnd"/>
      <w:r w:rsidRPr="003F2590">
        <w:rPr>
          <w:rFonts w:ascii="Times New Roman" w:hAnsi="Times New Roman"/>
          <w:color w:val="000000"/>
          <w:sz w:val="24"/>
          <w:szCs w:val="24"/>
        </w:rPr>
        <w:t xml:space="preserve"> считает неправомерное введение безотрывного письма с первых недель первого класса.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Коррекция ошибок данного типа осуществляется при помощи упражнений, направленных на развитие про</w:t>
      </w:r>
      <w:r w:rsidRPr="003F2590">
        <w:rPr>
          <w:rFonts w:ascii="Times New Roman" w:hAnsi="Times New Roman"/>
          <w:color w:val="000000"/>
          <w:sz w:val="24"/>
          <w:szCs w:val="24"/>
        </w:rPr>
        <w:softHyphen/>
        <w:t>странственных представлений учащихся.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Кроме ошибок на уровне буквы в письменных работах учащихся с </w:t>
      </w:r>
      <w:proofErr w:type="spellStart"/>
      <w:r w:rsidRPr="003F2590">
        <w:rPr>
          <w:rFonts w:ascii="Times New Roman" w:hAnsi="Times New Roman"/>
          <w:color w:val="000000"/>
          <w:sz w:val="24"/>
          <w:szCs w:val="24"/>
        </w:rPr>
        <w:t>дисграфией</w:t>
      </w:r>
      <w:proofErr w:type="spellEnd"/>
      <w:r w:rsidRPr="003F2590">
        <w:rPr>
          <w:rFonts w:ascii="Times New Roman" w:hAnsi="Times New Roman"/>
          <w:color w:val="000000"/>
          <w:sz w:val="24"/>
          <w:szCs w:val="24"/>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sidRPr="003F2590">
        <w:rPr>
          <w:rFonts w:ascii="Times New Roman" w:hAnsi="Times New Roman"/>
          <w:color w:val="000000"/>
          <w:sz w:val="24"/>
          <w:szCs w:val="24"/>
        </w:rPr>
        <w:t>корне слова</w:t>
      </w:r>
      <w:proofErr w:type="gramEnd"/>
      <w:r w:rsidRPr="003F2590">
        <w:rPr>
          <w:rFonts w:ascii="Times New Roman" w:hAnsi="Times New Roman"/>
          <w:color w:val="000000"/>
          <w:sz w:val="24"/>
          <w:szCs w:val="24"/>
        </w:rPr>
        <w:t>, на правописание суффиксов и приставок.</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К синтаксическим ошибкам, допускаемым в большом количестве учениками 2 класса, относятся: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отсутствие точки в конце предложения;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отсутствие заглавной буквы в начале предложе</w:t>
      </w:r>
      <w:r w:rsidRPr="003F2590">
        <w:rPr>
          <w:rFonts w:ascii="Times New Roman" w:hAnsi="Times New Roman"/>
          <w:color w:val="000000"/>
          <w:sz w:val="24"/>
          <w:szCs w:val="24"/>
        </w:rPr>
        <w:softHyphen/>
        <w:t>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точка не на нужном месте;</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написание каждого предложения с новой строчки.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В связи с недоразвитием пространственных представ</w:t>
      </w:r>
      <w:r w:rsidRPr="003F2590">
        <w:rPr>
          <w:rFonts w:ascii="Times New Roman" w:hAnsi="Times New Roman"/>
          <w:color w:val="000000"/>
          <w:sz w:val="24"/>
          <w:szCs w:val="24"/>
        </w:rPr>
        <w:softHyphen/>
        <w:t>лений дети допускают ошибки на правописание предло</w:t>
      </w:r>
      <w:r w:rsidRPr="003F2590">
        <w:rPr>
          <w:rFonts w:ascii="Times New Roman" w:hAnsi="Times New Roman"/>
          <w:color w:val="000000"/>
          <w:sz w:val="24"/>
          <w:szCs w:val="24"/>
        </w:rPr>
        <w:softHyphen/>
        <w:t xml:space="preserve">гов и приставок.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Cs/>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3F2590">
        <w:rPr>
          <w:rFonts w:ascii="Times New Roman" w:hAnsi="Times New Roman"/>
          <w:bCs/>
          <w:color w:val="000000"/>
          <w:sz w:val="24"/>
          <w:szCs w:val="24"/>
        </w:rPr>
        <w:t>Чтение</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К концу первого класса дети с недостатками письмен</w:t>
      </w:r>
      <w:r w:rsidRPr="003F2590">
        <w:rPr>
          <w:rFonts w:ascii="Times New Roman" w:hAnsi="Times New Roman"/>
          <w:color w:val="000000"/>
          <w:sz w:val="24"/>
          <w:szCs w:val="24"/>
        </w:rPr>
        <w:softHyphen/>
        <w:t>ной речи не овладевают навыком чтения в объеме, преду</w:t>
      </w:r>
      <w:r w:rsidRPr="003F2590">
        <w:rPr>
          <w:rFonts w:ascii="Times New Roman" w:hAnsi="Times New Roman"/>
          <w:color w:val="000000"/>
          <w:sz w:val="24"/>
          <w:szCs w:val="24"/>
        </w:rPr>
        <w:softHyphen/>
        <w:t>смотренном учебной программой. Многие не знают некото</w:t>
      </w:r>
      <w:r w:rsidRPr="003F2590">
        <w:rPr>
          <w:rFonts w:ascii="Times New Roman" w:hAnsi="Times New Roman"/>
          <w:color w:val="000000"/>
          <w:sz w:val="24"/>
          <w:szCs w:val="24"/>
        </w:rPr>
        <w:softHyphen/>
        <w:t>рых букв, медленно, по слогам читают слова даже простой слоговой структуры, допускают многочисленные ошибки</w:t>
      </w:r>
      <w:r w:rsidRPr="003F2590">
        <w:rPr>
          <w:rFonts w:ascii="Times New Roman" w:hAnsi="Times New Roman"/>
          <w:sz w:val="24"/>
          <w:szCs w:val="24"/>
        </w:rPr>
        <w:t xml:space="preserve"> </w:t>
      </w:r>
      <w:r w:rsidRPr="003F2590">
        <w:rPr>
          <w:rFonts w:ascii="Times New Roman" w:hAnsi="Times New Roman"/>
          <w:color w:val="000000"/>
          <w:sz w:val="24"/>
          <w:szCs w:val="24"/>
        </w:rPr>
        <w:t>(пропуски букв, перестановки букв и слогов). Из-за нару</w:t>
      </w:r>
      <w:r w:rsidRPr="003F2590">
        <w:rPr>
          <w:rFonts w:ascii="Times New Roman" w:hAnsi="Times New Roman"/>
          <w:color w:val="000000"/>
          <w:sz w:val="24"/>
          <w:szCs w:val="24"/>
        </w:rPr>
        <w:softHyphen/>
        <w:t>шения внимания наблюдается потеря строки, то есть пере</w:t>
      </w:r>
      <w:r w:rsidRPr="003F2590">
        <w:rPr>
          <w:rFonts w:ascii="Times New Roman" w:hAnsi="Times New Roman"/>
          <w:color w:val="000000"/>
          <w:sz w:val="24"/>
          <w:szCs w:val="24"/>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3F2590">
        <w:rPr>
          <w:rFonts w:ascii="Times New Roman" w:hAnsi="Times New Roman"/>
          <w:color w:val="000000"/>
          <w:sz w:val="24"/>
          <w:szCs w:val="24"/>
        </w:rPr>
        <w:softHyphen/>
        <w:t>пает утомление и увеличивается количество ошибок.</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Логопедическая программа коррекции пробелов в развитии лексико-грамматического строя речи применя</w:t>
      </w:r>
      <w:r w:rsidRPr="003F2590">
        <w:rPr>
          <w:rFonts w:ascii="Times New Roman" w:hAnsi="Times New Roman"/>
          <w:color w:val="000000"/>
          <w:sz w:val="24"/>
          <w:szCs w:val="24"/>
        </w:rPr>
        <w:softHyphen/>
        <w:t>ется на групповых занятиях в третьих-четвертых классах.</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sz w:val="24"/>
          <w:szCs w:val="24"/>
        </w:rPr>
        <w:lastRenderedPageBreak/>
        <w:t>ПРОГРАММА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sz w:val="24"/>
          <w:szCs w:val="24"/>
        </w:rPr>
        <w:t>1 класс</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Цель:</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Предупреждение неуспеваемости, обусловленной различными нарушениями устной и письменной речи. Подготовка к обучению грамоте.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Задачи:</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1. дать понятие о слове и предложении;</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color w:val="000000"/>
          <w:sz w:val="24"/>
          <w:szCs w:val="24"/>
        </w:rPr>
        <w:t>2. развивать и совершенствовать знания по звукобуквенному составу языка;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3. уяснить смыслоразличительную роль фонемы;</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4. учить проводить звукобуквенный анализ слов с установлением соответствия между звуками и буквами;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5. развивать навыки деления слов на слоги, опираясь на знания о слогообразующей роли гласных букв</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6.обогащать словарный запас путем накопления пред</w:t>
      </w:r>
      <w:r w:rsidRPr="003F2590">
        <w:rPr>
          <w:rFonts w:ascii="Times New Roman" w:hAnsi="Times New Roman"/>
          <w:color w:val="000000"/>
          <w:sz w:val="24"/>
          <w:szCs w:val="24"/>
        </w:rPr>
        <w:softHyphen/>
        <w:t>ставлений об окружающем мире.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7.развивать навыки построения связного высказывания, отбора языковых средств, адекватных смысловой концепции.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r w:rsidRPr="003F2590">
        <w:rPr>
          <w:rFonts w:ascii="Times New Roman" w:hAnsi="Times New Roman"/>
          <w:color w:val="000000"/>
          <w:sz w:val="24"/>
          <w:szCs w:val="24"/>
        </w:rPr>
        <w:t>Звуки (2 часа)</w:t>
      </w:r>
    </w:p>
    <w:p w:rsidR="002F1986" w:rsidRPr="003F2590" w:rsidRDefault="002F1986" w:rsidP="002F1986">
      <w:pPr>
        <w:tabs>
          <w:tab w:val="left" w:pos="426"/>
          <w:tab w:val="left" w:pos="1276"/>
        </w:tabs>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Звуки окружающего мира. Звуки речи, их </w:t>
      </w:r>
      <w:r w:rsidRPr="003F2590">
        <w:rPr>
          <w:rFonts w:ascii="Times New Roman" w:hAnsi="Times New Roman"/>
          <w:sz w:val="24"/>
          <w:szCs w:val="24"/>
        </w:rPr>
        <w:t xml:space="preserve">образование. Отличие звуков речи </w:t>
      </w:r>
      <w:proofErr w:type="gramStart"/>
      <w:r w:rsidRPr="003F2590">
        <w:rPr>
          <w:rFonts w:ascii="Times New Roman" w:hAnsi="Times New Roman"/>
          <w:sz w:val="24"/>
          <w:szCs w:val="24"/>
        </w:rPr>
        <w:t>от</w:t>
      </w:r>
      <w:proofErr w:type="gramEnd"/>
      <w:r w:rsidRPr="003F2590">
        <w:rPr>
          <w:rFonts w:ascii="Times New Roman" w:hAnsi="Times New Roman"/>
          <w:sz w:val="24"/>
          <w:szCs w:val="24"/>
        </w:rPr>
        <w:t xml:space="preserve"> неречевых.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r w:rsidRPr="003F2590">
        <w:rPr>
          <w:rFonts w:ascii="Times New Roman" w:hAnsi="Times New Roman"/>
          <w:color w:val="000000"/>
          <w:sz w:val="24"/>
          <w:szCs w:val="24"/>
        </w:rPr>
        <w:t>Слово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Слово. Понятие. </w:t>
      </w:r>
      <w:r w:rsidRPr="003F2590">
        <w:rPr>
          <w:rFonts w:ascii="Times New Roman" w:hAnsi="Times New Roman"/>
          <w:sz w:val="24"/>
          <w:szCs w:val="24"/>
        </w:rPr>
        <w:t xml:space="preserve">Различие слов, близких по звуковому составу. </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Различение понятий «Слово-предложение».</w:t>
      </w:r>
      <w:r w:rsidRPr="003F2590">
        <w:rPr>
          <w:rFonts w:ascii="Times New Roman" w:hAnsi="Times New Roman"/>
          <w:sz w:val="24"/>
          <w:szCs w:val="24"/>
        </w:rPr>
        <w:t xml:space="preserve"> </w:t>
      </w:r>
      <w:r w:rsidRPr="003F2590">
        <w:rPr>
          <w:rFonts w:ascii="Times New Roman" w:hAnsi="Times New Roman"/>
          <w:color w:val="000000"/>
          <w:sz w:val="24"/>
          <w:szCs w:val="24"/>
        </w:rPr>
        <w:t>Слова, обозначающие предмет.</w:t>
      </w:r>
      <w:r w:rsidRPr="003F2590">
        <w:rPr>
          <w:rFonts w:ascii="Times New Roman" w:hAnsi="Times New Roman"/>
          <w:sz w:val="24"/>
          <w:szCs w:val="24"/>
        </w:rPr>
        <w:t xml:space="preserve"> </w:t>
      </w:r>
      <w:r w:rsidRPr="003F2590">
        <w:rPr>
          <w:rFonts w:ascii="Times New Roman" w:hAnsi="Times New Roman"/>
          <w:color w:val="000000"/>
          <w:sz w:val="24"/>
          <w:szCs w:val="24"/>
        </w:rPr>
        <w:t>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Слова, обозначающие признак предмета. </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r w:rsidRPr="003F2590">
        <w:rPr>
          <w:rFonts w:ascii="Times New Roman" w:hAnsi="Times New Roman"/>
          <w:sz w:val="24"/>
          <w:szCs w:val="24"/>
        </w:rPr>
        <w:t>Звуковой анализ и синтез слов (как часть каждого занятия)</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color w:val="000000"/>
          <w:sz w:val="24"/>
          <w:szCs w:val="24"/>
        </w:rPr>
        <w:t xml:space="preserve">          Выделение первого, последнего звука в слове.</w:t>
      </w:r>
      <w:r w:rsidRPr="003F2590">
        <w:rPr>
          <w:rFonts w:ascii="Times New Roman" w:hAnsi="Times New Roman"/>
          <w:sz w:val="24"/>
          <w:szCs w:val="24"/>
        </w:rPr>
        <w:t xml:space="preserve"> Определение количества и места звуков в слове. Понятие гласного, согласного звука. Соотношение между буквами и звуками в слове. Буква – </w:t>
      </w:r>
      <w:proofErr w:type="spellStart"/>
      <w:r w:rsidRPr="003F2590">
        <w:rPr>
          <w:rFonts w:ascii="Times New Roman" w:hAnsi="Times New Roman"/>
          <w:sz w:val="24"/>
          <w:szCs w:val="24"/>
        </w:rPr>
        <w:t>смыслоразличитель</w:t>
      </w:r>
      <w:proofErr w:type="spellEnd"/>
      <w:r w:rsidRPr="003F2590">
        <w:rPr>
          <w:rFonts w:ascii="Times New Roman" w:hAnsi="Times New Roman"/>
          <w:sz w:val="24"/>
          <w:szCs w:val="24"/>
        </w:rPr>
        <w:t>.</w:t>
      </w:r>
      <w:r w:rsidRPr="003F2590">
        <w:rPr>
          <w:rFonts w:ascii="Times New Roman" w:hAnsi="Times New Roman"/>
          <w:color w:val="000000"/>
          <w:sz w:val="24"/>
          <w:szCs w:val="24"/>
        </w:rPr>
        <w:t xml:space="preserve"> Различие звуков и букв. </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r w:rsidRPr="003F2590">
        <w:rPr>
          <w:rFonts w:ascii="Times New Roman" w:hAnsi="Times New Roman"/>
          <w:color w:val="000000"/>
          <w:sz w:val="24"/>
          <w:szCs w:val="24"/>
        </w:rPr>
        <w:t>Слоговой анализ и синтез слов (как часть занятия)</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Выделение первого, последнего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w:t>
      </w: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Гласные и согласные звуки (9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 xml:space="preserve">Гласные первого ряда. Образование гласных   [а, о, у, э, </w:t>
      </w:r>
      <w:proofErr w:type="spellStart"/>
      <w:r w:rsidRPr="003F2590">
        <w:rPr>
          <w:rFonts w:ascii="Times New Roman" w:hAnsi="Times New Roman"/>
          <w:color w:val="000000"/>
          <w:sz w:val="24"/>
          <w:szCs w:val="24"/>
        </w:rPr>
        <w:t>ы</w:t>
      </w:r>
      <w:proofErr w:type="spellEnd"/>
      <w:r w:rsidRPr="003F2590">
        <w:rPr>
          <w:rFonts w:ascii="Times New Roman" w:hAnsi="Times New Roman"/>
          <w:color w:val="000000"/>
          <w:sz w:val="24"/>
          <w:szCs w:val="24"/>
        </w:rPr>
        <w:t>].</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Гласные второго ряда. Образование гласных [я, е, </w:t>
      </w:r>
      <w:proofErr w:type="spellStart"/>
      <w:r w:rsidRPr="003F2590">
        <w:rPr>
          <w:rFonts w:ascii="Times New Roman" w:hAnsi="Times New Roman"/>
          <w:color w:val="000000"/>
          <w:sz w:val="24"/>
          <w:szCs w:val="24"/>
        </w:rPr>
        <w:t>ю</w:t>
      </w:r>
      <w:proofErr w:type="spellEnd"/>
      <w:r w:rsidRPr="003F2590">
        <w:rPr>
          <w:rFonts w:ascii="Times New Roman" w:hAnsi="Times New Roman"/>
          <w:color w:val="000000"/>
          <w:sz w:val="24"/>
          <w:szCs w:val="24"/>
        </w:rPr>
        <w:t>, е, и].</w:t>
      </w:r>
      <w:r w:rsidRPr="003F2590">
        <w:rPr>
          <w:rFonts w:ascii="Times New Roman" w:hAnsi="Times New Roman"/>
          <w:sz w:val="24"/>
          <w:szCs w:val="24"/>
        </w:rPr>
        <w:t xml:space="preserve"> </w:t>
      </w:r>
      <w:r w:rsidRPr="003F2590">
        <w:rPr>
          <w:rFonts w:ascii="Times New Roman" w:hAnsi="Times New Roman"/>
          <w:color w:val="000000"/>
          <w:sz w:val="24"/>
          <w:szCs w:val="24"/>
        </w:rPr>
        <w:t>Выделение гласных звуков их ряда заданных звуков, слогов и слов.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lastRenderedPageBreak/>
        <w:t>Звонкие и глухие согласные (51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Уточнение артикуляции и акустических признаков звонких и глухих согласных.</w:t>
      </w:r>
      <w:r w:rsidRPr="003F2590">
        <w:rPr>
          <w:rFonts w:ascii="Times New Roman" w:hAnsi="Times New Roman"/>
          <w:sz w:val="24"/>
          <w:szCs w:val="24"/>
        </w:rPr>
        <w:t xml:space="preserve"> </w:t>
      </w:r>
      <w:r w:rsidRPr="003F2590">
        <w:rPr>
          <w:rFonts w:ascii="Times New Roman" w:hAnsi="Times New Roman"/>
          <w:color w:val="000000"/>
          <w:sz w:val="24"/>
          <w:szCs w:val="24"/>
        </w:rPr>
        <w:t>Различение звонких и глухих согласных на слух и в произношении на материале слогов и слов. Звуки [</w:t>
      </w:r>
      <w:proofErr w:type="spellStart"/>
      <w:r w:rsidRPr="003F2590">
        <w:rPr>
          <w:rFonts w:ascii="Times New Roman" w:hAnsi="Times New Roman"/>
          <w:color w:val="000000"/>
          <w:sz w:val="24"/>
          <w:szCs w:val="24"/>
        </w:rPr>
        <w:t>п-п</w:t>
      </w:r>
      <w:proofErr w:type="spellEnd"/>
      <w:r w:rsidRPr="003F2590">
        <w:rPr>
          <w:rFonts w:ascii="Times New Roman" w:hAnsi="Times New Roman"/>
          <w:color w:val="000000"/>
          <w:sz w:val="24"/>
          <w:szCs w:val="24"/>
        </w:rPr>
        <w:t>']. Буква П. Звуки [б-б']. Буква Б. Дифференциация [</w:t>
      </w:r>
      <w:proofErr w:type="spellStart"/>
      <w:r w:rsidRPr="003F2590">
        <w:rPr>
          <w:rFonts w:ascii="Times New Roman" w:hAnsi="Times New Roman"/>
          <w:color w:val="000000"/>
          <w:sz w:val="24"/>
          <w:szCs w:val="24"/>
        </w:rPr>
        <w:t>б-п</w:t>
      </w:r>
      <w:proofErr w:type="spellEnd"/>
      <w:r w:rsidRPr="003F2590">
        <w:rPr>
          <w:rFonts w:ascii="Times New Roman" w:hAnsi="Times New Roman"/>
          <w:color w:val="000000"/>
          <w:sz w:val="24"/>
          <w:szCs w:val="24"/>
        </w:rPr>
        <w:t>] в устной и письменной речи в слогах и словах. Выделение [</w:t>
      </w:r>
      <w:proofErr w:type="spellStart"/>
      <w:r w:rsidRPr="003F2590">
        <w:rPr>
          <w:rFonts w:ascii="Times New Roman" w:hAnsi="Times New Roman"/>
          <w:color w:val="000000"/>
          <w:sz w:val="24"/>
          <w:szCs w:val="24"/>
        </w:rPr>
        <w:t>б-п</w:t>
      </w:r>
      <w:proofErr w:type="spellEnd"/>
      <w:r w:rsidRPr="003F2590">
        <w:rPr>
          <w:rFonts w:ascii="Times New Roman" w:hAnsi="Times New Roman"/>
          <w:color w:val="000000"/>
          <w:sz w:val="24"/>
          <w:szCs w:val="24"/>
        </w:rPr>
        <w:t>] в предложениях. Звуки [</w:t>
      </w:r>
      <w:proofErr w:type="gramStart"/>
      <w:r w:rsidRPr="003F2590">
        <w:rPr>
          <w:rFonts w:ascii="Times New Roman" w:hAnsi="Times New Roman"/>
          <w:color w:val="000000"/>
          <w:sz w:val="24"/>
          <w:szCs w:val="24"/>
        </w:rPr>
        <w:t>т-т</w:t>
      </w:r>
      <w:proofErr w:type="gramEnd"/>
      <w:r w:rsidRPr="003F2590">
        <w:rPr>
          <w:rFonts w:ascii="Times New Roman" w:hAnsi="Times New Roman"/>
          <w:color w:val="000000"/>
          <w:sz w:val="24"/>
          <w:szCs w:val="24"/>
        </w:rPr>
        <w:t>']. Буква Т. Звуки [</w:t>
      </w:r>
      <w:proofErr w:type="spellStart"/>
      <w:r w:rsidRPr="003F2590">
        <w:rPr>
          <w:rFonts w:ascii="Times New Roman" w:hAnsi="Times New Roman"/>
          <w:color w:val="000000"/>
          <w:sz w:val="24"/>
          <w:szCs w:val="24"/>
        </w:rPr>
        <w:t>д-д</w:t>
      </w:r>
      <w:proofErr w:type="spellEnd"/>
      <w:r w:rsidRPr="003F2590">
        <w:rPr>
          <w:rFonts w:ascii="Times New Roman" w:hAnsi="Times New Roman"/>
          <w:color w:val="000000"/>
          <w:sz w:val="24"/>
          <w:szCs w:val="24"/>
        </w:rPr>
        <w:t>']. Буква Д. Выделение звуков [</w:t>
      </w:r>
      <w:proofErr w:type="spellStart"/>
      <w:proofErr w:type="gramStart"/>
      <w:r w:rsidRPr="003F2590">
        <w:rPr>
          <w:rFonts w:ascii="Times New Roman" w:hAnsi="Times New Roman"/>
          <w:color w:val="000000"/>
          <w:sz w:val="24"/>
          <w:szCs w:val="24"/>
        </w:rPr>
        <w:t>д-т</w:t>
      </w:r>
      <w:proofErr w:type="spellEnd"/>
      <w:proofErr w:type="gramEnd"/>
      <w:r w:rsidRPr="003F2590">
        <w:rPr>
          <w:rFonts w:ascii="Times New Roman" w:hAnsi="Times New Roman"/>
          <w:color w:val="000000"/>
          <w:sz w:val="24"/>
          <w:szCs w:val="24"/>
        </w:rPr>
        <w:t>] в слогах и словах. Выделение [</w:t>
      </w:r>
      <w:proofErr w:type="spellStart"/>
      <w:proofErr w:type="gramStart"/>
      <w:r w:rsidRPr="003F2590">
        <w:rPr>
          <w:rFonts w:ascii="Times New Roman" w:hAnsi="Times New Roman"/>
          <w:color w:val="000000"/>
          <w:sz w:val="24"/>
          <w:szCs w:val="24"/>
        </w:rPr>
        <w:t>д-т</w:t>
      </w:r>
      <w:proofErr w:type="spellEnd"/>
      <w:proofErr w:type="gramEnd"/>
      <w:r w:rsidRPr="003F2590">
        <w:rPr>
          <w:rFonts w:ascii="Times New Roman" w:hAnsi="Times New Roman"/>
          <w:color w:val="000000"/>
          <w:sz w:val="24"/>
          <w:szCs w:val="24"/>
        </w:rPr>
        <w:t>] в предложениях. Звуки [</w:t>
      </w:r>
      <w:proofErr w:type="gramStart"/>
      <w:r w:rsidRPr="003F2590">
        <w:rPr>
          <w:rFonts w:ascii="Times New Roman" w:hAnsi="Times New Roman"/>
          <w:color w:val="000000"/>
          <w:sz w:val="24"/>
          <w:szCs w:val="24"/>
        </w:rPr>
        <w:t>г-г</w:t>
      </w:r>
      <w:proofErr w:type="gramEnd"/>
      <w:r w:rsidRPr="003F2590">
        <w:rPr>
          <w:rFonts w:ascii="Times New Roman" w:hAnsi="Times New Roman"/>
          <w:color w:val="000000"/>
          <w:sz w:val="24"/>
          <w:szCs w:val="24"/>
        </w:rPr>
        <w:t>']. Буква Г. Звуки [</w:t>
      </w:r>
      <w:proofErr w:type="spellStart"/>
      <w:r w:rsidRPr="003F2590">
        <w:rPr>
          <w:rFonts w:ascii="Times New Roman" w:hAnsi="Times New Roman"/>
          <w:color w:val="000000"/>
          <w:sz w:val="24"/>
          <w:szCs w:val="24"/>
        </w:rPr>
        <w:t>к-к</w:t>
      </w:r>
      <w:proofErr w:type="spellEnd"/>
      <w:r w:rsidRPr="003F2590">
        <w:rPr>
          <w:rFonts w:ascii="Times New Roman" w:hAnsi="Times New Roman"/>
          <w:color w:val="000000"/>
          <w:sz w:val="24"/>
          <w:szCs w:val="24"/>
        </w:rPr>
        <w:t>']. Буква К. Выделение звуков [</w:t>
      </w:r>
      <w:proofErr w:type="spellStart"/>
      <w:proofErr w:type="gramStart"/>
      <w:r w:rsidRPr="003F2590">
        <w:rPr>
          <w:rFonts w:ascii="Times New Roman" w:hAnsi="Times New Roman"/>
          <w:color w:val="000000"/>
          <w:sz w:val="24"/>
          <w:szCs w:val="24"/>
        </w:rPr>
        <w:t>к-г</w:t>
      </w:r>
      <w:proofErr w:type="spellEnd"/>
      <w:proofErr w:type="gramEnd"/>
      <w:r w:rsidRPr="003F2590">
        <w:rPr>
          <w:rFonts w:ascii="Times New Roman" w:hAnsi="Times New Roman"/>
          <w:color w:val="000000"/>
          <w:sz w:val="24"/>
          <w:szCs w:val="24"/>
        </w:rPr>
        <w:t>] в слогах и словах. Выделение [</w:t>
      </w:r>
      <w:proofErr w:type="spellStart"/>
      <w:r w:rsidRPr="003F2590">
        <w:rPr>
          <w:rFonts w:ascii="Times New Roman" w:hAnsi="Times New Roman"/>
          <w:color w:val="000000"/>
          <w:sz w:val="24"/>
          <w:szCs w:val="24"/>
        </w:rPr>
        <w:t>г-к</w:t>
      </w:r>
      <w:proofErr w:type="spellEnd"/>
      <w:r w:rsidRPr="003F2590">
        <w:rPr>
          <w:rFonts w:ascii="Times New Roman" w:hAnsi="Times New Roman"/>
          <w:color w:val="000000"/>
          <w:sz w:val="24"/>
          <w:szCs w:val="24"/>
        </w:rPr>
        <w:t>] в предложениях. Звуки [с-с']. Буква С. Звуки [</w:t>
      </w:r>
      <w:proofErr w:type="spellStart"/>
      <w:r w:rsidRPr="003F2590">
        <w:rPr>
          <w:rFonts w:ascii="Times New Roman" w:hAnsi="Times New Roman"/>
          <w:color w:val="000000"/>
          <w:sz w:val="24"/>
          <w:szCs w:val="24"/>
        </w:rPr>
        <w:t>з-з</w:t>
      </w:r>
      <w:proofErr w:type="spellEnd"/>
      <w:r w:rsidRPr="003F2590">
        <w:rPr>
          <w:rFonts w:ascii="Times New Roman" w:hAnsi="Times New Roman"/>
          <w:color w:val="000000"/>
          <w:sz w:val="24"/>
          <w:szCs w:val="24"/>
        </w:rPr>
        <w:t xml:space="preserve">']. Буква 3. Дифференциация </w:t>
      </w:r>
      <w:proofErr w:type="spellStart"/>
      <w:r w:rsidRPr="003F2590">
        <w:rPr>
          <w:rFonts w:ascii="Times New Roman" w:hAnsi="Times New Roman"/>
          <w:color w:val="000000"/>
          <w:sz w:val="24"/>
          <w:szCs w:val="24"/>
        </w:rPr>
        <w:t>з-с</w:t>
      </w:r>
      <w:proofErr w:type="spellEnd"/>
      <w:r w:rsidRPr="003F2590">
        <w:rPr>
          <w:rFonts w:ascii="Times New Roman" w:hAnsi="Times New Roman"/>
          <w:color w:val="000000"/>
          <w:sz w:val="24"/>
          <w:szCs w:val="24"/>
        </w:rPr>
        <w:t xml:space="preserve"> в слогах и словах. Дифференциация </w:t>
      </w:r>
      <w:proofErr w:type="spellStart"/>
      <w:r w:rsidRPr="003F2590">
        <w:rPr>
          <w:rFonts w:ascii="Times New Roman" w:hAnsi="Times New Roman"/>
          <w:color w:val="000000"/>
          <w:sz w:val="24"/>
          <w:szCs w:val="24"/>
        </w:rPr>
        <w:t>з-с</w:t>
      </w:r>
      <w:proofErr w:type="spellEnd"/>
      <w:r w:rsidRPr="003F2590">
        <w:rPr>
          <w:rFonts w:ascii="Times New Roman" w:hAnsi="Times New Roman"/>
          <w:color w:val="000000"/>
          <w:sz w:val="24"/>
          <w:szCs w:val="24"/>
        </w:rPr>
        <w:t xml:space="preserve"> в предложениях. Звуки [</w:t>
      </w:r>
      <w:proofErr w:type="spellStart"/>
      <w:proofErr w:type="gramStart"/>
      <w:r w:rsidRPr="003F2590">
        <w:rPr>
          <w:rFonts w:ascii="Times New Roman" w:hAnsi="Times New Roman"/>
          <w:color w:val="000000"/>
          <w:sz w:val="24"/>
          <w:szCs w:val="24"/>
        </w:rPr>
        <w:t>в-в</w:t>
      </w:r>
      <w:proofErr w:type="spellEnd"/>
      <w:proofErr w:type="gramEnd"/>
      <w:r w:rsidRPr="003F2590">
        <w:rPr>
          <w:rFonts w:ascii="Times New Roman" w:hAnsi="Times New Roman"/>
          <w:color w:val="000000"/>
          <w:sz w:val="24"/>
          <w:szCs w:val="24"/>
        </w:rPr>
        <w:t>']. Буква В. Звуки [</w:t>
      </w:r>
      <w:proofErr w:type="spellStart"/>
      <w:r w:rsidRPr="003F2590">
        <w:rPr>
          <w:rFonts w:ascii="Times New Roman" w:hAnsi="Times New Roman"/>
          <w:color w:val="000000"/>
          <w:sz w:val="24"/>
          <w:szCs w:val="24"/>
        </w:rPr>
        <w:t>ф-ф</w:t>
      </w:r>
      <w:proofErr w:type="spellEnd"/>
      <w:r w:rsidRPr="003F2590">
        <w:rPr>
          <w:rFonts w:ascii="Times New Roman" w:hAnsi="Times New Roman"/>
          <w:color w:val="000000"/>
          <w:sz w:val="24"/>
          <w:szCs w:val="24"/>
        </w:rPr>
        <w:t xml:space="preserve">']. Буква Ф. Дифференциация </w:t>
      </w:r>
      <w:proofErr w:type="spellStart"/>
      <w:r w:rsidRPr="003F2590">
        <w:rPr>
          <w:rFonts w:ascii="Times New Roman" w:hAnsi="Times New Roman"/>
          <w:color w:val="000000"/>
          <w:sz w:val="24"/>
          <w:szCs w:val="24"/>
        </w:rPr>
        <w:t>в-ф</w:t>
      </w:r>
      <w:proofErr w:type="spellEnd"/>
      <w:r w:rsidRPr="003F2590">
        <w:rPr>
          <w:rFonts w:ascii="Times New Roman" w:hAnsi="Times New Roman"/>
          <w:color w:val="000000"/>
          <w:sz w:val="24"/>
          <w:szCs w:val="24"/>
        </w:rPr>
        <w:t xml:space="preserve"> в слогах и словах. Дифференциация </w:t>
      </w:r>
      <w:proofErr w:type="spellStart"/>
      <w:r w:rsidRPr="003F2590">
        <w:rPr>
          <w:rFonts w:ascii="Times New Roman" w:hAnsi="Times New Roman"/>
          <w:color w:val="000000"/>
          <w:sz w:val="24"/>
          <w:szCs w:val="24"/>
        </w:rPr>
        <w:t>в-ф</w:t>
      </w:r>
      <w:proofErr w:type="spellEnd"/>
      <w:r w:rsidRPr="003F2590">
        <w:rPr>
          <w:rFonts w:ascii="Times New Roman" w:hAnsi="Times New Roman"/>
          <w:color w:val="000000"/>
          <w:sz w:val="24"/>
          <w:szCs w:val="24"/>
        </w:rPr>
        <w:t xml:space="preserve"> в предложениях. Звук [</w:t>
      </w:r>
      <w:proofErr w:type="spellStart"/>
      <w:r w:rsidRPr="003F2590">
        <w:rPr>
          <w:rFonts w:ascii="Times New Roman" w:hAnsi="Times New Roman"/>
          <w:color w:val="000000"/>
          <w:sz w:val="24"/>
          <w:szCs w:val="24"/>
        </w:rPr>
        <w:t>ш</w:t>
      </w:r>
      <w:proofErr w:type="spellEnd"/>
      <w:r w:rsidRPr="003F2590">
        <w:rPr>
          <w:rFonts w:ascii="Times New Roman" w:hAnsi="Times New Roman"/>
          <w:color w:val="000000"/>
          <w:sz w:val="24"/>
          <w:szCs w:val="24"/>
        </w:rPr>
        <w:t xml:space="preserve">]. Буква Ш. </w:t>
      </w:r>
      <w:proofErr w:type="gramStart"/>
      <w:r w:rsidRPr="003F2590">
        <w:rPr>
          <w:rFonts w:ascii="Times New Roman" w:hAnsi="Times New Roman"/>
          <w:color w:val="000000"/>
          <w:sz w:val="24"/>
          <w:szCs w:val="24"/>
        </w:rPr>
        <w:t>Звук [ж</w:t>
      </w:r>
      <w:proofErr w:type="gramEnd"/>
      <w:r w:rsidRPr="003F2590">
        <w:rPr>
          <w:rFonts w:ascii="Times New Roman" w:hAnsi="Times New Roman"/>
          <w:color w:val="000000"/>
          <w:sz w:val="24"/>
          <w:szCs w:val="24"/>
        </w:rPr>
        <w:t>]. Буква Ж. Дифференциация Ш-Ж в слогах и словах. Дифференциация Ш-Ж в предложениях.</w:t>
      </w:r>
      <w:r w:rsidRPr="003F2590">
        <w:rPr>
          <w:rFonts w:ascii="Times New Roman" w:hAnsi="Times New Roman"/>
          <w:sz w:val="24"/>
          <w:szCs w:val="24"/>
        </w:rPr>
        <w:t xml:space="preserve"> </w:t>
      </w:r>
      <w:r w:rsidRPr="003F2590">
        <w:rPr>
          <w:rFonts w:ascii="Times New Roman" w:hAnsi="Times New Roman"/>
          <w:color w:val="000000"/>
          <w:sz w:val="24"/>
          <w:szCs w:val="24"/>
        </w:rPr>
        <w:t>Звук [Ч]. Буква Ч. Звук [</w:t>
      </w:r>
      <w:proofErr w:type="gramStart"/>
      <w:r w:rsidRPr="003F2590">
        <w:rPr>
          <w:rFonts w:ascii="Times New Roman" w:hAnsi="Times New Roman"/>
          <w:color w:val="000000"/>
          <w:sz w:val="24"/>
          <w:szCs w:val="24"/>
        </w:rPr>
        <w:t>Щ</w:t>
      </w:r>
      <w:proofErr w:type="gramEnd"/>
      <w:r w:rsidRPr="003F2590">
        <w:rPr>
          <w:rFonts w:ascii="Times New Roman" w:hAnsi="Times New Roman"/>
          <w:color w:val="000000"/>
          <w:sz w:val="24"/>
          <w:szCs w:val="24"/>
        </w:rPr>
        <w:t>]. Буква Щ. Дифференциация [</w:t>
      </w:r>
      <w:proofErr w:type="spellStart"/>
      <w:r w:rsidRPr="003F2590">
        <w:rPr>
          <w:rFonts w:ascii="Times New Roman" w:hAnsi="Times New Roman"/>
          <w:color w:val="000000"/>
          <w:sz w:val="24"/>
          <w:szCs w:val="24"/>
        </w:rPr>
        <w:t>ч-щ</w:t>
      </w:r>
      <w:proofErr w:type="spellEnd"/>
      <w:r w:rsidRPr="003F2590">
        <w:rPr>
          <w:rFonts w:ascii="Times New Roman" w:hAnsi="Times New Roman"/>
          <w:color w:val="000000"/>
          <w:sz w:val="24"/>
          <w:szCs w:val="24"/>
        </w:rPr>
        <w:t>] в слогах и словах. Дифференциация [</w:t>
      </w:r>
      <w:proofErr w:type="spellStart"/>
      <w:r w:rsidRPr="003F2590">
        <w:rPr>
          <w:rFonts w:ascii="Times New Roman" w:hAnsi="Times New Roman"/>
          <w:color w:val="000000"/>
          <w:sz w:val="24"/>
          <w:szCs w:val="24"/>
        </w:rPr>
        <w:t>ч-щ</w:t>
      </w:r>
      <w:proofErr w:type="spellEnd"/>
      <w:r w:rsidRPr="003F2590">
        <w:rPr>
          <w:rFonts w:ascii="Times New Roman" w:hAnsi="Times New Roman"/>
          <w:color w:val="000000"/>
          <w:sz w:val="24"/>
          <w:szCs w:val="24"/>
        </w:rPr>
        <w:t xml:space="preserve">] в предложениях. </w:t>
      </w:r>
    </w:p>
    <w:p w:rsidR="002F1986" w:rsidRPr="003F2590" w:rsidRDefault="002F1986" w:rsidP="002F1986">
      <w:pPr>
        <w:tabs>
          <w:tab w:val="left" w:pos="426"/>
          <w:tab w:val="left" w:pos="1276"/>
        </w:tabs>
        <w:spacing w:after="0" w:line="240" w:lineRule="auto"/>
        <w:ind w:firstLine="709"/>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color w:val="000000"/>
          <w:sz w:val="24"/>
          <w:szCs w:val="24"/>
        </w:rPr>
      </w:pPr>
      <w:r w:rsidRPr="003F2590">
        <w:rPr>
          <w:rFonts w:ascii="Times New Roman" w:hAnsi="Times New Roman"/>
          <w:color w:val="000000"/>
          <w:sz w:val="24"/>
          <w:szCs w:val="24"/>
        </w:rPr>
        <w:t>Сонорные согласные (5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Звук [Л] – [Л’]. Буква Л.</w:t>
      </w:r>
      <w:r w:rsidRPr="003F2590">
        <w:rPr>
          <w:rFonts w:ascii="Times New Roman" w:hAnsi="Times New Roman"/>
          <w:sz w:val="24"/>
          <w:szCs w:val="24"/>
        </w:rPr>
        <w:t xml:space="preserve"> </w:t>
      </w:r>
      <w:r w:rsidRPr="003F2590">
        <w:rPr>
          <w:rFonts w:ascii="Times New Roman" w:hAnsi="Times New Roman"/>
          <w:color w:val="000000"/>
          <w:sz w:val="24"/>
          <w:szCs w:val="24"/>
        </w:rPr>
        <w:t>Звук [</w:t>
      </w:r>
      <w:proofErr w:type="gramStart"/>
      <w:r w:rsidRPr="003F2590">
        <w:rPr>
          <w:rFonts w:ascii="Times New Roman" w:hAnsi="Times New Roman"/>
          <w:color w:val="000000"/>
          <w:sz w:val="24"/>
          <w:szCs w:val="24"/>
        </w:rPr>
        <w:t>Р</w:t>
      </w:r>
      <w:proofErr w:type="gramEnd"/>
      <w:r w:rsidRPr="003F2590">
        <w:rPr>
          <w:rFonts w:ascii="Times New Roman" w:hAnsi="Times New Roman"/>
          <w:color w:val="000000"/>
          <w:sz w:val="24"/>
          <w:szCs w:val="24"/>
        </w:rPr>
        <w:t>] - [</w:t>
      </w:r>
      <w:r w:rsidRPr="003F2590">
        <w:rPr>
          <w:rFonts w:ascii="Times New Roman" w:hAnsi="Times New Roman"/>
          <w:color w:val="000000"/>
          <w:sz w:val="24"/>
          <w:szCs w:val="24"/>
          <w:lang w:val="en-US"/>
        </w:rPr>
        <w:t>P</w:t>
      </w:r>
      <w:r w:rsidRPr="003F2590">
        <w:rPr>
          <w:rFonts w:ascii="Times New Roman" w:hAnsi="Times New Roman"/>
          <w:color w:val="000000"/>
          <w:sz w:val="24"/>
          <w:szCs w:val="24"/>
        </w:rPr>
        <w:t>’]. Буква Р. Дифференциация [</w:t>
      </w:r>
      <w:proofErr w:type="spellStart"/>
      <w:r w:rsidRPr="003F2590">
        <w:rPr>
          <w:rFonts w:ascii="Times New Roman" w:hAnsi="Times New Roman"/>
          <w:color w:val="000000"/>
          <w:sz w:val="24"/>
          <w:szCs w:val="24"/>
        </w:rPr>
        <w:t>р-л</w:t>
      </w:r>
      <w:proofErr w:type="spellEnd"/>
      <w:r w:rsidRPr="003F2590">
        <w:rPr>
          <w:rFonts w:ascii="Times New Roman" w:hAnsi="Times New Roman"/>
          <w:color w:val="000000"/>
          <w:sz w:val="24"/>
          <w:szCs w:val="24"/>
        </w:rPr>
        <w:t>]</w:t>
      </w:r>
      <w:proofErr w:type="gramStart"/>
      <w:r w:rsidRPr="003F2590">
        <w:rPr>
          <w:rFonts w:ascii="Times New Roman" w:hAnsi="Times New Roman"/>
          <w:color w:val="000000"/>
          <w:sz w:val="24"/>
          <w:szCs w:val="24"/>
        </w:rPr>
        <w:t xml:space="preserve"> ,</w:t>
      </w:r>
      <w:proofErr w:type="gramEnd"/>
      <w:r w:rsidRPr="003F2590">
        <w:rPr>
          <w:rFonts w:ascii="Times New Roman" w:hAnsi="Times New Roman"/>
          <w:color w:val="000000"/>
          <w:sz w:val="24"/>
          <w:szCs w:val="24"/>
        </w:rPr>
        <w:t xml:space="preserve"> [</w:t>
      </w:r>
      <w:proofErr w:type="spellStart"/>
      <w:r w:rsidRPr="003F2590">
        <w:rPr>
          <w:rFonts w:ascii="Times New Roman" w:hAnsi="Times New Roman"/>
          <w:color w:val="000000"/>
          <w:sz w:val="24"/>
          <w:szCs w:val="24"/>
        </w:rPr>
        <w:t>р’-л</w:t>
      </w:r>
      <w:proofErr w:type="spellEnd"/>
      <w:r w:rsidRPr="003F2590">
        <w:rPr>
          <w:rFonts w:ascii="Times New Roman" w:hAnsi="Times New Roman"/>
          <w:color w:val="000000"/>
          <w:sz w:val="24"/>
          <w:szCs w:val="24"/>
        </w:rPr>
        <w:t>’]  слогах и словах. Дифференциация [</w:t>
      </w:r>
      <w:proofErr w:type="spellStart"/>
      <w:r w:rsidRPr="003F2590">
        <w:rPr>
          <w:rFonts w:ascii="Times New Roman" w:hAnsi="Times New Roman"/>
          <w:color w:val="000000"/>
          <w:sz w:val="24"/>
          <w:szCs w:val="24"/>
        </w:rPr>
        <w:t>р-л</w:t>
      </w:r>
      <w:proofErr w:type="spellEnd"/>
      <w:r w:rsidRPr="003F2590">
        <w:rPr>
          <w:rFonts w:ascii="Times New Roman" w:hAnsi="Times New Roman"/>
          <w:color w:val="000000"/>
          <w:sz w:val="24"/>
          <w:szCs w:val="24"/>
        </w:rPr>
        <w:t>], [</w:t>
      </w:r>
      <w:proofErr w:type="spellStart"/>
      <w:r w:rsidRPr="003F2590">
        <w:rPr>
          <w:rFonts w:ascii="Times New Roman" w:hAnsi="Times New Roman"/>
          <w:color w:val="000000"/>
          <w:sz w:val="24"/>
          <w:szCs w:val="24"/>
        </w:rPr>
        <w:t>р</w:t>
      </w:r>
      <w:proofErr w:type="gramStart"/>
      <w:r w:rsidRPr="003F2590">
        <w:rPr>
          <w:rFonts w:ascii="Times New Roman" w:hAnsi="Times New Roman"/>
          <w:color w:val="000000"/>
          <w:sz w:val="24"/>
          <w:szCs w:val="24"/>
        </w:rPr>
        <w:t>’-</w:t>
      </w:r>
      <w:proofErr w:type="gramEnd"/>
      <w:r w:rsidRPr="003F2590">
        <w:rPr>
          <w:rFonts w:ascii="Times New Roman" w:hAnsi="Times New Roman"/>
          <w:color w:val="000000"/>
          <w:sz w:val="24"/>
          <w:szCs w:val="24"/>
        </w:rPr>
        <w:t>л</w:t>
      </w:r>
      <w:proofErr w:type="spellEnd"/>
      <w:r w:rsidRPr="003F2590">
        <w:rPr>
          <w:rFonts w:ascii="Times New Roman" w:hAnsi="Times New Roman"/>
          <w:color w:val="000000"/>
          <w:sz w:val="24"/>
          <w:szCs w:val="24"/>
        </w:rPr>
        <w:t xml:space="preserve">’] в предложениях. </w:t>
      </w: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r w:rsidRPr="003F2590">
        <w:rPr>
          <w:rFonts w:ascii="Times New Roman" w:hAnsi="Times New Roman"/>
          <w:sz w:val="24"/>
          <w:szCs w:val="24"/>
        </w:rPr>
        <w:t>Развитие связной речи (19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Составление предложений по опорным словам. Составление рассказа из отдельных предложений. Составление рассказа по вопросам и по сюжетной картинке.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r w:rsidRPr="003F2590">
        <w:rPr>
          <w:rFonts w:ascii="Times New Roman" w:hAnsi="Times New Roman"/>
          <w:sz w:val="24"/>
          <w:szCs w:val="24"/>
        </w:rPr>
        <w:t>Развитие навыков письма и чтения  (на каждом занятии)</w:t>
      </w: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r w:rsidRPr="003F2590">
        <w:rPr>
          <w:rFonts w:ascii="Times New Roman" w:hAnsi="Times New Roman"/>
          <w:color w:val="000000"/>
          <w:sz w:val="24"/>
          <w:szCs w:val="24"/>
        </w:rPr>
        <w:t>Использование лексических тем с региональным компонентом</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«Осень»</w:t>
      </w:r>
      <w:proofErr w:type="gramStart"/>
      <w:r w:rsidRPr="003F2590">
        <w:rPr>
          <w:rFonts w:ascii="Times New Roman" w:hAnsi="Times New Roman"/>
          <w:sz w:val="24"/>
          <w:szCs w:val="24"/>
        </w:rPr>
        <w:t>.О</w:t>
      </w:r>
      <w:proofErr w:type="gramEnd"/>
      <w:r w:rsidRPr="003F2590">
        <w:rPr>
          <w:rFonts w:ascii="Times New Roman" w:hAnsi="Times New Roman"/>
          <w:sz w:val="24"/>
          <w:szCs w:val="24"/>
        </w:rPr>
        <w:t xml:space="preserve">собенности осени нашего края. </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«Овощи и фрукты»</w:t>
      </w:r>
      <w:proofErr w:type="gramStart"/>
      <w:r w:rsidRPr="003F2590">
        <w:rPr>
          <w:rFonts w:ascii="Times New Roman" w:hAnsi="Times New Roman"/>
          <w:color w:val="000000"/>
          <w:sz w:val="24"/>
          <w:szCs w:val="24"/>
        </w:rPr>
        <w:t>.</w:t>
      </w:r>
      <w:r w:rsidRPr="003F2590">
        <w:rPr>
          <w:rFonts w:ascii="Times New Roman" w:hAnsi="Times New Roman"/>
          <w:sz w:val="24"/>
          <w:szCs w:val="24"/>
        </w:rPr>
        <w:t>О</w:t>
      </w:r>
      <w:proofErr w:type="gramEnd"/>
      <w:r w:rsidRPr="003F2590">
        <w:rPr>
          <w:rFonts w:ascii="Times New Roman" w:hAnsi="Times New Roman"/>
          <w:sz w:val="24"/>
          <w:szCs w:val="24"/>
        </w:rPr>
        <w:t>знакомление с разнообразием овощей и фруктов родного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Сад – огород».</w:t>
      </w:r>
    </w:p>
    <w:p w:rsidR="002F1986" w:rsidRPr="003F2590" w:rsidRDefault="002F1986" w:rsidP="002F1986">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«Дикие животные»</w:t>
      </w:r>
      <w:r w:rsidRPr="003F2590">
        <w:rPr>
          <w:rFonts w:ascii="Times New Roman" w:hAnsi="Times New Roman"/>
          <w:sz w:val="24"/>
          <w:szCs w:val="24"/>
        </w:rPr>
        <w:t xml:space="preserve">. Ознакомление с редкими животными области. </w:t>
      </w:r>
      <w:r w:rsidRPr="003F2590">
        <w:rPr>
          <w:rFonts w:ascii="Times New Roman" w:hAnsi="Times New Roman"/>
          <w:color w:val="000000"/>
          <w:sz w:val="24"/>
          <w:szCs w:val="24"/>
        </w:rPr>
        <w:t>«Детеныши диких животных».</w:t>
      </w:r>
    </w:p>
    <w:p w:rsidR="002F1986" w:rsidRPr="003F2590" w:rsidRDefault="002F1986" w:rsidP="002F1986">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Мебель».</w:t>
      </w:r>
    </w:p>
    <w:p w:rsidR="002F1986" w:rsidRPr="003F2590" w:rsidRDefault="002F1986" w:rsidP="002F1986">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Транспорт». Виды транспорта в нашем городе.</w:t>
      </w:r>
    </w:p>
    <w:p w:rsidR="002F1986" w:rsidRPr="003F2590" w:rsidRDefault="002F1986" w:rsidP="002F1986">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Одежда».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 xml:space="preserve">« Профессии». </w:t>
      </w:r>
      <w:r w:rsidRPr="003F2590">
        <w:rPr>
          <w:rFonts w:ascii="Times New Roman" w:hAnsi="Times New Roman"/>
          <w:sz w:val="24"/>
          <w:szCs w:val="24"/>
        </w:rPr>
        <w:t>Профессии нашего города.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Посуда».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«Рыбы»</w:t>
      </w:r>
      <w:r w:rsidRPr="003F2590">
        <w:rPr>
          <w:rFonts w:ascii="Times New Roman" w:hAnsi="Times New Roman"/>
          <w:sz w:val="24"/>
          <w:szCs w:val="24"/>
        </w:rPr>
        <w:t>. Ознакомление  с рыбой наших рек и озер.</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 xml:space="preserve"> «Птицы».</w:t>
      </w:r>
      <w:r w:rsidRPr="003F2590">
        <w:rPr>
          <w:rFonts w:ascii="Times New Roman" w:hAnsi="Times New Roman"/>
          <w:sz w:val="24"/>
          <w:szCs w:val="24"/>
        </w:rPr>
        <w:t xml:space="preserve"> </w:t>
      </w:r>
      <w:r w:rsidRPr="003F2590">
        <w:rPr>
          <w:rFonts w:ascii="Times New Roman" w:hAnsi="Times New Roman"/>
          <w:bCs/>
          <w:color w:val="000000"/>
          <w:sz w:val="24"/>
          <w:szCs w:val="24"/>
        </w:rPr>
        <w:t>Знакомство  с птицами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«Домашние животные»</w:t>
      </w:r>
      <w:r w:rsidRPr="003F2590">
        <w:rPr>
          <w:rFonts w:ascii="Times New Roman" w:hAnsi="Times New Roman"/>
          <w:sz w:val="24"/>
          <w:szCs w:val="24"/>
        </w:rPr>
        <w:t xml:space="preserve">. </w:t>
      </w:r>
      <w:r w:rsidRPr="003F2590">
        <w:rPr>
          <w:rFonts w:ascii="Times New Roman" w:hAnsi="Times New Roman"/>
          <w:bCs/>
          <w:color w:val="000000"/>
          <w:sz w:val="24"/>
          <w:szCs w:val="24"/>
        </w:rPr>
        <w:t>Ознакомление с домашними животными родного края.</w:t>
      </w:r>
      <w:r w:rsidRPr="003F2590">
        <w:rPr>
          <w:rFonts w:ascii="Times New Roman" w:hAnsi="Times New Roman"/>
          <w:sz w:val="24"/>
          <w:szCs w:val="24"/>
        </w:rPr>
        <w:t xml:space="preserve"> </w:t>
      </w:r>
      <w:r w:rsidRPr="003F2590">
        <w:rPr>
          <w:rFonts w:ascii="Times New Roman" w:hAnsi="Times New Roman"/>
          <w:color w:val="000000"/>
          <w:sz w:val="24"/>
          <w:szCs w:val="24"/>
        </w:rPr>
        <w:t>«Детеныши домашних животных».</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«Зима»</w:t>
      </w:r>
      <w:r w:rsidRPr="003F2590">
        <w:rPr>
          <w:rFonts w:ascii="Times New Roman" w:hAnsi="Times New Roman"/>
          <w:sz w:val="24"/>
          <w:szCs w:val="24"/>
        </w:rPr>
        <w:t xml:space="preserve">. </w:t>
      </w:r>
      <w:r w:rsidRPr="003F2590">
        <w:rPr>
          <w:rFonts w:ascii="Times New Roman" w:hAnsi="Times New Roman"/>
          <w:bCs/>
          <w:color w:val="000000"/>
          <w:sz w:val="24"/>
          <w:szCs w:val="24"/>
        </w:rPr>
        <w:t>Особенности зимы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«Весна»</w:t>
      </w:r>
      <w:r w:rsidRPr="003F2590">
        <w:rPr>
          <w:rFonts w:ascii="Times New Roman" w:hAnsi="Times New Roman"/>
          <w:sz w:val="24"/>
          <w:szCs w:val="24"/>
        </w:rPr>
        <w:t xml:space="preserve">. </w:t>
      </w:r>
      <w:r w:rsidRPr="003F2590">
        <w:rPr>
          <w:rFonts w:ascii="Times New Roman" w:hAnsi="Times New Roman"/>
          <w:bCs/>
          <w:color w:val="000000"/>
          <w:sz w:val="24"/>
          <w:szCs w:val="24"/>
        </w:rPr>
        <w:t xml:space="preserve">Особенности весны нашего края. </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«Цветы и растения»</w:t>
      </w:r>
      <w:r w:rsidRPr="003F2590">
        <w:rPr>
          <w:rFonts w:ascii="Times New Roman" w:hAnsi="Times New Roman"/>
          <w:sz w:val="24"/>
          <w:szCs w:val="24"/>
        </w:rPr>
        <w:t xml:space="preserve">. </w:t>
      </w:r>
      <w:r w:rsidRPr="003F2590">
        <w:rPr>
          <w:rFonts w:ascii="Times New Roman" w:hAnsi="Times New Roman"/>
          <w:bCs/>
          <w:color w:val="000000"/>
          <w:sz w:val="24"/>
          <w:szCs w:val="24"/>
        </w:rPr>
        <w:t>Растительный мир области.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sz w:val="24"/>
          <w:szCs w:val="24"/>
        </w:rPr>
        <w:t>Основные требования к знаниям и умениям к концу 1 класса: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Учащиеся должны знать: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конструкцию предложения; основное отличие звука от буквы; звукобуквенный анализ и синтез слов; слоговой анализ слова.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lastRenderedPageBreak/>
        <w:t>Учащиеся должны уметь: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вычленять звуки из слова, правильно их произносить;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отличать гласные звуки и буквы от согласных;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распознавать и дифференцировать парные, сонорные, свистящие и шипящие согласные звуки и буквы;</w:t>
      </w:r>
      <w:r w:rsidRPr="003F2590">
        <w:rPr>
          <w:rFonts w:ascii="Times New Roman" w:hAnsi="Times New Roman"/>
          <w:sz w:val="24"/>
          <w:szCs w:val="24"/>
        </w:rPr>
        <w:t xml:space="preserve">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обозначать на письме мягкость согласных звуков гласными буквами е, ё, и,  </w:t>
      </w:r>
      <w:proofErr w:type="spellStart"/>
      <w:r w:rsidRPr="003F2590">
        <w:rPr>
          <w:rFonts w:ascii="Times New Roman" w:hAnsi="Times New Roman"/>
          <w:color w:val="000000"/>
          <w:sz w:val="24"/>
          <w:szCs w:val="24"/>
        </w:rPr>
        <w:t>ю</w:t>
      </w:r>
      <w:proofErr w:type="spellEnd"/>
      <w:r w:rsidRPr="003F2590">
        <w:rPr>
          <w:rFonts w:ascii="Times New Roman" w:hAnsi="Times New Roman"/>
          <w:color w:val="000000"/>
          <w:sz w:val="24"/>
          <w:szCs w:val="24"/>
        </w:rPr>
        <w:t>, 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делить слово на слоги;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выделять в слове ударный слог;</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пересказывать и составлять несложные тексты и рассказы.</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sz w:val="24"/>
          <w:szCs w:val="24"/>
        </w:rPr>
        <w:t>2 класс</w:t>
      </w: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Цель: </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Задачи:  </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1.активизировать имеющийся словарный запас и уточнить конструкции предложения </w:t>
      </w:r>
      <w:proofErr w:type="gramStart"/>
      <w:r w:rsidRPr="003F2590">
        <w:rPr>
          <w:rFonts w:ascii="Times New Roman" w:hAnsi="Times New Roman"/>
          <w:sz w:val="24"/>
          <w:szCs w:val="24"/>
        </w:rPr>
        <w:t xml:space="preserve">( </w:t>
      </w:r>
      <w:proofErr w:type="gramEnd"/>
      <w:r w:rsidRPr="003F2590">
        <w:rPr>
          <w:rFonts w:ascii="Times New Roman" w:hAnsi="Times New Roman"/>
          <w:sz w:val="24"/>
          <w:szCs w:val="24"/>
        </w:rPr>
        <w:t>с небольшим распространением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2.формировать полноценный звукобуквенный анализ с установлением                    соотношения между бук</w:t>
      </w:r>
      <w:r w:rsidRPr="003F2590">
        <w:rPr>
          <w:rFonts w:ascii="Times New Roman" w:hAnsi="Times New Roman"/>
          <w:color w:val="000000"/>
          <w:sz w:val="24"/>
          <w:szCs w:val="24"/>
        </w:rPr>
        <w:softHyphen/>
        <w:t>вами и звуками в слове;</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3.формировать навыки правильного письма и чтения, развивать языковое чутьё;</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4.развивать навыки </w:t>
      </w:r>
      <w:proofErr w:type="spellStart"/>
      <w:r w:rsidRPr="003F2590">
        <w:rPr>
          <w:rFonts w:ascii="Times New Roman" w:hAnsi="Times New Roman"/>
          <w:sz w:val="24"/>
          <w:szCs w:val="24"/>
        </w:rPr>
        <w:t>слухопроизносительной</w:t>
      </w:r>
      <w:proofErr w:type="spellEnd"/>
      <w:r w:rsidRPr="003F2590">
        <w:rPr>
          <w:rFonts w:ascii="Times New Roman" w:hAnsi="Times New Roman"/>
          <w:sz w:val="24"/>
          <w:szCs w:val="24"/>
        </w:rPr>
        <w:t xml:space="preserve">  дифференциации гласных и согласных звуков;</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5.формировать навыки различения звуков в письменной речи, опираясь на артикуляционные и акустические признаки;</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6.уточнить конкретно-пространственные знания (использование предлогов в устной и письменной речи);</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7.обогатить словарный запас путем накопления пред</w:t>
      </w:r>
      <w:r w:rsidRPr="003F2590">
        <w:rPr>
          <w:rFonts w:ascii="Times New Roman" w:hAnsi="Times New Roman"/>
          <w:color w:val="000000"/>
          <w:sz w:val="24"/>
          <w:szCs w:val="24"/>
        </w:rPr>
        <w:softHyphen/>
        <w:t>ставлений об окружающем мире.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8.развивать навыки построения связного высказывания, отбора языковых средств, адекватных смысловой концепции.</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sz w:val="24"/>
          <w:szCs w:val="24"/>
        </w:rPr>
        <w:t>Речь. Предложение. Слово (9 часов)</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Речь. Членение речи на предложения, предложения на слова, слова на слоги с использованием графических схем. Пространственные представления. Временные представления. Слова – предметы. Слова – признаки. Слова – действия.</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sz w:val="24"/>
          <w:szCs w:val="24"/>
        </w:rPr>
        <w:t>Звуки и буквы (61 час)</w:t>
      </w:r>
    </w:p>
    <w:p w:rsidR="002F1986" w:rsidRPr="003F2590" w:rsidRDefault="002F1986" w:rsidP="002F1986">
      <w:pPr>
        <w:tabs>
          <w:tab w:val="left" w:pos="426"/>
          <w:tab w:val="left" w:pos="1276"/>
        </w:tabs>
        <w:spacing w:after="0" w:line="240" w:lineRule="auto"/>
        <w:ind w:left="-120"/>
        <w:jc w:val="center"/>
        <w:rPr>
          <w:rFonts w:ascii="Times New Roman" w:hAnsi="Times New Roman"/>
          <w:i/>
          <w:sz w:val="24"/>
          <w:szCs w:val="24"/>
        </w:rPr>
      </w:pPr>
      <w:proofErr w:type="spellStart"/>
      <w:r w:rsidRPr="003F2590">
        <w:rPr>
          <w:rFonts w:ascii="Times New Roman" w:hAnsi="Times New Roman"/>
          <w:i/>
          <w:sz w:val="24"/>
          <w:szCs w:val="24"/>
        </w:rPr>
        <w:t>Звукослоговой</w:t>
      </w:r>
      <w:proofErr w:type="spellEnd"/>
      <w:r w:rsidRPr="003F2590">
        <w:rPr>
          <w:rFonts w:ascii="Times New Roman" w:hAnsi="Times New Roman"/>
          <w:i/>
          <w:sz w:val="24"/>
          <w:szCs w:val="24"/>
        </w:rPr>
        <w:t xml:space="preserve"> анализ и синтез. Ударение  (13 часов)</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w:t>
      </w:r>
      <w:proofErr w:type="gramStart"/>
      <w:r w:rsidRPr="003F2590">
        <w:rPr>
          <w:rFonts w:ascii="Times New Roman" w:hAnsi="Times New Roman"/>
          <w:sz w:val="24"/>
          <w:szCs w:val="24"/>
        </w:rPr>
        <w:t xml:space="preserve">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w:t>
      </w:r>
      <w:proofErr w:type="spellStart"/>
      <w:r w:rsidRPr="003F2590">
        <w:rPr>
          <w:rFonts w:ascii="Times New Roman" w:hAnsi="Times New Roman"/>
          <w:sz w:val="24"/>
          <w:szCs w:val="24"/>
        </w:rPr>
        <w:t>звукослоговой</w:t>
      </w:r>
      <w:proofErr w:type="spellEnd"/>
      <w:r w:rsidRPr="003F2590">
        <w:rPr>
          <w:rFonts w:ascii="Times New Roman" w:hAnsi="Times New Roman"/>
          <w:sz w:val="24"/>
          <w:szCs w:val="24"/>
        </w:rPr>
        <w:t xml:space="preserve"> анализ слов (установление количества звуков в слове, их характеристика, последовательность), выделение ударного слога, соотнесение слышимого и произносимого слова со схемой – моделью, отражающей его </w:t>
      </w:r>
      <w:proofErr w:type="spellStart"/>
      <w:r w:rsidRPr="003F2590">
        <w:rPr>
          <w:rFonts w:ascii="Times New Roman" w:hAnsi="Times New Roman"/>
          <w:sz w:val="24"/>
          <w:szCs w:val="24"/>
        </w:rPr>
        <w:t>звукослоговую</w:t>
      </w:r>
      <w:proofErr w:type="spellEnd"/>
      <w:r w:rsidRPr="003F2590">
        <w:rPr>
          <w:rFonts w:ascii="Times New Roman" w:hAnsi="Times New Roman"/>
          <w:sz w:val="24"/>
          <w:szCs w:val="24"/>
        </w:rPr>
        <w:t xml:space="preserve"> структуру.</w:t>
      </w:r>
      <w:proofErr w:type="gramEnd"/>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t>Гласные 2-го ряда. Твёрдые и мягкие согласные (17 часов)</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Обозначение на письме мягкости согласных звуков гласными буквами (</w:t>
      </w:r>
      <w:r w:rsidRPr="003F2590">
        <w:rPr>
          <w:rFonts w:ascii="Times New Roman" w:hAnsi="Times New Roman"/>
          <w:i/>
          <w:sz w:val="24"/>
          <w:szCs w:val="24"/>
        </w:rPr>
        <w:t xml:space="preserve">е, ё, и, </w:t>
      </w:r>
      <w:proofErr w:type="spellStart"/>
      <w:r w:rsidRPr="003F2590">
        <w:rPr>
          <w:rFonts w:ascii="Times New Roman" w:hAnsi="Times New Roman"/>
          <w:i/>
          <w:sz w:val="24"/>
          <w:szCs w:val="24"/>
        </w:rPr>
        <w:t>ю</w:t>
      </w:r>
      <w:proofErr w:type="spellEnd"/>
      <w:r w:rsidRPr="003F2590">
        <w:rPr>
          <w:rFonts w:ascii="Times New Roman" w:hAnsi="Times New Roman"/>
          <w:i/>
          <w:sz w:val="24"/>
          <w:szCs w:val="24"/>
        </w:rPr>
        <w:t>, я</w:t>
      </w:r>
      <w:r w:rsidRPr="003F2590">
        <w:rPr>
          <w:rFonts w:ascii="Times New Roman" w:hAnsi="Times New Roman"/>
          <w:sz w:val="24"/>
          <w:szCs w:val="24"/>
        </w:rPr>
        <w:t xml:space="preserve">) и </w:t>
      </w:r>
      <w:proofErr w:type="gramStart"/>
      <w:r w:rsidRPr="003F2590">
        <w:rPr>
          <w:rFonts w:ascii="Times New Roman" w:hAnsi="Times New Roman"/>
          <w:i/>
          <w:sz w:val="24"/>
          <w:szCs w:val="24"/>
        </w:rPr>
        <w:t>–</w:t>
      </w:r>
      <w:proofErr w:type="spellStart"/>
      <w:r w:rsidRPr="003F2590">
        <w:rPr>
          <w:rFonts w:ascii="Times New Roman" w:hAnsi="Times New Roman"/>
          <w:i/>
          <w:sz w:val="24"/>
          <w:szCs w:val="24"/>
        </w:rPr>
        <w:t>ь</w:t>
      </w:r>
      <w:proofErr w:type="spellEnd"/>
      <w:proofErr w:type="gramEnd"/>
      <w:r w:rsidRPr="003F2590">
        <w:rPr>
          <w:rFonts w:ascii="Times New Roman" w:hAnsi="Times New Roman"/>
          <w:i/>
          <w:sz w:val="24"/>
          <w:szCs w:val="24"/>
        </w:rPr>
        <w:t xml:space="preserve">- </w:t>
      </w:r>
      <w:r w:rsidRPr="003F2590">
        <w:rPr>
          <w:rFonts w:ascii="Times New Roman" w:hAnsi="Times New Roman"/>
          <w:sz w:val="24"/>
          <w:szCs w:val="24"/>
        </w:rPr>
        <w:t xml:space="preserve">(в середине и конце слова). </w:t>
      </w:r>
      <w:proofErr w:type="gramStart"/>
      <w:r w:rsidRPr="003F2590">
        <w:rPr>
          <w:rFonts w:ascii="Times New Roman" w:hAnsi="Times New Roman"/>
          <w:sz w:val="24"/>
          <w:szCs w:val="24"/>
        </w:rPr>
        <w:t>Дифференциация гласных (</w:t>
      </w:r>
      <w:proofErr w:type="spellStart"/>
      <w:r w:rsidRPr="003F2590">
        <w:rPr>
          <w:rFonts w:ascii="Times New Roman" w:hAnsi="Times New Roman"/>
          <w:i/>
          <w:sz w:val="24"/>
          <w:szCs w:val="24"/>
        </w:rPr>
        <w:t>ы</w:t>
      </w:r>
      <w:proofErr w:type="spellEnd"/>
      <w:r w:rsidRPr="003F2590">
        <w:rPr>
          <w:rFonts w:ascii="Times New Roman" w:hAnsi="Times New Roman"/>
          <w:i/>
          <w:sz w:val="24"/>
          <w:szCs w:val="24"/>
        </w:rPr>
        <w:t xml:space="preserve"> – и, а – я, э – е, у – </w:t>
      </w:r>
      <w:proofErr w:type="spellStart"/>
      <w:r w:rsidRPr="003F2590">
        <w:rPr>
          <w:rFonts w:ascii="Times New Roman" w:hAnsi="Times New Roman"/>
          <w:i/>
          <w:sz w:val="24"/>
          <w:szCs w:val="24"/>
        </w:rPr>
        <w:t>ю</w:t>
      </w:r>
      <w:proofErr w:type="spellEnd"/>
      <w:r w:rsidRPr="003F2590">
        <w:rPr>
          <w:rFonts w:ascii="Times New Roman" w:hAnsi="Times New Roman"/>
          <w:i/>
          <w:sz w:val="24"/>
          <w:szCs w:val="24"/>
        </w:rPr>
        <w:t>, о – ё</w:t>
      </w:r>
      <w:r w:rsidRPr="003F2590">
        <w:rPr>
          <w:rFonts w:ascii="Times New Roman" w:hAnsi="Times New Roman"/>
          <w:sz w:val="24"/>
          <w:szCs w:val="24"/>
        </w:rPr>
        <w:t>).</w:t>
      </w:r>
      <w:proofErr w:type="gramEnd"/>
      <w:r w:rsidRPr="003F2590">
        <w:rPr>
          <w:rFonts w:ascii="Times New Roman" w:hAnsi="Times New Roman"/>
          <w:sz w:val="24"/>
          <w:szCs w:val="24"/>
        </w:rPr>
        <w:t xml:space="preserve"> Разделительный мягкий знак</w:t>
      </w:r>
      <w:proofErr w:type="gramStart"/>
      <w:r w:rsidRPr="003F2590">
        <w:rPr>
          <w:rFonts w:ascii="Times New Roman" w:hAnsi="Times New Roman"/>
          <w:sz w:val="24"/>
          <w:szCs w:val="24"/>
        </w:rPr>
        <w:t xml:space="preserve"> (</w:t>
      </w:r>
      <w:r w:rsidRPr="003F2590">
        <w:rPr>
          <w:rFonts w:ascii="Times New Roman" w:hAnsi="Times New Roman"/>
          <w:i/>
          <w:sz w:val="24"/>
          <w:szCs w:val="24"/>
        </w:rPr>
        <w:t xml:space="preserve"> – </w:t>
      </w:r>
      <w:proofErr w:type="spellStart"/>
      <w:proofErr w:type="gramEnd"/>
      <w:r w:rsidRPr="003F2590">
        <w:rPr>
          <w:rFonts w:ascii="Times New Roman" w:hAnsi="Times New Roman"/>
          <w:i/>
          <w:sz w:val="24"/>
          <w:szCs w:val="24"/>
        </w:rPr>
        <w:t>ь</w:t>
      </w:r>
      <w:proofErr w:type="spellEnd"/>
      <w:r w:rsidRPr="003F2590">
        <w:rPr>
          <w:rFonts w:ascii="Times New Roman" w:hAnsi="Times New Roman"/>
          <w:i/>
          <w:sz w:val="24"/>
          <w:szCs w:val="24"/>
        </w:rPr>
        <w:t xml:space="preserve"> –</w:t>
      </w:r>
      <w:r w:rsidRPr="003F2590">
        <w:rPr>
          <w:rFonts w:ascii="Times New Roman" w:hAnsi="Times New Roman"/>
          <w:sz w:val="24"/>
          <w:szCs w:val="24"/>
        </w:rPr>
        <w:t>).</w:t>
      </w:r>
    </w:p>
    <w:p w:rsidR="002F1986" w:rsidRPr="003F2590" w:rsidRDefault="002F1986" w:rsidP="002F1986">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lastRenderedPageBreak/>
        <w:t>Звонкие и глухие согласные (13 часов)</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Уточнение и сравнение артикуляции звонких и глухих согласных звуков. Оглушение и озвончение парных согласных в слове, представление о сильной и слабой позиции звуков в слове (без терминологии) и обозначение этих звуков на письме. Дифференциация парных согласных звуков ( [</w:t>
      </w:r>
      <w:proofErr w:type="spellStart"/>
      <w:r w:rsidRPr="003F2590">
        <w:rPr>
          <w:rFonts w:ascii="Times New Roman" w:hAnsi="Times New Roman"/>
          <w:sz w:val="24"/>
          <w:szCs w:val="24"/>
        </w:rPr>
        <w:t>з</w:t>
      </w:r>
      <w:proofErr w:type="spellEnd"/>
      <w:r w:rsidRPr="003F2590">
        <w:rPr>
          <w:rFonts w:ascii="Times New Roman" w:hAnsi="Times New Roman"/>
          <w:sz w:val="24"/>
          <w:szCs w:val="24"/>
        </w:rPr>
        <w:t>] – [</w:t>
      </w:r>
      <w:r w:rsidRPr="003F2590">
        <w:rPr>
          <w:rFonts w:ascii="Times New Roman" w:hAnsi="Times New Roman"/>
          <w:sz w:val="24"/>
          <w:szCs w:val="24"/>
          <w:lang w:val="en-US"/>
        </w:rPr>
        <w:t>c</w:t>
      </w:r>
      <w:r w:rsidRPr="003F2590">
        <w:rPr>
          <w:rFonts w:ascii="Times New Roman" w:hAnsi="Times New Roman"/>
          <w:sz w:val="24"/>
          <w:szCs w:val="24"/>
        </w:rPr>
        <w:t>], [ж] – [</w:t>
      </w:r>
      <w:proofErr w:type="spellStart"/>
      <w:r w:rsidRPr="003F2590">
        <w:rPr>
          <w:rFonts w:ascii="Times New Roman" w:hAnsi="Times New Roman"/>
          <w:sz w:val="24"/>
          <w:szCs w:val="24"/>
        </w:rPr>
        <w:t>ш</w:t>
      </w:r>
      <w:proofErr w:type="spellEnd"/>
      <w:r w:rsidRPr="003F2590">
        <w:rPr>
          <w:rFonts w:ascii="Times New Roman" w:hAnsi="Times New Roman"/>
          <w:sz w:val="24"/>
          <w:szCs w:val="24"/>
        </w:rPr>
        <w:t>], [в] – [</w:t>
      </w:r>
      <w:proofErr w:type="spellStart"/>
      <w:r w:rsidRPr="003F2590">
        <w:rPr>
          <w:rFonts w:ascii="Times New Roman" w:hAnsi="Times New Roman"/>
          <w:sz w:val="24"/>
          <w:szCs w:val="24"/>
        </w:rPr>
        <w:t>ф</w:t>
      </w:r>
      <w:proofErr w:type="spellEnd"/>
      <w:r w:rsidRPr="003F2590">
        <w:rPr>
          <w:rFonts w:ascii="Times New Roman" w:hAnsi="Times New Roman"/>
          <w:sz w:val="24"/>
          <w:szCs w:val="24"/>
        </w:rPr>
        <w:t>], [б] – [</w:t>
      </w:r>
      <w:proofErr w:type="spellStart"/>
      <w:proofErr w:type="gramStart"/>
      <w:r w:rsidRPr="003F2590">
        <w:rPr>
          <w:rFonts w:ascii="Times New Roman" w:hAnsi="Times New Roman"/>
          <w:sz w:val="24"/>
          <w:szCs w:val="24"/>
        </w:rPr>
        <w:t>п</w:t>
      </w:r>
      <w:proofErr w:type="spellEnd"/>
      <w:proofErr w:type="gramEnd"/>
      <w:r w:rsidRPr="003F2590">
        <w:rPr>
          <w:rFonts w:ascii="Times New Roman" w:hAnsi="Times New Roman"/>
          <w:sz w:val="24"/>
          <w:szCs w:val="24"/>
        </w:rPr>
        <w:t>], [</w:t>
      </w:r>
      <w:proofErr w:type="spellStart"/>
      <w:r w:rsidRPr="003F2590">
        <w:rPr>
          <w:rFonts w:ascii="Times New Roman" w:hAnsi="Times New Roman"/>
          <w:sz w:val="24"/>
          <w:szCs w:val="24"/>
        </w:rPr>
        <w:t>д</w:t>
      </w:r>
      <w:proofErr w:type="spellEnd"/>
      <w:r w:rsidRPr="003F2590">
        <w:rPr>
          <w:rFonts w:ascii="Times New Roman" w:hAnsi="Times New Roman"/>
          <w:sz w:val="24"/>
          <w:szCs w:val="24"/>
        </w:rPr>
        <w:t>] – [т], [г] – [к]).</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t>Свистящие, шипящие, аффрикаты (14 часов)</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Уточнение и сравнение артикуляции свистящих, шипящих, аффрикат. Дифференциация звуков [с] – [</w:t>
      </w:r>
      <w:proofErr w:type="spellStart"/>
      <w:r w:rsidRPr="003F2590">
        <w:rPr>
          <w:rFonts w:ascii="Times New Roman" w:hAnsi="Times New Roman"/>
          <w:sz w:val="24"/>
          <w:szCs w:val="24"/>
        </w:rPr>
        <w:t>ш</w:t>
      </w:r>
      <w:proofErr w:type="spellEnd"/>
      <w:r w:rsidRPr="003F2590">
        <w:rPr>
          <w:rFonts w:ascii="Times New Roman" w:hAnsi="Times New Roman"/>
          <w:sz w:val="24"/>
          <w:szCs w:val="24"/>
        </w:rPr>
        <w:t>], [</w:t>
      </w:r>
      <w:proofErr w:type="spellStart"/>
      <w:r w:rsidRPr="003F2590">
        <w:rPr>
          <w:rFonts w:ascii="Times New Roman" w:hAnsi="Times New Roman"/>
          <w:sz w:val="24"/>
          <w:szCs w:val="24"/>
        </w:rPr>
        <w:t>з</w:t>
      </w:r>
      <w:proofErr w:type="spellEnd"/>
      <w:r w:rsidRPr="003F2590">
        <w:rPr>
          <w:rFonts w:ascii="Times New Roman" w:hAnsi="Times New Roman"/>
          <w:sz w:val="24"/>
          <w:szCs w:val="24"/>
        </w:rPr>
        <w:t>] – [ж], [</w:t>
      </w:r>
      <w:proofErr w:type="gramStart"/>
      <w:r w:rsidRPr="003F2590">
        <w:rPr>
          <w:rFonts w:ascii="Times New Roman" w:hAnsi="Times New Roman"/>
          <w:sz w:val="24"/>
          <w:szCs w:val="24"/>
        </w:rPr>
        <w:t>ч</w:t>
      </w:r>
      <w:proofErr w:type="gramEnd"/>
      <w:r w:rsidRPr="003F2590">
        <w:rPr>
          <w:rFonts w:ascii="Times New Roman" w:hAnsi="Times New Roman"/>
          <w:sz w:val="24"/>
          <w:szCs w:val="24"/>
        </w:rPr>
        <w:t>] – [т’], [</w:t>
      </w:r>
      <w:proofErr w:type="spellStart"/>
      <w:r w:rsidRPr="003F2590">
        <w:rPr>
          <w:rFonts w:ascii="Times New Roman" w:hAnsi="Times New Roman"/>
          <w:sz w:val="24"/>
          <w:szCs w:val="24"/>
        </w:rPr>
        <w:t>щ</w:t>
      </w:r>
      <w:proofErr w:type="spellEnd"/>
      <w:r w:rsidRPr="003F2590">
        <w:rPr>
          <w:rFonts w:ascii="Times New Roman" w:hAnsi="Times New Roman"/>
          <w:sz w:val="24"/>
          <w:szCs w:val="24"/>
        </w:rPr>
        <w:t>] – [</w:t>
      </w:r>
      <w:r w:rsidRPr="003F2590">
        <w:rPr>
          <w:rFonts w:ascii="Times New Roman" w:hAnsi="Times New Roman"/>
          <w:sz w:val="24"/>
          <w:szCs w:val="24"/>
          <w:lang w:val="en-US"/>
        </w:rPr>
        <w:t>c</w:t>
      </w:r>
      <w:r w:rsidRPr="003F2590">
        <w:rPr>
          <w:rFonts w:ascii="Times New Roman" w:hAnsi="Times New Roman"/>
          <w:sz w:val="24"/>
          <w:szCs w:val="24"/>
        </w:rPr>
        <w:t>’], [</w:t>
      </w:r>
      <w:proofErr w:type="spellStart"/>
      <w:r w:rsidRPr="003F2590">
        <w:rPr>
          <w:rFonts w:ascii="Times New Roman" w:hAnsi="Times New Roman"/>
          <w:sz w:val="24"/>
          <w:szCs w:val="24"/>
        </w:rPr>
        <w:t>щ</w:t>
      </w:r>
      <w:proofErr w:type="spellEnd"/>
      <w:r w:rsidRPr="003F2590">
        <w:rPr>
          <w:rFonts w:ascii="Times New Roman" w:hAnsi="Times New Roman"/>
          <w:sz w:val="24"/>
          <w:szCs w:val="24"/>
        </w:rPr>
        <w:t>] – [ч], [</w:t>
      </w:r>
      <w:proofErr w:type="spellStart"/>
      <w:r w:rsidRPr="003F2590">
        <w:rPr>
          <w:rFonts w:ascii="Times New Roman" w:hAnsi="Times New Roman"/>
          <w:sz w:val="24"/>
          <w:szCs w:val="24"/>
        </w:rPr>
        <w:t>ц</w:t>
      </w:r>
      <w:proofErr w:type="spellEnd"/>
      <w:r w:rsidRPr="003F2590">
        <w:rPr>
          <w:rFonts w:ascii="Times New Roman" w:hAnsi="Times New Roman"/>
          <w:sz w:val="24"/>
          <w:szCs w:val="24"/>
        </w:rPr>
        <w:t>] – [</w:t>
      </w:r>
      <w:r w:rsidRPr="003F2590">
        <w:rPr>
          <w:rFonts w:ascii="Times New Roman" w:hAnsi="Times New Roman"/>
          <w:sz w:val="24"/>
          <w:szCs w:val="24"/>
          <w:lang w:val="en-US"/>
        </w:rPr>
        <w:t>c</w:t>
      </w:r>
      <w:r w:rsidRPr="003F2590">
        <w:rPr>
          <w:rFonts w:ascii="Times New Roman" w:hAnsi="Times New Roman"/>
          <w:sz w:val="24"/>
          <w:szCs w:val="24"/>
        </w:rPr>
        <w:t>], [</w:t>
      </w:r>
      <w:proofErr w:type="spellStart"/>
      <w:r w:rsidRPr="003F2590">
        <w:rPr>
          <w:rFonts w:ascii="Times New Roman" w:hAnsi="Times New Roman"/>
          <w:sz w:val="24"/>
          <w:szCs w:val="24"/>
        </w:rPr>
        <w:t>ц</w:t>
      </w:r>
      <w:proofErr w:type="spellEnd"/>
      <w:r w:rsidRPr="003F2590">
        <w:rPr>
          <w:rFonts w:ascii="Times New Roman" w:hAnsi="Times New Roman"/>
          <w:sz w:val="24"/>
          <w:szCs w:val="24"/>
        </w:rPr>
        <w:t>] – [ч].</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i/>
          <w:sz w:val="24"/>
          <w:szCs w:val="24"/>
        </w:rPr>
      </w:pPr>
      <w:r w:rsidRPr="003F2590">
        <w:rPr>
          <w:rFonts w:ascii="Times New Roman" w:hAnsi="Times New Roman"/>
          <w:i/>
          <w:sz w:val="24"/>
          <w:szCs w:val="24"/>
        </w:rPr>
        <w:t>Буквы, сходные по оптическим и кинетическим признакам (4 часа)</w:t>
      </w:r>
    </w:p>
    <w:p w:rsidR="002F1986" w:rsidRPr="003F2590" w:rsidRDefault="002F1986" w:rsidP="002F1986">
      <w:pPr>
        <w:tabs>
          <w:tab w:val="left" w:pos="426"/>
          <w:tab w:val="left" w:pos="1276"/>
        </w:tabs>
        <w:spacing w:after="0" w:line="240" w:lineRule="auto"/>
        <w:ind w:left="-120"/>
        <w:jc w:val="both"/>
        <w:rPr>
          <w:rFonts w:ascii="Times New Roman" w:hAnsi="Times New Roman"/>
          <w:i/>
          <w:sz w:val="24"/>
          <w:szCs w:val="24"/>
        </w:rPr>
      </w:pPr>
      <w:r w:rsidRPr="003F2590">
        <w:rPr>
          <w:rFonts w:ascii="Times New Roman" w:hAnsi="Times New Roman"/>
          <w:sz w:val="24"/>
          <w:szCs w:val="24"/>
        </w:rPr>
        <w:t xml:space="preserve">               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w:t>
      </w:r>
      <w:r w:rsidRPr="003F2590">
        <w:rPr>
          <w:rFonts w:ascii="Times New Roman" w:hAnsi="Times New Roman"/>
          <w:i/>
          <w:sz w:val="24"/>
          <w:szCs w:val="24"/>
        </w:rPr>
        <w:t xml:space="preserve">б – </w:t>
      </w:r>
      <w:proofErr w:type="spellStart"/>
      <w:r w:rsidRPr="003F2590">
        <w:rPr>
          <w:rFonts w:ascii="Times New Roman" w:hAnsi="Times New Roman"/>
          <w:i/>
          <w:sz w:val="24"/>
          <w:szCs w:val="24"/>
        </w:rPr>
        <w:t>д</w:t>
      </w:r>
      <w:proofErr w:type="spellEnd"/>
      <w:r w:rsidRPr="003F2590">
        <w:rPr>
          <w:rFonts w:ascii="Times New Roman" w:hAnsi="Times New Roman"/>
          <w:i/>
          <w:sz w:val="24"/>
          <w:szCs w:val="24"/>
        </w:rPr>
        <w:t xml:space="preserve">, а – о, и – у, </w:t>
      </w:r>
      <w:proofErr w:type="spellStart"/>
      <w:proofErr w:type="gramStart"/>
      <w:r w:rsidRPr="003F2590">
        <w:rPr>
          <w:rFonts w:ascii="Times New Roman" w:hAnsi="Times New Roman"/>
          <w:i/>
          <w:sz w:val="24"/>
          <w:szCs w:val="24"/>
        </w:rPr>
        <w:t>п</w:t>
      </w:r>
      <w:proofErr w:type="spellEnd"/>
      <w:proofErr w:type="gramEnd"/>
      <w:r w:rsidRPr="003F2590">
        <w:rPr>
          <w:rFonts w:ascii="Times New Roman" w:hAnsi="Times New Roman"/>
          <w:i/>
          <w:sz w:val="24"/>
          <w:szCs w:val="24"/>
        </w:rPr>
        <w:t xml:space="preserve"> – т, и – </w:t>
      </w:r>
      <w:proofErr w:type="spellStart"/>
      <w:r w:rsidRPr="003F2590">
        <w:rPr>
          <w:rFonts w:ascii="Times New Roman" w:hAnsi="Times New Roman"/>
          <w:i/>
          <w:sz w:val="24"/>
          <w:szCs w:val="24"/>
        </w:rPr>
        <w:t>ш</w:t>
      </w:r>
      <w:proofErr w:type="spellEnd"/>
      <w:r w:rsidRPr="003F2590">
        <w:rPr>
          <w:rFonts w:ascii="Times New Roman" w:hAnsi="Times New Roman"/>
          <w:i/>
          <w:sz w:val="24"/>
          <w:szCs w:val="24"/>
        </w:rPr>
        <w:t xml:space="preserve">, л – м, к – </w:t>
      </w:r>
      <w:proofErr w:type="spellStart"/>
      <w:r w:rsidRPr="003F2590">
        <w:rPr>
          <w:rFonts w:ascii="Times New Roman" w:hAnsi="Times New Roman"/>
          <w:i/>
          <w:sz w:val="24"/>
          <w:szCs w:val="24"/>
        </w:rPr>
        <w:t>н</w:t>
      </w:r>
      <w:proofErr w:type="spellEnd"/>
      <w:r w:rsidRPr="003F2590">
        <w:rPr>
          <w:rFonts w:ascii="Times New Roman" w:hAnsi="Times New Roman"/>
          <w:i/>
          <w:sz w:val="24"/>
          <w:szCs w:val="24"/>
        </w:rPr>
        <w:t xml:space="preserve">, </w:t>
      </w:r>
      <w:proofErr w:type="spellStart"/>
      <w:r w:rsidRPr="003F2590">
        <w:rPr>
          <w:rFonts w:ascii="Times New Roman" w:hAnsi="Times New Roman"/>
          <w:i/>
          <w:sz w:val="24"/>
          <w:szCs w:val="24"/>
        </w:rPr>
        <w:t>н</w:t>
      </w:r>
      <w:proofErr w:type="spellEnd"/>
      <w:r w:rsidRPr="003F2590">
        <w:rPr>
          <w:rFonts w:ascii="Times New Roman" w:hAnsi="Times New Roman"/>
          <w:i/>
          <w:sz w:val="24"/>
          <w:szCs w:val="24"/>
        </w:rPr>
        <w:t xml:space="preserve"> – </w:t>
      </w:r>
      <w:proofErr w:type="spellStart"/>
      <w:r w:rsidRPr="003F2590">
        <w:rPr>
          <w:rFonts w:ascii="Times New Roman" w:hAnsi="Times New Roman"/>
          <w:i/>
          <w:sz w:val="24"/>
          <w:szCs w:val="24"/>
        </w:rPr>
        <w:t>п</w:t>
      </w:r>
      <w:proofErr w:type="spellEnd"/>
      <w:r w:rsidRPr="003F2590">
        <w:rPr>
          <w:rFonts w:ascii="Times New Roman" w:hAnsi="Times New Roman"/>
          <w:i/>
          <w:sz w:val="24"/>
          <w:szCs w:val="24"/>
        </w:rPr>
        <w:t>).</w:t>
      </w:r>
    </w:p>
    <w:p w:rsidR="002F1986" w:rsidRPr="003F2590" w:rsidRDefault="002F1986" w:rsidP="002F1986">
      <w:pPr>
        <w:tabs>
          <w:tab w:val="left" w:pos="426"/>
          <w:tab w:val="left" w:pos="1276"/>
        </w:tabs>
        <w:spacing w:after="0" w:line="240" w:lineRule="auto"/>
        <w:ind w:left="-120"/>
        <w:jc w:val="both"/>
        <w:rPr>
          <w:rFonts w:ascii="Times New Roman" w:hAnsi="Times New Roman"/>
          <w:i/>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sz w:val="24"/>
          <w:szCs w:val="24"/>
        </w:rPr>
        <w:t>Связная речь (18 часов)</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Речь и её значение в речевой практике человека. Место и роль речи в общении между людьми. Зависимость речи от речевой ситуации. Текст, основная мысль, заголовок. Построение текста (композиция). План Связь между предложениями в тексте, частями текста. Составление рассказа и пересказ по сюжетной </w:t>
      </w:r>
      <w:proofErr w:type="gramStart"/>
      <w:r w:rsidRPr="003F2590">
        <w:rPr>
          <w:rFonts w:ascii="Times New Roman" w:hAnsi="Times New Roman"/>
          <w:sz w:val="24"/>
          <w:szCs w:val="24"/>
        </w:rPr>
        <w:t>картинке</w:t>
      </w:r>
      <w:proofErr w:type="gramEnd"/>
      <w:r w:rsidRPr="003F2590">
        <w:rPr>
          <w:rFonts w:ascii="Times New Roman" w:hAnsi="Times New Roman"/>
          <w:sz w:val="24"/>
          <w:szCs w:val="24"/>
        </w:rPr>
        <w:t xml:space="preserve"> и их серии.</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sz w:val="24"/>
          <w:szCs w:val="24"/>
        </w:rPr>
        <w:t>Проверка знаний, умений и навыков (2 часа)</w:t>
      </w:r>
    </w:p>
    <w:p w:rsidR="002F1986" w:rsidRPr="003F2590" w:rsidRDefault="002F1986" w:rsidP="002F1986">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Проверка усвоения навыков </w:t>
      </w:r>
      <w:proofErr w:type="spellStart"/>
      <w:r w:rsidRPr="003F2590">
        <w:rPr>
          <w:rFonts w:ascii="Times New Roman" w:hAnsi="Times New Roman"/>
          <w:sz w:val="24"/>
          <w:szCs w:val="24"/>
        </w:rPr>
        <w:t>сформированности</w:t>
      </w:r>
      <w:proofErr w:type="spellEnd"/>
      <w:r w:rsidRPr="003F2590">
        <w:rPr>
          <w:rFonts w:ascii="Times New Roman" w:hAnsi="Times New Roman"/>
          <w:sz w:val="24"/>
          <w:szCs w:val="24"/>
        </w:rPr>
        <w:t xml:space="preserve"> письма под диктовку и списывания.</w:t>
      </w: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color w:val="000000"/>
          <w:sz w:val="24"/>
          <w:szCs w:val="24"/>
        </w:rPr>
        <w:t>Использование лексических тем с региональным компонентом</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«Овощи- фрукты». Ознакомление с разнообразием овощей и фруктов родного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«Осень». Особенности осени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«Мебель». </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«Посуда».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«Насекомые».</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«Рыбы». Ознакомление  с  видами рыбы наших рек и озер.</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«Профессии».  Профессии нашего города.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«Семья». </w:t>
      </w:r>
      <w:r w:rsidRPr="003F2590">
        <w:rPr>
          <w:rFonts w:ascii="Times New Roman" w:hAnsi="Times New Roman"/>
          <w:bCs/>
          <w:color w:val="000000"/>
          <w:sz w:val="24"/>
          <w:szCs w:val="24"/>
        </w:rPr>
        <w:t>Показать, что историю делают простые люди, наши близкие.</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«Зима». </w:t>
      </w:r>
      <w:r w:rsidRPr="003F2590">
        <w:rPr>
          <w:rFonts w:ascii="Times New Roman" w:hAnsi="Times New Roman"/>
          <w:bCs/>
          <w:color w:val="000000"/>
          <w:sz w:val="24"/>
          <w:szCs w:val="24"/>
        </w:rPr>
        <w:t>Особенности зимы родного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«Зимующие птицы». </w:t>
      </w:r>
      <w:r w:rsidRPr="003F2590">
        <w:rPr>
          <w:rFonts w:ascii="Times New Roman" w:hAnsi="Times New Roman"/>
          <w:bCs/>
          <w:color w:val="000000"/>
          <w:sz w:val="24"/>
          <w:szCs w:val="24"/>
        </w:rPr>
        <w:t>Знакомство с зимующими птицами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«Животные леса». </w:t>
      </w:r>
      <w:r w:rsidRPr="003F2590">
        <w:rPr>
          <w:rFonts w:ascii="Times New Roman" w:hAnsi="Times New Roman"/>
          <w:bCs/>
          <w:color w:val="000000"/>
          <w:sz w:val="24"/>
          <w:szCs w:val="24"/>
        </w:rPr>
        <w:t>Ознакомление с животными, обитающими в наших лесах.</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«Детеныши животных».</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«Весна». </w:t>
      </w:r>
      <w:r w:rsidRPr="003F2590">
        <w:rPr>
          <w:rFonts w:ascii="Times New Roman" w:hAnsi="Times New Roman"/>
          <w:color w:val="000000"/>
          <w:sz w:val="24"/>
          <w:szCs w:val="24"/>
        </w:rPr>
        <w:t>Особенности весны в нашем крае.</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«Труд на селе». </w:t>
      </w:r>
      <w:r w:rsidRPr="003F2590">
        <w:rPr>
          <w:rFonts w:ascii="Times New Roman" w:hAnsi="Times New Roman"/>
          <w:bCs/>
          <w:color w:val="000000"/>
          <w:sz w:val="24"/>
          <w:szCs w:val="24"/>
        </w:rPr>
        <w:t>Ознакомление с трудом сельских жителей.</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«Домашние животные». </w:t>
      </w:r>
      <w:r w:rsidRPr="003F2590">
        <w:rPr>
          <w:rFonts w:ascii="Times New Roman" w:hAnsi="Times New Roman"/>
          <w:bCs/>
          <w:color w:val="000000"/>
          <w:sz w:val="24"/>
          <w:szCs w:val="24"/>
        </w:rPr>
        <w:t>Ознакомление с разновидностью домашних животных родного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«Растения весной». </w:t>
      </w:r>
      <w:r w:rsidRPr="003F2590">
        <w:rPr>
          <w:rFonts w:ascii="Times New Roman" w:hAnsi="Times New Roman"/>
          <w:bCs/>
          <w:color w:val="000000"/>
          <w:sz w:val="24"/>
          <w:szCs w:val="24"/>
        </w:rPr>
        <w:t>Продолжать знакомство с растительным миром области.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sz w:val="24"/>
          <w:szCs w:val="24"/>
        </w:rPr>
        <w:t>Основные требования к знаниям и умениям к концу 2 класса: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lastRenderedPageBreak/>
        <w:t>Учащиеся должны уметь: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буквы, имеющие близкие по акустико-артикуляционному укладу звуки;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буквы, имеющие близкие по кинетическому укладу звуки;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сонорные звуки и буквы;</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парные согласные;</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обозначать на письме мягкость согласных гласными буквами 2 ряда и буквой 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писать раздельно предлоги со словами;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устанавливать логику (связность, последовательность), точное и чёткое формирование мысли в процессе связного высказывания;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анализировать текст и самостоятельно строить связное высказывание.</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3 класс</w:t>
      </w:r>
    </w:p>
    <w:p w:rsidR="002F1986" w:rsidRPr="003F2590" w:rsidRDefault="002F1986" w:rsidP="002F1986">
      <w:pPr>
        <w:tabs>
          <w:tab w:val="left" w:pos="426"/>
          <w:tab w:val="left" w:pos="1276"/>
        </w:tabs>
        <w:spacing w:after="0" w:line="240" w:lineRule="auto"/>
        <w:ind w:left="-120"/>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Цель:</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Задачи: </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1.восполнить пробелы в развитии лексического запаса и грамматического строя речи;</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2.совершенствовать навыки звукобуквенного анализа с установлением                    соотношения между бук</w:t>
      </w:r>
      <w:r w:rsidRPr="003F2590">
        <w:rPr>
          <w:rFonts w:ascii="Times New Roman" w:hAnsi="Times New Roman"/>
          <w:color w:val="000000"/>
          <w:sz w:val="24"/>
          <w:szCs w:val="24"/>
        </w:rPr>
        <w:softHyphen/>
        <w:t>вами и звуками в слове;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4.расширять словарный запас путём усвоения смысловых, эмоциональных оттенков речи, конструкций предложения;</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5.развивать навыки построения связного высказывания, отбора языковых средств, адекватных смысловой концепции.</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Предложение и слово (2 часа)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 Предложение и слово. Текст и предложение.</w:t>
      </w: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color w:val="000000"/>
          <w:sz w:val="24"/>
          <w:szCs w:val="24"/>
        </w:rPr>
        <w:t>Слоговой анализ и синтез слова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Слово и слог. Уточнение понятий. </w:t>
      </w:r>
      <w:r w:rsidRPr="003F2590">
        <w:rPr>
          <w:rFonts w:ascii="Times New Roman" w:hAnsi="Times New Roman"/>
          <w:color w:val="000000"/>
          <w:sz w:val="24"/>
          <w:szCs w:val="24"/>
        </w:rPr>
        <w:t>Выделение первого слога в слове. Слогообразующая роль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Определение количе</w:t>
      </w:r>
      <w:r w:rsidRPr="003F2590">
        <w:rPr>
          <w:rFonts w:ascii="Times New Roman" w:hAnsi="Times New Roman"/>
          <w:color w:val="000000"/>
          <w:sz w:val="24"/>
          <w:szCs w:val="24"/>
        </w:rPr>
        <w:softHyphen/>
        <w:t>ства слогов в слове. Составление слов из слогов.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Деление слов на слоги. </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 xml:space="preserve">Звуки и буквы </w:t>
      </w:r>
      <w:r w:rsidRPr="003F2590">
        <w:rPr>
          <w:rFonts w:ascii="Times New Roman" w:hAnsi="Times New Roman"/>
          <w:color w:val="000000"/>
          <w:sz w:val="24"/>
          <w:szCs w:val="24"/>
        </w:rPr>
        <w:t>(6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Звуки и буквы. Уточнение понятий. Определение и сравнение количества звуков и бу</w:t>
      </w:r>
      <w:proofErr w:type="gramStart"/>
      <w:r w:rsidRPr="003F2590">
        <w:rPr>
          <w:rFonts w:ascii="Times New Roman" w:hAnsi="Times New Roman"/>
          <w:sz w:val="24"/>
          <w:szCs w:val="24"/>
        </w:rPr>
        <w:t>кв  в сл</w:t>
      </w:r>
      <w:proofErr w:type="gramEnd"/>
      <w:r w:rsidRPr="003F2590">
        <w:rPr>
          <w:rFonts w:ascii="Times New Roman" w:hAnsi="Times New Roman"/>
          <w:sz w:val="24"/>
          <w:szCs w:val="24"/>
        </w:rPr>
        <w:t>овах. Гласные звуки и буквы. Дифференциация гласных 1 и 2 ряда. Согласные звуки и буквы. Твёрдые и мягкие согласные. Звонкие и глухие согласные (парные, непарные). Ударение, ударный слог.</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lastRenderedPageBreak/>
        <w:t>Обозначение мягкости с помощью мягкого знака (1 час)</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       Обозначение мягкости согласных посредством буквы </w:t>
      </w:r>
      <w:proofErr w:type="spellStart"/>
      <w:r w:rsidRPr="003F2590">
        <w:rPr>
          <w:rFonts w:ascii="Times New Roman" w:hAnsi="Times New Roman"/>
          <w:sz w:val="24"/>
          <w:szCs w:val="24"/>
        </w:rPr>
        <w:t>ь</w:t>
      </w:r>
      <w:proofErr w:type="spellEnd"/>
      <w:r w:rsidRPr="003F2590">
        <w:rPr>
          <w:rFonts w:ascii="Times New Roman" w:hAnsi="Times New Roman"/>
          <w:sz w:val="24"/>
          <w:szCs w:val="24"/>
        </w:rPr>
        <w:t>. Мягкий знак в конце слова. Мягкий знак в середине слова. Разделительный мягкий знак. Сравнение по смыслу и произношению.</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Обозначение мягкости с помощью гласных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Твердые и мягкие согласные звуки перед гласными </w:t>
      </w:r>
      <w:proofErr w:type="gramStart"/>
      <w:r w:rsidRPr="003F2590">
        <w:rPr>
          <w:rFonts w:ascii="Times New Roman" w:hAnsi="Times New Roman"/>
          <w:sz w:val="24"/>
          <w:szCs w:val="24"/>
        </w:rPr>
        <w:t>А-Я</w:t>
      </w:r>
      <w:proofErr w:type="gramEnd"/>
      <w:r w:rsidRPr="003F2590">
        <w:rPr>
          <w:rFonts w:ascii="Times New Roman" w:hAnsi="Times New Roman"/>
          <w:sz w:val="24"/>
          <w:szCs w:val="24"/>
        </w:rPr>
        <w:t xml:space="preserve">. Твердые и мягкие согласные звуки перед гласными </w:t>
      </w:r>
      <w:proofErr w:type="gramStart"/>
      <w:r w:rsidRPr="003F2590">
        <w:rPr>
          <w:rFonts w:ascii="Times New Roman" w:hAnsi="Times New Roman"/>
          <w:sz w:val="24"/>
          <w:szCs w:val="24"/>
        </w:rPr>
        <w:t>О-Ё</w:t>
      </w:r>
      <w:proofErr w:type="gramEnd"/>
      <w:r w:rsidRPr="003F2590">
        <w:rPr>
          <w:rFonts w:ascii="Times New Roman" w:hAnsi="Times New Roman"/>
          <w:sz w:val="24"/>
          <w:szCs w:val="24"/>
        </w:rPr>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w:t>
      </w:r>
      <w:proofErr w:type="spellStart"/>
      <w:r w:rsidRPr="003F2590">
        <w:rPr>
          <w:rFonts w:ascii="Times New Roman" w:hAnsi="Times New Roman"/>
          <w:sz w:val="24"/>
          <w:szCs w:val="24"/>
        </w:rPr>
        <w:t>ш</w:t>
      </w:r>
      <w:proofErr w:type="spellEnd"/>
      <w:r w:rsidRPr="003F2590">
        <w:rPr>
          <w:rFonts w:ascii="Times New Roman" w:hAnsi="Times New Roman"/>
          <w:sz w:val="24"/>
          <w:szCs w:val="24"/>
        </w:rPr>
        <w:t>]</w:t>
      </w:r>
      <w:proofErr w:type="gramStart"/>
      <w:r w:rsidRPr="003F2590">
        <w:rPr>
          <w:rFonts w:ascii="Times New Roman" w:hAnsi="Times New Roman"/>
          <w:sz w:val="24"/>
          <w:szCs w:val="24"/>
        </w:rPr>
        <w:t>,[</w:t>
      </w:r>
      <w:proofErr w:type="spellStart"/>
      <w:proofErr w:type="gramEnd"/>
      <w:r w:rsidRPr="003F2590">
        <w:rPr>
          <w:rFonts w:ascii="Times New Roman" w:hAnsi="Times New Roman"/>
          <w:sz w:val="24"/>
          <w:szCs w:val="24"/>
        </w:rPr>
        <w:t>ц</w:t>
      </w:r>
      <w:proofErr w:type="spellEnd"/>
      <w:r w:rsidRPr="003F2590">
        <w:rPr>
          <w:rFonts w:ascii="Times New Roman" w:hAnsi="Times New Roman"/>
          <w:sz w:val="24"/>
          <w:szCs w:val="24"/>
        </w:rPr>
        <w:t>]. Непарные мягкие согласные звуки [ч], [</w:t>
      </w:r>
      <w:proofErr w:type="spellStart"/>
      <w:r w:rsidRPr="003F2590">
        <w:rPr>
          <w:rFonts w:ascii="Times New Roman" w:hAnsi="Times New Roman"/>
          <w:sz w:val="24"/>
          <w:szCs w:val="24"/>
        </w:rPr>
        <w:t>щ</w:t>
      </w:r>
      <w:proofErr w:type="spellEnd"/>
      <w:r w:rsidRPr="003F2590">
        <w:rPr>
          <w:rFonts w:ascii="Times New Roman" w:hAnsi="Times New Roman"/>
          <w:sz w:val="24"/>
          <w:szCs w:val="24"/>
        </w:rPr>
        <w:t>]</w:t>
      </w:r>
      <w:proofErr w:type="gramStart"/>
      <w:r w:rsidRPr="003F2590">
        <w:rPr>
          <w:rFonts w:ascii="Times New Roman" w:hAnsi="Times New Roman"/>
          <w:sz w:val="24"/>
          <w:szCs w:val="24"/>
        </w:rPr>
        <w:t>,[</w:t>
      </w:r>
      <w:proofErr w:type="spellStart"/>
      <w:proofErr w:type="gramEnd"/>
      <w:r w:rsidRPr="003F2590">
        <w:rPr>
          <w:rFonts w:ascii="Times New Roman" w:hAnsi="Times New Roman"/>
          <w:sz w:val="24"/>
          <w:szCs w:val="24"/>
        </w:rPr>
        <w:t>й</w:t>
      </w:r>
      <w:proofErr w:type="spellEnd"/>
      <w:r w:rsidRPr="003F2590">
        <w:rPr>
          <w:rFonts w:ascii="Times New Roman" w:hAnsi="Times New Roman"/>
          <w:sz w:val="24"/>
          <w:szCs w:val="24"/>
        </w:rPr>
        <w:t xml:space="preserve">]. </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bCs/>
          <w:color w:val="000000"/>
          <w:sz w:val="24"/>
          <w:szCs w:val="24"/>
        </w:rPr>
      </w:pPr>
      <w:r w:rsidRPr="003F2590">
        <w:rPr>
          <w:rFonts w:ascii="Times New Roman" w:hAnsi="Times New Roman"/>
          <w:bCs/>
          <w:color w:val="000000"/>
          <w:sz w:val="24"/>
          <w:szCs w:val="24"/>
        </w:rPr>
        <w:t>Дифференциация смешиваемых пар звуков (66 часов)</w:t>
      </w:r>
    </w:p>
    <w:p w:rsidR="002F1986" w:rsidRPr="003F2590" w:rsidRDefault="002F1986" w:rsidP="002F1986">
      <w:pPr>
        <w:tabs>
          <w:tab w:val="left" w:pos="426"/>
          <w:tab w:val="left" w:pos="1276"/>
        </w:tabs>
        <w:spacing w:after="0" w:line="240" w:lineRule="auto"/>
        <w:jc w:val="both"/>
        <w:rPr>
          <w:rFonts w:ascii="Times New Roman" w:hAnsi="Times New Roman"/>
          <w:bCs/>
          <w:color w:val="000000"/>
          <w:sz w:val="24"/>
          <w:szCs w:val="24"/>
        </w:rPr>
      </w:pPr>
      <w:r w:rsidRPr="003F2590">
        <w:rPr>
          <w:rFonts w:ascii="Times New Roman" w:hAnsi="Times New Roman"/>
          <w:bCs/>
          <w:color w:val="000000"/>
          <w:sz w:val="24"/>
          <w:szCs w:val="24"/>
        </w:rPr>
        <w:t xml:space="preserve">           Дифференциация согласных звуков по звонкости – глухости, мягкости – твёрдости изолированно, в слогах, в словах, в предложениях на слух и правильное обозначение их на письме.</w:t>
      </w:r>
    </w:p>
    <w:p w:rsidR="002F1986" w:rsidRPr="003F2590" w:rsidRDefault="002F1986" w:rsidP="002F1986">
      <w:pPr>
        <w:tabs>
          <w:tab w:val="left" w:pos="426"/>
          <w:tab w:val="left" w:pos="1276"/>
        </w:tabs>
        <w:spacing w:after="0" w:line="240" w:lineRule="auto"/>
        <w:jc w:val="center"/>
        <w:rPr>
          <w:rFonts w:ascii="Times New Roman" w:hAnsi="Times New Roman"/>
          <w:bCs/>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bCs/>
          <w:color w:val="000000"/>
          <w:sz w:val="24"/>
          <w:szCs w:val="24"/>
        </w:rPr>
        <w:t>Предложения (10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 Связь слов в предложении</w:t>
      </w:r>
    </w:p>
    <w:p w:rsidR="002F1986" w:rsidRPr="003F2590" w:rsidRDefault="002F1986" w:rsidP="002F1986">
      <w:pPr>
        <w:tabs>
          <w:tab w:val="left" w:pos="426"/>
          <w:tab w:val="left" w:pos="1276"/>
        </w:tabs>
        <w:spacing w:after="0" w:line="240" w:lineRule="auto"/>
        <w:jc w:val="center"/>
        <w:rPr>
          <w:rFonts w:ascii="Times New Roman" w:hAnsi="Times New Roman"/>
          <w:bCs/>
          <w:color w:val="000000"/>
          <w:sz w:val="24"/>
          <w:szCs w:val="24"/>
        </w:rPr>
      </w:pPr>
    </w:p>
    <w:p w:rsidR="002F1986" w:rsidRPr="003F2590" w:rsidRDefault="002F1986" w:rsidP="002F1986">
      <w:pPr>
        <w:tabs>
          <w:tab w:val="left" w:pos="426"/>
          <w:tab w:val="left" w:pos="1276"/>
        </w:tabs>
        <w:spacing w:after="0" w:line="240" w:lineRule="auto"/>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Предлоги и приставки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Соотнесение предлогов и глагольных приставок.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Связная речь (2 часа)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Составление предложений по опорным словам. Составление рассказа из отдельных предложений. Составление рассказа по вопросам и по сюжетной картинке.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r w:rsidRPr="003F2590">
        <w:rPr>
          <w:rFonts w:ascii="Times New Roman" w:hAnsi="Times New Roman"/>
          <w:sz w:val="24"/>
          <w:szCs w:val="24"/>
        </w:rPr>
        <w:t>Проверочные, контрольные работы (6 часов)</w:t>
      </w:r>
    </w:p>
    <w:p w:rsidR="002F1986" w:rsidRPr="003F2590" w:rsidRDefault="002F1986" w:rsidP="002F1986">
      <w:pPr>
        <w:tabs>
          <w:tab w:val="left" w:pos="426"/>
          <w:tab w:val="left" w:pos="1276"/>
        </w:tabs>
        <w:spacing w:after="0" w:line="240" w:lineRule="auto"/>
        <w:ind w:firstLine="709"/>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color w:val="000000"/>
          <w:sz w:val="24"/>
          <w:szCs w:val="24"/>
        </w:rPr>
      </w:pPr>
      <w:r w:rsidRPr="003F2590">
        <w:rPr>
          <w:rFonts w:ascii="Times New Roman" w:hAnsi="Times New Roman"/>
          <w:color w:val="000000"/>
          <w:sz w:val="24"/>
          <w:szCs w:val="24"/>
        </w:rPr>
        <w:t>Использование лексических тем с региональным компонентом</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Как я провел лето». </w:t>
      </w:r>
      <w:r w:rsidRPr="003F2590">
        <w:rPr>
          <w:rFonts w:ascii="Times New Roman" w:hAnsi="Times New Roman"/>
          <w:color w:val="000000"/>
          <w:sz w:val="24"/>
          <w:szCs w:val="24"/>
        </w:rPr>
        <w:t>Особенности лета в нашем городе.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color w:val="000000"/>
          <w:sz w:val="24"/>
          <w:szCs w:val="24"/>
        </w:rPr>
        <w:t>«Осень». Ознакомление с работой осенью.</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«Птицы». </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«Растения и животные». </w:t>
      </w:r>
      <w:r w:rsidRPr="003F2590">
        <w:rPr>
          <w:rFonts w:ascii="Times New Roman" w:hAnsi="Times New Roman"/>
          <w:color w:val="000000"/>
          <w:sz w:val="24"/>
          <w:szCs w:val="24"/>
        </w:rPr>
        <w:t>Знакомство с представителями животного и растительного мира нашего края.</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«Дикие животные и их детеныши». </w:t>
      </w:r>
      <w:r w:rsidRPr="003F2590">
        <w:rPr>
          <w:rFonts w:ascii="Times New Roman" w:hAnsi="Times New Roman"/>
          <w:bCs/>
          <w:color w:val="000000"/>
          <w:sz w:val="24"/>
          <w:szCs w:val="24"/>
        </w:rPr>
        <w:t>Продолжить знакомить с обитателями тайги.</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«Зима». </w:t>
      </w:r>
      <w:r w:rsidRPr="003F2590">
        <w:rPr>
          <w:rFonts w:ascii="Times New Roman" w:hAnsi="Times New Roman"/>
          <w:bCs/>
          <w:color w:val="000000"/>
          <w:sz w:val="24"/>
          <w:szCs w:val="24"/>
        </w:rPr>
        <w:t>Продолжить знакомить с климатом  в разные времена года.</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«Зимние забавы».</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«Весна». </w:t>
      </w:r>
      <w:r w:rsidRPr="003F2590">
        <w:rPr>
          <w:rFonts w:ascii="Times New Roman" w:hAnsi="Times New Roman"/>
          <w:bCs/>
          <w:color w:val="000000"/>
          <w:sz w:val="24"/>
          <w:szCs w:val="24"/>
        </w:rPr>
        <w:t>Продолжить знакомить с климатом  в разные времена года.</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«Водоём и его обитатели». </w:t>
      </w:r>
      <w:r w:rsidRPr="003F2590">
        <w:rPr>
          <w:rFonts w:ascii="Times New Roman" w:hAnsi="Times New Roman"/>
          <w:color w:val="000000"/>
          <w:sz w:val="24"/>
          <w:szCs w:val="24"/>
        </w:rPr>
        <w:t>Продолжить знакомство с обитателями водоемов нашей области.</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 гостях у бабушки». </w:t>
      </w:r>
      <w:r w:rsidRPr="003F2590">
        <w:rPr>
          <w:rFonts w:ascii="Times New Roman" w:hAnsi="Times New Roman"/>
          <w:color w:val="000000"/>
          <w:sz w:val="24"/>
          <w:szCs w:val="24"/>
        </w:rPr>
        <w:t>Продолжить знакомство с жизнью на селе.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«Работа в поле». Познакомить с сельскими профессиями нашей области.</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lastRenderedPageBreak/>
        <w:t>Основные требования к знаниям и умениям к концу 3 класса: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3F2590">
        <w:rPr>
          <w:rFonts w:ascii="Times New Roman" w:hAnsi="Times New Roman"/>
          <w:sz w:val="24"/>
          <w:szCs w:val="24"/>
        </w:rPr>
        <w:t>слоговой анализ и синтез слова; мягкость, твёрдость, звонкость, глухость согласных; морфологический состав слова: корень, окончание, приставку, суффикс; предложения: повествовательные, вопросительные, восклицательные.</w:t>
      </w:r>
      <w:proofErr w:type="gramEnd"/>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производить звукобуквенный анализ слов;</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устанавливать  соотношения между бук</w:t>
      </w:r>
      <w:r w:rsidRPr="003F2590">
        <w:rPr>
          <w:rFonts w:ascii="Times New Roman" w:hAnsi="Times New Roman"/>
          <w:color w:val="000000"/>
          <w:sz w:val="24"/>
          <w:szCs w:val="24"/>
        </w:rPr>
        <w:softHyphen/>
        <w:t>вами и звуками в слове;</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различать звуки по их характеристике;</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пользоваться различными способами словообразования;</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использовать в речи различные конструкции предложений.</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строить связное высказывание, устанавливать логику (связность, последовательность);</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точно и четко формулировать мысли в процессе подготовки связного высказывания.</w:t>
      </w:r>
    </w:p>
    <w:p w:rsidR="002F1986" w:rsidRPr="003F2590" w:rsidRDefault="002F1986" w:rsidP="002F1986">
      <w:pPr>
        <w:tabs>
          <w:tab w:val="left" w:pos="426"/>
          <w:tab w:val="left" w:pos="1276"/>
        </w:tabs>
        <w:spacing w:after="0" w:line="240" w:lineRule="auto"/>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4 класс</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Цель:</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Задачи: </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1)совершенствовать навыки звукобуквенного анализа с установлением                    соотношения между бук</w:t>
      </w:r>
      <w:r w:rsidRPr="003F2590">
        <w:rPr>
          <w:rFonts w:ascii="Times New Roman" w:hAnsi="Times New Roman"/>
          <w:color w:val="000000"/>
          <w:sz w:val="24"/>
          <w:szCs w:val="24"/>
        </w:rPr>
        <w:softHyphen/>
        <w:t>вами и звуками в слове;</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2)расширить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3)совершенствовать навыки  усвоения морфологического состава слова;</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4)уточнить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5)учить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Предложение и слово (2 часа)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 Предложение и слово. Текст и предложение.</w:t>
      </w: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color w:val="000000"/>
          <w:sz w:val="24"/>
          <w:szCs w:val="24"/>
        </w:rPr>
        <w:t>Слоговой анализ и синтез слова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Слово и слог. Уточнение понятий. </w:t>
      </w:r>
      <w:r w:rsidRPr="003F2590">
        <w:rPr>
          <w:rFonts w:ascii="Times New Roman" w:hAnsi="Times New Roman"/>
          <w:color w:val="000000"/>
          <w:sz w:val="24"/>
          <w:szCs w:val="24"/>
        </w:rPr>
        <w:t>Выделение первого слога в слове. Слогообразующая роль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Определение количе</w:t>
      </w:r>
      <w:r w:rsidRPr="003F2590">
        <w:rPr>
          <w:rFonts w:ascii="Times New Roman" w:hAnsi="Times New Roman"/>
          <w:color w:val="000000"/>
          <w:sz w:val="24"/>
          <w:szCs w:val="24"/>
        </w:rPr>
        <w:softHyphen/>
        <w:t>ства слогов в слове. Составление слов из слогов.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Деление слов на слоги. </w:t>
      </w: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 xml:space="preserve">Звуки и буквы </w:t>
      </w:r>
      <w:r w:rsidRPr="003F2590">
        <w:rPr>
          <w:rFonts w:ascii="Times New Roman" w:hAnsi="Times New Roman"/>
          <w:color w:val="000000"/>
          <w:sz w:val="24"/>
          <w:szCs w:val="24"/>
        </w:rPr>
        <w:t>(6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Звуки и буквы. Уточнение понятий. Определение и сравнение количества звуков и бу</w:t>
      </w:r>
      <w:proofErr w:type="gramStart"/>
      <w:r w:rsidRPr="003F2590">
        <w:rPr>
          <w:rFonts w:ascii="Times New Roman" w:hAnsi="Times New Roman"/>
          <w:sz w:val="24"/>
          <w:szCs w:val="24"/>
        </w:rPr>
        <w:t>кв  в сл</w:t>
      </w:r>
      <w:proofErr w:type="gramEnd"/>
      <w:r w:rsidRPr="003F2590">
        <w:rPr>
          <w:rFonts w:ascii="Times New Roman" w:hAnsi="Times New Roman"/>
          <w:sz w:val="24"/>
          <w:szCs w:val="24"/>
        </w:rPr>
        <w:t>овах. Гласные звуки и буквы. Дифференциация гласных 1 и 2 ряда. Согласные звуки и буквы. Твёрдые и мягкие согласные. Звонкие и глухие согласные (парные, непарные).  Оглушение звонких согласных в конце слова. Ударение, ударный слог. Ударные, безударные гласные. Проверка безударного гласного.</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color w:val="000000"/>
          <w:sz w:val="24"/>
          <w:szCs w:val="24"/>
        </w:rPr>
        <w:lastRenderedPageBreak/>
        <w:t>Состав слова (как часть занятия)</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Окончание.</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bCs/>
          <w:color w:val="000000"/>
          <w:sz w:val="24"/>
          <w:szCs w:val="24"/>
        </w:rPr>
        <w:t>Дифференциация смешиваемых пар звуков (66 часов)</w:t>
      </w:r>
    </w:p>
    <w:p w:rsidR="002F1986" w:rsidRPr="003F2590" w:rsidRDefault="002F1986" w:rsidP="002F1986">
      <w:pPr>
        <w:tabs>
          <w:tab w:val="left" w:pos="426"/>
          <w:tab w:val="left" w:pos="1276"/>
        </w:tabs>
        <w:spacing w:after="0" w:line="240" w:lineRule="auto"/>
        <w:jc w:val="both"/>
        <w:rPr>
          <w:rFonts w:ascii="Times New Roman" w:hAnsi="Times New Roman"/>
          <w:bCs/>
          <w:color w:val="000000"/>
          <w:sz w:val="24"/>
          <w:szCs w:val="24"/>
        </w:rPr>
      </w:pPr>
      <w:r w:rsidRPr="003F2590">
        <w:rPr>
          <w:rFonts w:ascii="Times New Roman" w:hAnsi="Times New Roman"/>
          <w:bCs/>
          <w:color w:val="000000"/>
          <w:sz w:val="24"/>
          <w:szCs w:val="24"/>
        </w:rPr>
        <w:t xml:space="preserve">           Дифференциация согласных звуков по звонкости – глухости, мягкости – твёрдости изолированно, в слогах, в словах, в предложениях, в тексте на слух и правильное обозначение их на письме.</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Согласование (5 часов)</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Согласование. Согласование слов в числе. Согласование слов в роде. Согласование имени существительного с именем прилагательным в роде. Согласование имен прилагательных с именами существительными по падежам. 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Предлоги и приставки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Дифференциация предлогов и приставок. Соотнесение предлогов и глагольных приставок.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Управление. Словоизменение имен существительных по падежам</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 xml:space="preserve"> (1 час)</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3F2590">
        <w:rPr>
          <w:rFonts w:ascii="Times New Roman" w:hAnsi="Times New Roman"/>
          <w:sz w:val="24"/>
          <w:szCs w:val="24"/>
        </w:rPr>
        <w:t xml:space="preserve"> О</w:t>
      </w:r>
      <w:proofErr w:type="gramEnd"/>
      <w:r w:rsidRPr="003F2590">
        <w:rPr>
          <w:rFonts w:ascii="Times New Roman" w:hAnsi="Times New Roman"/>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2F1986" w:rsidRPr="003F2590" w:rsidRDefault="002F1986" w:rsidP="002F1986">
      <w:pPr>
        <w:tabs>
          <w:tab w:val="left" w:pos="426"/>
          <w:tab w:val="left" w:pos="1276"/>
        </w:tabs>
        <w:spacing w:after="0" w:line="240" w:lineRule="auto"/>
        <w:jc w:val="center"/>
        <w:rPr>
          <w:rFonts w:ascii="Times New Roman" w:hAnsi="Times New Roman"/>
          <w:bCs/>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Связь слов в словосочетаниях и предложениях (2 часа)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Связь слов: управление, примыкание. Разбор словосочетаний. Определение значения. Составление предложений из словосочетаний по картинкам. Выделение словосочетаний из предложений. Простые предложения. Сложные предложения. Распространение и сокращение. Восстановление деформированного текста.</w:t>
      </w: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sz w:val="24"/>
          <w:szCs w:val="24"/>
        </w:rPr>
        <w:t>Связная речь (3 часа)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center"/>
        <w:rPr>
          <w:rFonts w:ascii="Times New Roman" w:hAnsi="Times New Roman"/>
          <w:sz w:val="24"/>
          <w:szCs w:val="24"/>
        </w:rPr>
      </w:pPr>
      <w:r w:rsidRPr="003F2590">
        <w:rPr>
          <w:rFonts w:ascii="Times New Roman" w:hAnsi="Times New Roman"/>
          <w:sz w:val="24"/>
          <w:szCs w:val="24"/>
        </w:rPr>
        <w:t>Проверочные, контрольные работы (6 часов)</w:t>
      </w:r>
    </w:p>
    <w:p w:rsidR="002F1986" w:rsidRPr="003F2590" w:rsidRDefault="002F1986" w:rsidP="002F1986">
      <w:pPr>
        <w:tabs>
          <w:tab w:val="left" w:pos="426"/>
          <w:tab w:val="left" w:pos="1276"/>
        </w:tabs>
        <w:spacing w:after="0" w:line="240" w:lineRule="auto"/>
        <w:ind w:firstLine="709"/>
        <w:jc w:val="center"/>
        <w:rPr>
          <w:rFonts w:ascii="Times New Roman" w:hAnsi="Times New Roman"/>
          <w:color w:val="000000"/>
          <w:sz w:val="24"/>
          <w:szCs w:val="24"/>
        </w:rPr>
      </w:pPr>
    </w:p>
    <w:p w:rsidR="002F1986" w:rsidRPr="003F2590" w:rsidRDefault="002F1986" w:rsidP="002F1986">
      <w:pPr>
        <w:tabs>
          <w:tab w:val="left" w:pos="426"/>
          <w:tab w:val="left" w:pos="1276"/>
        </w:tabs>
        <w:spacing w:after="0" w:line="240" w:lineRule="auto"/>
        <w:jc w:val="center"/>
        <w:rPr>
          <w:rFonts w:ascii="Times New Roman" w:hAnsi="Times New Roman"/>
          <w:color w:val="000000"/>
          <w:sz w:val="24"/>
          <w:szCs w:val="24"/>
        </w:rPr>
      </w:pPr>
      <w:r w:rsidRPr="003F2590">
        <w:rPr>
          <w:rFonts w:ascii="Times New Roman" w:hAnsi="Times New Roman"/>
          <w:color w:val="000000"/>
          <w:sz w:val="24"/>
          <w:szCs w:val="24"/>
        </w:rPr>
        <w:t>Использование лексических тем с региональным компонентом</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Профессии нашего города.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«Растения и животный мир». </w:t>
      </w:r>
      <w:r w:rsidRPr="003F2590">
        <w:rPr>
          <w:rFonts w:ascii="Times New Roman" w:hAnsi="Times New Roman"/>
          <w:color w:val="000000"/>
          <w:sz w:val="24"/>
          <w:szCs w:val="24"/>
        </w:rPr>
        <w:t>Закрепление знаний о представителях флоры и фауны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«Транспорт». </w:t>
      </w:r>
      <w:r w:rsidRPr="003F2590">
        <w:rPr>
          <w:rFonts w:ascii="Times New Roman" w:hAnsi="Times New Roman"/>
          <w:bCs/>
          <w:color w:val="000000"/>
          <w:sz w:val="24"/>
          <w:szCs w:val="24"/>
        </w:rPr>
        <w:t>Уточнение знаний о транспорте города.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lastRenderedPageBreak/>
        <w:t xml:space="preserve">«Перелетные птицы». </w:t>
      </w:r>
      <w:r w:rsidRPr="003F2590">
        <w:rPr>
          <w:rFonts w:ascii="Times New Roman" w:hAnsi="Times New Roman"/>
          <w:bCs/>
          <w:color w:val="000000"/>
          <w:sz w:val="24"/>
          <w:szCs w:val="24"/>
        </w:rPr>
        <w:t>Ознакомления с птицами, зимующими в нашем крае.</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«Мебель». </w:t>
      </w:r>
      <w:r w:rsidRPr="003F2590">
        <w:rPr>
          <w:rFonts w:ascii="Times New Roman" w:hAnsi="Times New Roman"/>
          <w:bCs/>
          <w:color w:val="000000"/>
          <w:sz w:val="24"/>
          <w:szCs w:val="24"/>
        </w:rPr>
        <w:t>Совершенствование  знаний о мебели, производимой на мебельных фабриках нашего города.</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«Дикие животные».</w:t>
      </w:r>
      <w:r w:rsidRPr="003F2590">
        <w:rPr>
          <w:rFonts w:ascii="Times New Roman" w:hAnsi="Times New Roman"/>
          <w:bCs/>
          <w:color w:val="000000"/>
          <w:sz w:val="24"/>
          <w:szCs w:val="24"/>
        </w:rPr>
        <w:t xml:space="preserve"> Уточнение знаний о диких животных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«Профессии и инструменты». </w:t>
      </w:r>
      <w:r w:rsidRPr="003F2590">
        <w:rPr>
          <w:rFonts w:ascii="Times New Roman" w:hAnsi="Times New Roman"/>
          <w:bCs/>
          <w:color w:val="000000"/>
          <w:sz w:val="24"/>
          <w:szCs w:val="24"/>
        </w:rPr>
        <w:t>Знакомство с профессиями  жителей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«Жилища животных». </w:t>
      </w:r>
      <w:r w:rsidRPr="003F2590">
        <w:rPr>
          <w:rFonts w:ascii="Times New Roman" w:hAnsi="Times New Roman"/>
          <w:bCs/>
          <w:color w:val="000000"/>
          <w:sz w:val="24"/>
          <w:szCs w:val="24"/>
        </w:rPr>
        <w:t>Знакомство с жилищами животных, обитающих в наших лесах.</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«Зимние зарисовки». </w:t>
      </w:r>
      <w:r w:rsidRPr="003F2590">
        <w:rPr>
          <w:rFonts w:ascii="Times New Roman" w:hAnsi="Times New Roman"/>
          <w:color w:val="000000"/>
          <w:sz w:val="24"/>
          <w:szCs w:val="24"/>
        </w:rPr>
        <w:t>Особенности зимы нашего края.</w:t>
      </w:r>
    </w:p>
    <w:p w:rsidR="002F1986" w:rsidRPr="003F2590" w:rsidRDefault="002F1986" w:rsidP="002F1986">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«Дикие и домашние животные». </w:t>
      </w:r>
      <w:r w:rsidRPr="003F2590">
        <w:rPr>
          <w:rFonts w:ascii="Times New Roman" w:hAnsi="Times New Roman"/>
          <w:color w:val="000000"/>
          <w:sz w:val="24"/>
          <w:szCs w:val="24"/>
        </w:rPr>
        <w:t>Особенности животного мира нашего края.</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3F2590">
        <w:rPr>
          <w:rFonts w:ascii="Times New Roman" w:hAnsi="Times New Roman"/>
          <w:sz w:val="24"/>
          <w:szCs w:val="24"/>
        </w:rPr>
        <w:t>Основные требования к знаниям и умениям к концу 4 класса: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характеристику звуков, изученные части речи и их признаки; признаки главных и второстепенных членов предложения; морфологический состав слова.</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2F1986" w:rsidRPr="003F2590" w:rsidRDefault="002F1986" w:rsidP="002F1986">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различать звуки по их характеристике, правильно соотносить звук с буквой;</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активно пользоваться различными способами словообразования;</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владеть навыками  усвоения морфологического состава слова;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владеть словосочетаниями, связью слов в предложении, моделями предложений различных синтаксических конструкций;</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составлять план текста.</w:t>
      </w: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sectPr w:rsidR="002F1986" w:rsidRPr="003F2590" w:rsidSect="00AA269B">
          <w:pgSz w:w="11907" w:h="16840" w:code="9"/>
          <w:pgMar w:top="1134" w:right="850" w:bottom="1134" w:left="1701" w:header="709" w:footer="709" w:gutter="0"/>
          <w:cols w:space="708"/>
          <w:docGrid w:linePitch="360"/>
        </w:sectPr>
      </w:pPr>
    </w:p>
    <w:p w:rsidR="002F1986" w:rsidRPr="003F2590" w:rsidRDefault="002F1986" w:rsidP="002F1986">
      <w:pPr>
        <w:jc w:val="center"/>
        <w:rPr>
          <w:sz w:val="2"/>
          <w:szCs w:val="2"/>
        </w:rPr>
      </w:pPr>
    </w:p>
    <w:p w:rsidR="002F1986" w:rsidRPr="003F2590" w:rsidRDefault="002F1986" w:rsidP="002F1986">
      <w:pPr>
        <w:spacing w:after="0" w:line="240" w:lineRule="auto"/>
        <w:jc w:val="center"/>
        <w:rPr>
          <w:rFonts w:ascii="Times New Roman" w:hAnsi="Times New Roman"/>
          <w:sz w:val="24"/>
          <w:szCs w:val="24"/>
        </w:rPr>
      </w:pPr>
      <w:bookmarkStart w:id="0" w:name="bookmark0"/>
      <w:r w:rsidRPr="003F2590">
        <w:rPr>
          <w:rFonts w:ascii="Segoe UI" w:hAnsi="Segoe UI" w:cs="Segoe UI"/>
          <w:bCs/>
          <w:color w:val="000000"/>
          <w:spacing w:val="10"/>
          <w:sz w:val="29"/>
          <w:szCs w:val="29"/>
        </w:rPr>
        <w:t>ТЕМАТИЧЕСКОЕ ПЛАН</w:t>
      </w:r>
      <w:r>
        <w:rPr>
          <w:rFonts w:ascii="Segoe UI" w:hAnsi="Segoe UI" w:cs="Segoe UI"/>
          <w:bCs/>
          <w:color w:val="000000"/>
          <w:spacing w:val="10"/>
          <w:sz w:val="29"/>
          <w:szCs w:val="29"/>
        </w:rPr>
        <w:t xml:space="preserve">ИРОВАНИЕ ФРОНТАЛЬНЫХ ЗАНЯТИЙ НА </w:t>
      </w:r>
      <w:r w:rsidRPr="003F2590">
        <w:rPr>
          <w:rFonts w:ascii="Segoe UI" w:hAnsi="Segoe UI" w:cs="Segoe UI"/>
          <w:bCs/>
          <w:color w:val="000000"/>
          <w:spacing w:val="10"/>
          <w:sz w:val="29"/>
          <w:szCs w:val="29"/>
        </w:rPr>
        <w:t>ЛОГОПЕДИЧЕСКОМ ПУНКТЕ</w:t>
      </w:r>
      <w:bookmarkEnd w:id="0"/>
    </w:p>
    <w:p w:rsidR="002F1986" w:rsidRPr="003F2590" w:rsidRDefault="002F1986" w:rsidP="002F1986">
      <w:pPr>
        <w:pStyle w:val="20"/>
        <w:keepNext/>
        <w:keepLines/>
        <w:shd w:val="clear" w:color="auto" w:fill="auto"/>
        <w:spacing w:before="0" w:after="62" w:line="290" w:lineRule="exact"/>
        <w:ind w:right="340"/>
        <w:rPr>
          <w:b w:val="0"/>
        </w:rPr>
      </w:pPr>
      <w:bookmarkStart w:id="1" w:name="bookmark1"/>
      <w:r w:rsidRPr="003F2590">
        <w:rPr>
          <w:rFonts w:eastAsia="Times New Roman"/>
          <w:b w:val="0"/>
          <w:color w:val="000000"/>
        </w:rPr>
        <w:t>(1 КЛАСС)</w:t>
      </w:r>
      <w:bookmarkEnd w:id="1"/>
    </w:p>
    <w:p w:rsidR="002F1986" w:rsidRPr="003F2590" w:rsidRDefault="002F1986" w:rsidP="002F1986">
      <w:pPr>
        <w:pStyle w:val="20"/>
        <w:keepNext/>
        <w:keepLines/>
        <w:shd w:val="clear" w:color="auto" w:fill="auto"/>
        <w:spacing w:before="0" w:after="62" w:line="290" w:lineRule="exact"/>
        <w:ind w:right="340"/>
        <w:rPr>
          <w:b w:val="0"/>
        </w:rPr>
      </w:pPr>
    </w:p>
    <w:p w:rsidR="002F1986" w:rsidRPr="003F2590" w:rsidRDefault="002F1986" w:rsidP="002F1986">
      <w:pPr>
        <w:pStyle w:val="20"/>
        <w:keepNext/>
        <w:keepLines/>
        <w:shd w:val="clear" w:color="auto" w:fill="auto"/>
        <w:spacing w:before="0" w:after="62" w:line="290" w:lineRule="exact"/>
        <w:ind w:right="340"/>
        <w:rPr>
          <w:b w:val="0"/>
        </w:rPr>
      </w:pPr>
    </w:p>
    <w:tbl>
      <w:tblPr>
        <w:tblOverlap w:val="never"/>
        <w:tblW w:w="0" w:type="auto"/>
        <w:jc w:val="center"/>
        <w:tblLayout w:type="fixed"/>
        <w:tblCellMar>
          <w:left w:w="10" w:type="dxa"/>
          <w:right w:w="10" w:type="dxa"/>
        </w:tblCellMar>
        <w:tblLook w:val="0000"/>
      </w:tblPr>
      <w:tblGrid>
        <w:gridCol w:w="270"/>
        <w:gridCol w:w="723"/>
        <w:gridCol w:w="708"/>
        <w:gridCol w:w="2235"/>
        <w:gridCol w:w="2688"/>
        <w:gridCol w:w="2198"/>
        <w:gridCol w:w="2203"/>
        <w:gridCol w:w="2232"/>
        <w:gridCol w:w="2203"/>
      </w:tblGrid>
      <w:tr w:rsidR="002F1986" w:rsidRPr="003F2590" w:rsidTr="00AA269B">
        <w:trPr>
          <w:trHeight w:hRule="exact" w:val="566"/>
          <w:jc w:val="center"/>
        </w:trPr>
        <w:tc>
          <w:tcPr>
            <w:tcW w:w="270" w:type="dxa"/>
            <w:vMerge w:val="restart"/>
            <w:tcBorders>
              <w:top w:val="single" w:sz="4" w:space="0" w:color="auto"/>
              <w:left w:val="single" w:sz="4" w:space="0" w:color="auto"/>
            </w:tcBorders>
            <w:shd w:val="clear" w:color="auto" w:fill="FFFFFF"/>
          </w:tcPr>
          <w:p w:rsidR="002F1986" w:rsidRDefault="002F1986" w:rsidP="00AA269B">
            <w:pPr>
              <w:pStyle w:val="1"/>
              <w:framePr w:w="15461" w:wrap="notBeside" w:vAnchor="text" w:hAnchor="text" w:xAlign="center" w:y="1"/>
              <w:shd w:val="clear" w:color="auto" w:fill="auto"/>
              <w:spacing w:line="210" w:lineRule="exact"/>
              <w:rPr>
                <w:rStyle w:val="105pt"/>
                <w:rFonts w:eastAsiaTheme="minorEastAsia"/>
              </w:rPr>
            </w:pPr>
          </w:p>
          <w:p w:rsidR="002F1986" w:rsidRDefault="002F1986" w:rsidP="00AA269B">
            <w:pPr>
              <w:pStyle w:val="1"/>
              <w:framePr w:w="15461" w:wrap="notBeside" w:vAnchor="text" w:hAnchor="text" w:xAlign="center" w:y="1"/>
              <w:shd w:val="clear" w:color="auto" w:fill="auto"/>
              <w:spacing w:line="210" w:lineRule="exact"/>
              <w:rPr>
                <w:rStyle w:val="105pt"/>
                <w:rFonts w:eastAsiaTheme="minorEastAsia"/>
              </w:rPr>
            </w:pPr>
            <w:r w:rsidRPr="003F2590">
              <w:rPr>
                <w:rStyle w:val="105pt"/>
                <w:rFonts w:eastAsiaTheme="minorEastAsia"/>
              </w:rPr>
              <w:t>№</w:t>
            </w:r>
          </w:p>
          <w:p w:rsidR="002F1986" w:rsidRDefault="002F1986" w:rsidP="00AA269B">
            <w:pPr>
              <w:pStyle w:val="1"/>
              <w:framePr w:w="15461" w:wrap="notBeside" w:vAnchor="text" w:hAnchor="text" w:xAlign="center" w:y="1"/>
              <w:shd w:val="clear" w:color="auto" w:fill="auto"/>
              <w:spacing w:line="210" w:lineRule="exact"/>
              <w:jc w:val="center"/>
              <w:rPr>
                <w:rStyle w:val="105pt"/>
                <w:rFonts w:eastAsiaTheme="minorEastAsia"/>
              </w:rPr>
            </w:pPr>
          </w:p>
          <w:p w:rsidR="002F1986" w:rsidRDefault="002F1986" w:rsidP="00AA269B">
            <w:pPr>
              <w:pStyle w:val="1"/>
              <w:framePr w:w="15461" w:wrap="notBeside" w:vAnchor="text" w:hAnchor="text" w:xAlign="center" w:y="1"/>
              <w:shd w:val="clear" w:color="auto" w:fill="auto"/>
              <w:spacing w:line="210" w:lineRule="exact"/>
              <w:jc w:val="center"/>
              <w:rPr>
                <w:rStyle w:val="105pt"/>
                <w:rFonts w:eastAsiaTheme="minorEastAsia"/>
              </w:rPr>
            </w:pPr>
            <w:r>
              <w:rPr>
                <w:rStyle w:val="105pt"/>
                <w:rFonts w:eastAsiaTheme="minorEastAsia"/>
              </w:rPr>
              <w:t>за</w:t>
            </w:r>
          </w:p>
          <w:p w:rsidR="002F1986" w:rsidRDefault="002F1986" w:rsidP="00AA269B">
            <w:pPr>
              <w:pStyle w:val="1"/>
              <w:framePr w:w="15461" w:wrap="notBeside" w:vAnchor="text" w:hAnchor="text" w:xAlign="center" w:y="1"/>
              <w:shd w:val="clear" w:color="auto" w:fill="auto"/>
              <w:spacing w:line="210" w:lineRule="exact"/>
              <w:jc w:val="center"/>
              <w:rPr>
                <w:rStyle w:val="105pt"/>
                <w:rFonts w:eastAsiaTheme="minorEastAsia"/>
              </w:rPr>
            </w:pPr>
            <w:proofErr w:type="spellStart"/>
            <w:r>
              <w:rPr>
                <w:rStyle w:val="105pt"/>
                <w:rFonts w:eastAsiaTheme="minorEastAsia"/>
              </w:rPr>
              <w:t>ня</w:t>
            </w:r>
            <w:proofErr w:type="spellEnd"/>
          </w:p>
          <w:p w:rsidR="002F1986" w:rsidRDefault="002F1986" w:rsidP="00AA269B">
            <w:pPr>
              <w:pStyle w:val="1"/>
              <w:framePr w:w="15461" w:wrap="notBeside" w:vAnchor="text" w:hAnchor="text" w:xAlign="center" w:y="1"/>
              <w:shd w:val="clear" w:color="auto" w:fill="auto"/>
              <w:spacing w:line="210" w:lineRule="exact"/>
              <w:jc w:val="center"/>
              <w:rPr>
                <w:rStyle w:val="105pt"/>
                <w:rFonts w:eastAsiaTheme="minorEastAsia"/>
              </w:rPr>
            </w:pPr>
            <w:proofErr w:type="spellStart"/>
            <w:r>
              <w:rPr>
                <w:rStyle w:val="105pt"/>
                <w:rFonts w:eastAsiaTheme="minorEastAsia"/>
              </w:rPr>
              <w:t>ти</w:t>
            </w:r>
            <w:proofErr w:type="spellEnd"/>
          </w:p>
          <w:p w:rsidR="002F1986" w:rsidRPr="00AA02D3" w:rsidRDefault="002F1986" w:rsidP="00AA269B">
            <w:pPr>
              <w:pStyle w:val="1"/>
              <w:framePr w:w="15461" w:wrap="notBeside" w:vAnchor="text" w:hAnchor="text" w:xAlign="center" w:y="1"/>
              <w:shd w:val="clear" w:color="auto" w:fill="auto"/>
              <w:spacing w:line="210" w:lineRule="exact"/>
              <w:jc w:val="center"/>
            </w:pPr>
            <w:r>
              <w:rPr>
                <w:rStyle w:val="105pt"/>
                <w:rFonts w:eastAsiaTheme="minorEastAsia"/>
              </w:rPr>
              <w:t>я</w:t>
            </w:r>
          </w:p>
        </w:tc>
        <w:tc>
          <w:tcPr>
            <w:tcW w:w="723" w:type="dxa"/>
            <w:vMerge w:val="restart"/>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p>
          <w:p w:rsidR="002F1986" w:rsidRPr="00AA02D3" w:rsidRDefault="002F1986" w:rsidP="00AA269B">
            <w:pPr>
              <w:pStyle w:val="1"/>
              <w:framePr w:w="15461" w:wrap="notBeside" w:vAnchor="text" w:hAnchor="text" w:xAlign="center" w:y="1"/>
              <w:shd w:val="clear" w:color="auto" w:fill="auto"/>
              <w:spacing w:line="210" w:lineRule="exact"/>
              <w:jc w:val="center"/>
            </w:pPr>
          </w:p>
          <w:p w:rsidR="002F1986" w:rsidRPr="00AA02D3" w:rsidRDefault="002F1986" w:rsidP="00AA269B">
            <w:pPr>
              <w:pStyle w:val="1"/>
              <w:framePr w:w="15461" w:wrap="notBeside" w:vAnchor="text" w:hAnchor="text" w:xAlign="center" w:y="1"/>
              <w:shd w:val="clear" w:color="auto" w:fill="auto"/>
              <w:spacing w:line="210" w:lineRule="exact"/>
              <w:jc w:val="center"/>
            </w:pPr>
            <w:r w:rsidRPr="00AA02D3">
              <w:t>По</w:t>
            </w:r>
          </w:p>
          <w:p w:rsidR="002F1986" w:rsidRPr="00AA02D3" w:rsidRDefault="002F1986" w:rsidP="00AA269B">
            <w:pPr>
              <w:pStyle w:val="1"/>
              <w:framePr w:w="15461" w:wrap="notBeside" w:vAnchor="text" w:hAnchor="text" w:xAlign="center" w:y="1"/>
              <w:shd w:val="clear" w:color="auto" w:fill="auto"/>
              <w:spacing w:line="210" w:lineRule="exact"/>
              <w:jc w:val="center"/>
            </w:pPr>
            <w:r w:rsidRPr="00AA02D3">
              <w:t>плану</w:t>
            </w:r>
          </w:p>
        </w:tc>
        <w:tc>
          <w:tcPr>
            <w:tcW w:w="708" w:type="dxa"/>
            <w:vMerge w:val="restart"/>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p>
          <w:p w:rsidR="002F1986" w:rsidRPr="00AA02D3" w:rsidRDefault="002F1986" w:rsidP="00AA269B">
            <w:pPr>
              <w:pStyle w:val="1"/>
              <w:framePr w:w="15461" w:wrap="notBeside" w:vAnchor="text" w:hAnchor="text" w:xAlign="center" w:y="1"/>
              <w:shd w:val="clear" w:color="auto" w:fill="auto"/>
              <w:spacing w:line="210" w:lineRule="exact"/>
              <w:jc w:val="center"/>
            </w:pPr>
          </w:p>
          <w:p w:rsidR="002F1986" w:rsidRPr="00AA02D3" w:rsidRDefault="002F1986" w:rsidP="00AA269B">
            <w:pPr>
              <w:pStyle w:val="1"/>
              <w:framePr w:w="15461" w:wrap="notBeside" w:vAnchor="text" w:hAnchor="text" w:xAlign="center" w:y="1"/>
              <w:shd w:val="clear" w:color="auto" w:fill="auto"/>
              <w:spacing w:line="210" w:lineRule="exact"/>
              <w:jc w:val="center"/>
            </w:pPr>
            <w:r w:rsidRPr="00AA02D3">
              <w:t>По</w:t>
            </w:r>
          </w:p>
          <w:p w:rsidR="002F1986" w:rsidRPr="00AA02D3" w:rsidRDefault="002F1986" w:rsidP="00AA269B">
            <w:pPr>
              <w:pStyle w:val="1"/>
              <w:framePr w:w="15461" w:wrap="notBeside" w:vAnchor="text" w:hAnchor="text" w:xAlign="center" w:y="1"/>
              <w:shd w:val="clear" w:color="auto" w:fill="auto"/>
              <w:spacing w:line="210" w:lineRule="exact"/>
              <w:jc w:val="center"/>
            </w:pPr>
            <w:r w:rsidRPr="00AA02D3">
              <w:t>факту</w:t>
            </w:r>
          </w:p>
        </w:tc>
        <w:tc>
          <w:tcPr>
            <w:tcW w:w="4923" w:type="dxa"/>
            <w:gridSpan w:val="2"/>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0"/>
                <w:rFonts w:eastAsiaTheme="minorEastAsia"/>
                <w:b w:val="0"/>
              </w:rPr>
              <w:t>Совершенствование навыков звукового анализа и обучение грамоте</w:t>
            </w:r>
          </w:p>
        </w:tc>
        <w:tc>
          <w:tcPr>
            <w:tcW w:w="8836" w:type="dxa"/>
            <w:gridSpan w:val="4"/>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ind w:left="220"/>
            </w:pPr>
            <w:r w:rsidRPr="003F2590">
              <w:rPr>
                <w:rStyle w:val="105pt0"/>
                <w:rFonts w:eastAsiaTheme="minorEastAsia"/>
                <w:b w:val="0"/>
              </w:rPr>
              <w:t xml:space="preserve">Совершенствование </w:t>
            </w:r>
            <w:proofErr w:type="spellStart"/>
            <w:proofErr w:type="gramStart"/>
            <w:r w:rsidRPr="003F2590">
              <w:rPr>
                <w:rStyle w:val="105pt0"/>
                <w:rFonts w:eastAsiaTheme="minorEastAsia"/>
                <w:b w:val="0"/>
              </w:rPr>
              <w:t>лексико</w:t>
            </w:r>
            <w:proofErr w:type="spellEnd"/>
            <w:r w:rsidRPr="003F2590">
              <w:rPr>
                <w:rStyle w:val="105pt0"/>
                <w:rFonts w:eastAsiaTheme="minorEastAsia"/>
                <w:b w:val="0"/>
              </w:rPr>
              <w:t xml:space="preserve"> - грамматических</w:t>
            </w:r>
            <w:proofErr w:type="gramEnd"/>
            <w:r w:rsidRPr="003F2590">
              <w:rPr>
                <w:rStyle w:val="105pt0"/>
                <w:rFonts w:eastAsiaTheme="minorEastAsia"/>
                <w:b w:val="0"/>
              </w:rPr>
              <w:t xml:space="preserve"> категорий и развитие связной речи</w:t>
            </w:r>
          </w:p>
        </w:tc>
      </w:tr>
      <w:tr w:rsidR="002F1986" w:rsidRPr="003F2590" w:rsidTr="00AA269B">
        <w:trPr>
          <w:trHeight w:hRule="exact" w:val="1022"/>
          <w:jc w:val="center"/>
        </w:trPr>
        <w:tc>
          <w:tcPr>
            <w:tcW w:w="270" w:type="dxa"/>
            <w:vMerge/>
            <w:tcBorders>
              <w:left w:val="single" w:sz="4" w:space="0" w:color="auto"/>
            </w:tcBorders>
            <w:shd w:val="clear" w:color="auto" w:fill="FFFFFF"/>
          </w:tcPr>
          <w:p w:rsidR="002F1986" w:rsidRPr="003F2590" w:rsidRDefault="002F1986" w:rsidP="00AA269B">
            <w:pPr>
              <w:framePr w:w="15461" w:wrap="notBeside" w:vAnchor="text" w:hAnchor="text" w:xAlign="center" w:y="1"/>
            </w:pPr>
          </w:p>
        </w:tc>
        <w:tc>
          <w:tcPr>
            <w:tcW w:w="723" w:type="dxa"/>
            <w:vMerge/>
            <w:tcBorders>
              <w:left w:val="single" w:sz="4" w:space="0" w:color="auto"/>
            </w:tcBorders>
            <w:shd w:val="clear" w:color="auto" w:fill="FFFFFF"/>
          </w:tcPr>
          <w:p w:rsidR="002F1986" w:rsidRPr="003F2590" w:rsidRDefault="002F1986" w:rsidP="00AA269B">
            <w:pPr>
              <w:framePr w:w="15461" w:wrap="notBeside" w:vAnchor="text" w:hAnchor="text" w:xAlign="center" w:y="1"/>
            </w:pPr>
          </w:p>
        </w:tc>
        <w:tc>
          <w:tcPr>
            <w:tcW w:w="708" w:type="dxa"/>
            <w:vMerge/>
            <w:tcBorders>
              <w:left w:val="single" w:sz="4" w:space="0" w:color="auto"/>
            </w:tcBorders>
            <w:shd w:val="clear" w:color="auto" w:fill="FFFFFF"/>
          </w:tcPr>
          <w:p w:rsidR="002F1986" w:rsidRPr="003F2590" w:rsidRDefault="002F1986" w:rsidP="00AA269B">
            <w:pPr>
              <w:framePr w:w="15461" w:wrap="notBeside" w:vAnchor="text" w:hAnchor="text" w:xAlign="center" w:y="1"/>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0"/>
                <w:rFonts w:eastAsiaTheme="minorEastAsia"/>
                <w:b w:val="0"/>
              </w:rPr>
              <w:t>Тема</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0"/>
                <w:rFonts w:eastAsiaTheme="minorEastAsia"/>
                <w:b w:val="0"/>
              </w:rPr>
              <w:t>Навыки звукового анализа и синтеза</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0"/>
                <w:rFonts w:eastAsiaTheme="minorEastAsia"/>
                <w:b w:val="0"/>
              </w:rPr>
              <w:t>Тема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proofErr w:type="spellStart"/>
            <w:proofErr w:type="gramStart"/>
            <w:r w:rsidRPr="003F2590">
              <w:rPr>
                <w:rStyle w:val="105pt0"/>
                <w:rFonts w:eastAsiaTheme="minorEastAsia"/>
                <w:b w:val="0"/>
              </w:rPr>
              <w:t>Лексико</w:t>
            </w:r>
            <w:proofErr w:type="spellEnd"/>
            <w:r w:rsidRPr="003F2590">
              <w:rPr>
                <w:rStyle w:val="105pt0"/>
                <w:rFonts w:eastAsiaTheme="minorEastAsia"/>
                <w:b w:val="0"/>
              </w:rPr>
              <w:t xml:space="preserve"> - грамматические</w:t>
            </w:r>
            <w:proofErr w:type="gramEnd"/>
            <w:r w:rsidRPr="003F2590">
              <w:rPr>
                <w:rStyle w:val="105pt0"/>
                <w:rFonts w:eastAsiaTheme="minorEastAsia"/>
                <w:b w:val="0"/>
              </w:rPr>
              <w:t xml:space="preserve"> упражнения и игры</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0"/>
                <w:rFonts w:eastAsiaTheme="minorEastAsia"/>
                <w:b w:val="0"/>
              </w:rPr>
              <w:t>Связная речь</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0"/>
                <w:rFonts w:eastAsiaTheme="minorEastAsia"/>
                <w:b w:val="0"/>
              </w:rPr>
              <w:t>Оборудование</w:t>
            </w:r>
          </w:p>
        </w:tc>
      </w:tr>
      <w:tr w:rsidR="002F1986" w:rsidRPr="003F2590" w:rsidTr="00AA269B">
        <w:trPr>
          <w:trHeight w:hRule="exact" w:val="552"/>
          <w:jc w:val="center"/>
        </w:trPr>
        <w:tc>
          <w:tcPr>
            <w:tcW w:w="270"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1</w:t>
            </w:r>
          </w:p>
        </w:tc>
        <w:tc>
          <w:tcPr>
            <w:tcW w:w="72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Звуки окружающего мира</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Упражнения на развитие речевого и</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Падежные конструкции сущ.</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after="60" w:line="210" w:lineRule="exact"/>
              <w:jc w:val="center"/>
            </w:pPr>
            <w:r w:rsidRPr="003F2590">
              <w:rPr>
                <w:rStyle w:val="105pt"/>
                <w:rFonts w:eastAsiaTheme="minorEastAsia"/>
              </w:rPr>
              <w:t>«Договори</w:t>
            </w:r>
          </w:p>
          <w:p w:rsidR="002F1986" w:rsidRPr="00AA02D3" w:rsidRDefault="002F1986" w:rsidP="00AA269B">
            <w:pPr>
              <w:pStyle w:val="1"/>
              <w:framePr w:w="15461" w:wrap="notBeside" w:vAnchor="text" w:hAnchor="text" w:xAlign="center" w:y="1"/>
              <w:shd w:val="clear" w:color="auto" w:fill="auto"/>
              <w:spacing w:before="60" w:line="210" w:lineRule="exact"/>
              <w:jc w:val="center"/>
            </w:pPr>
            <w:r w:rsidRPr="003F2590">
              <w:rPr>
                <w:rStyle w:val="105pt"/>
                <w:rFonts w:eastAsiaTheme="minorEastAsia"/>
              </w:rPr>
              <w:t>предложение»</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Развитие понимания речи</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after="120" w:line="210" w:lineRule="exact"/>
              <w:jc w:val="center"/>
            </w:pPr>
            <w:r w:rsidRPr="003F2590">
              <w:rPr>
                <w:rStyle w:val="105pt"/>
                <w:rFonts w:eastAsiaTheme="minorEastAsia"/>
              </w:rPr>
              <w:t>Предметы,</w:t>
            </w:r>
          </w:p>
          <w:p w:rsidR="002F1986" w:rsidRPr="00AA02D3" w:rsidRDefault="002F1986" w:rsidP="00AA269B">
            <w:pPr>
              <w:pStyle w:val="1"/>
              <w:framePr w:w="15461" w:wrap="notBeside" w:vAnchor="text" w:hAnchor="text" w:xAlign="center" w:y="1"/>
              <w:shd w:val="clear" w:color="auto" w:fill="auto"/>
              <w:spacing w:before="120" w:line="210" w:lineRule="exact"/>
              <w:jc w:val="center"/>
            </w:pPr>
            <w:r w:rsidRPr="003F2590">
              <w:rPr>
                <w:rStyle w:val="105pt"/>
                <w:rFonts w:eastAsiaTheme="minorEastAsia"/>
              </w:rPr>
              <w:t>пиктограммы,</w:t>
            </w:r>
          </w:p>
        </w:tc>
      </w:tr>
      <w:tr w:rsidR="002F1986" w:rsidRPr="003F2590" w:rsidTr="00AA269B">
        <w:trPr>
          <w:trHeight w:hRule="exact" w:val="470"/>
          <w:jc w:val="center"/>
        </w:trPr>
        <w:tc>
          <w:tcPr>
            <w:tcW w:w="270" w:type="dxa"/>
            <w:tcBorders>
              <w:left w:val="single" w:sz="4" w:space="0" w:color="auto"/>
            </w:tcBorders>
            <w:shd w:val="clear" w:color="auto" w:fill="FFFFFF"/>
          </w:tcPr>
          <w:p w:rsidR="002F1986" w:rsidRPr="003F2590" w:rsidRDefault="002F1986" w:rsidP="00AA269B">
            <w:pPr>
              <w:framePr w:w="15461" w:wrap="notBeside" w:vAnchor="text" w:hAnchor="text" w:xAlign="center" w:y="1"/>
              <w:rPr>
                <w:sz w:val="10"/>
                <w:szCs w:val="10"/>
              </w:rPr>
            </w:pPr>
          </w:p>
        </w:tc>
        <w:tc>
          <w:tcPr>
            <w:tcW w:w="723" w:type="dxa"/>
            <w:tcBorders>
              <w:left w:val="single" w:sz="4" w:space="0" w:color="auto"/>
            </w:tcBorders>
            <w:shd w:val="clear" w:color="auto" w:fill="FFFFFF"/>
          </w:tcPr>
          <w:p w:rsidR="002F1986" w:rsidRPr="003F2590" w:rsidRDefault="002F1986" w:rsidP="00AA269B">
            <w:pPr>
              <w:framePr w:w="15461" w:wrap="notBeside" w:vAnchor="text" w:hAnchor="text" w:xAlign="center" w:y="1"/>
              <w:rPr>
                <w:sz w:val="10"/>
                <w:szCs w:val="10"/>
              </w:rPr>
            </w:pPr>
          </w:p>
        </w:tc>
        <w:tc>
          <w:tcPr>
            <w:tcW w:w="708" w:type="dxa"/>
            <w:tcBorders>
              <w:left w:val="single" w:sz="4" w:space="0" w:color="auto"/>
            </w:tcBorders>
            <w:shd w:val="clear" w:color="auto" w:fill="FFFFFF"/>
          </w:tcPr>
          <w:p w:rsidR="002F1986" w:rsidRPr="003F2590" w:rsidRDefault="002F1986" w:rsidP="00AA269B">
            <w:pPr>
              <w:framePr w:w="15461" w:wrap="notBeside" w:vAnchor="text" w:hAnchor="text" w:xAlign="center" w:y="1"/>
              <w:rPr>
                <w:sz w:val="10"/>
                <w:szCs w:val="10"/>
              </w:rPr>
            </w:pPr>
          </w:p>
        </w:tc>
        <w:tc>
          <w:tcPr>
            <w:tcW w:w="2235" w:type="dxa"/>
            <w:tcBorders>
              <w:left w:val="single" w:sz="4" w:space="0" w:color="auto"/>
            </w:tcBorders>
            <w:shd w:val="clear" w:color="auto" w:fill="FFFFFF"/>
          </w:tcPr>
          <w:p w:rsidR="002F1986" w:rsidRPr="003F2590" w:rsidRDefault="002F1986" w:rsidP="00AA269B">
            <w:pPr>
              <w:framePr w:w="15461" w:wrap="notBeside" w:vAnchor="text" w:hAnchor="text" w:xAlign="center" w:y="1"/>
              <w:rPr>
                <w:sz w:val="10"/>
                <w:szCs w:val="10"/>
              </w:rPr>
            </w:pPr>
          </w:p>
        </w:tc>
        <w:tc>
          <w:tcPr>
            <w:tcW w:w="2688" w:type="dxa"/>
            <w:tcBorders>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фонематического слуха</w:t>
            </w:r>
          </w:p>
        </w:tc>
        <w:tc>
          <w:tcPr>
            <w:tcW w:w="2198" w:type="dxa"/>
            <w:tcBorders>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«Овощи»</w:t>
            </w:r>
          </w:p>
        </w:tc>
        <w:tc>
          <w:tcPr>
            <w:tcW w:w="2203" w:type="dxa"/>
            <w:tcBorders>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«Как собирают овощи»</w:t>
            </w:r>
          </w:p>
        </w:tc>
        <w:tc>
          <w:tcPr>
            <w:tcW w:w="2232" w:type="dxa"/>
            <w:tcBorders>
              <w:left w:val="single" w:sz="4" w:space="0" w:color="auto"/>
            </w:tcBorders>
            <w:shd w:val="clear" w:color="auto" w:fill="FFFFFF"/>
          </w:tcPr>
          <w:p w:rsidR="002F1986" w:rsidRPr="003F2590" w:rsidRDefault="002F1986" w:rsidP="00AA269B">
            <w:pPr>
              <w:framePr w:w="15461"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предметные картинки, незнайка</w:t>
            </w:r>
          </w:p>
        </w:tc>
      </w:tr>
      <w:tr w:rsidR="002F1986" w:rsidRPr="003F2590" w:rsidTr="00AA269B">
        <w:trPr>
          <w:trHeight w:hRule="exact" w:val="1018"/>
          <w:jc w:val="center"/>
        </w:trPr>
        <w:tc>
          <w:tcPr>
            <w:tcW w:w="270"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2</w:t>
            </w:r>
          </w:p>
        </w:tc>
        <w:tc>
          <w:tcPr>
            <w:tcW w:w="72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Звуки речи, знакомство с понятием «слово»</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Образование звуков речи, их отличие от неречевых, различие слов, близких по звуковому составу</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«Овощи»</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after="120" w:line="210" w:lineRule="exact"/>
              <w:jc w:val="center"/>
            </w:pPr>
            <w:r w:rsidRPr="003F2590">
              <w:rPr>
                <w:rStyle w:val="105pt"/>
                <w:rFonts w:eastAsiaTheme="minorEastAsia"/>
              </w:rPr>
              <w:t>«Повтори</w:t>
            </w:r>
          </w:p>
          <w:p w:rsidR="002F1986" w:rsidRPr="00AA02D3" w:rsidRDefault="002F1986" w:rsidP="00AA269B">
            <w:pPr>
              <w:pStyle w:val="1"/>
              <w:framePr w:w="15461" w:wrap="notBeside" w:vAnchor="text" w:hAnchor="text" w:xAlign="center" w:y="1"/>
              <w:shd w:val="clear" w:color="auto" w:fill="auto"/>
              <w:spacing w:before="120" w:line="210" w:lineRule="exact"/>
              <w:jc w:val="center"/>
            </w:pPr>
            <w:r w:rsidRPr="003F2590">
              <w:rPr>
                <w:rStyle w:val="105pt"/>
                <w:rFonts w:eastAsiaTheme="minorEastAsia"/>
              </w:rPr>
              <w:t>предложение»</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Рифмованный рассказ «Корзина с урожаем» Л. Н. Смирнова</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Звуковые замки, модели звуков, слов</w:t>
            </w:r>
          </w:p>
        </w:tc>
      </w:tr>
      <w:tr w:rsidR="002F1986" w:rsidRPr="003F2590" w:rsidTr="00AA269B">
        <w:trPr>
          <w:trHeight w:hRule="exact" w:val="1022"/>
          <w:jc w:val="center"/>
        </w:trPr>
        <w:tc>
          <w:tcPr>
            <w:tcW w:w="270"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3</w:t>
            </w:r>
          </w:p>
        </w:tc>
        <w:tc>
          <w:tcPr>
            <w:tcW w:w="72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Звук</w:t>
            </w:r>
            <w:proofErr w:type="gramStart"/>
            <w:r w:rsidRPr="003F2590">
              <w:rPr>
                <w:rStyle w:val="105pt"/>
                <w:rFonts w:eastAsiaTheme="minorEastAsia"/>
              </w:rPr>
              <w:t xml:space="preserve"> </w:t>
            </w:r>
            <w:r w:rsidRPr="003F2590">
              <w:rPr>
                <w:rStyle w:val="105pt1"/>
                <w:rFonts w:eastAsia="Segoe UI"/>
                <w:b w:val="0"/>
              </w:rPr>
              <w:t>А</w:t>
            </w:r>
            <w:proofErr w:type="gramEnd"/>
            <w:r w:rsidRPr="003F2590">
              <w:rPr>
                <w:rStyle w:val="105pt"/>
                <w:rFonts w:eastAsiaTheme="minorEastAsia"/>
              </w:rPr>
              <w:t xml:space="preserve"> и буква </w:t>
            </w:r>
            <w:r w:rsidRPr="003F2590">
              <w:rPr>
                <w:rStyle w:val="105pt1"/>
                <w:rFonts w:eastAsia="Segoe UI"/>
                <w:b w:val="0"/>
              </w:rPr>
              <w:t>А</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Определение позиций звука</w:t>
            </w:r>
            <w:proofErr w:type="gramStart"/>
            <w:r w:rsidRPr="003F2590">
              <w:rPr>
                <w:rStyle w:val="105pt"/>
                <w:rFonts w:eastAsiaTheme="minorEastAsia"/>
              </w:rPr>
              <w:t xml:space="preserve"> </w:t>
            </w:r>
            <w:r w:rsidRPr="003F2590">
              <w:rPr>
                <w:rStyle w:val="105pt1"/>
                <w:rFonts w:eastAsia="Segoe UI"/>
                <w:b w:val="0"/>
              </w:rPr>
              <w:t>А</w:t>
            </w:r>
            <w:proofErr w:type="gramEnd"/>
            <w:r w:rsidRPr="003F2590">
              <w:rPr>
                <w:rStyle w:val="105pt"/>
                <w:rFonts w:eastAsiaTheme="minorEastAsia"/>
              </w:rPr>
              <w:t xml:space="preserve"> в слове (начало, конец). Знакомство с буквой</w:t>
            </w:r>
            <w:proofErr w:type="gramStart"/>
            <w:r w:rsidRPr="003F2590">
              <w:rPr>
                <w:rStyle w:val="105pt"/>
                <w:rFonts w:eastAsiaTheme="minorEastAsia"/>
              </w:rPr>
              <w:t xml:space="preserve"> </w:t>
            </w:r>
            <w:r w:rsidRPr="003F2590">
              <w:rPr>
                <w:rStyle w:val="105pt1"/>
                <w:rFonts w:eastAsia="Segoe UI"/>
                <w:b w:val="0"/>
              </w:rPr>
              <w:t>А</w:t>
            </w:r>
            <w:proofErr w:type="gramEnd"/>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ИМ. П. ЕД. и МН. Ч. СУЩ. «Фрукты»</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«Один - много» «Закончи предложение»</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Работа над фразой</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Предметные картинки, игрушки, символ звука</w:t>
            </w:r>
          </w:p>
        </w:tc>
      </w:tr>
      <w:tr w:rsidR="002F1986" w:rsidRPr="003F2590" w:rsidTr="00AA269B">
        <w:trPr>
          <w:trHeight w:hRule="exact" w:val="1776"/>
          <w:jc w:val="center"/>
        </w:trPr>
        <w:tc>
          <w:tcPr>
            <w:tcW w:w="270"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4</w:t>
            </w:r>
          </w:p>
        </w:tc>
        <w:tc>
          <w:tcPr>
            <w:tcW w:w="72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Звук</w:t>
            </w:r>
            <w:proofErr w:type="gramStart"/>
            <w:r w:rsidRPr="003F2590">
              <w:rPr>
                <w:rStyle w:val="105pt"/>
                <w:rFonts w:eastAsiaTheme="minorEastAsia"/>
              </w:rPr>
              <w:t xml:space="preserve"> </w:t>
            </w:r>
            <w:r w:rsidRPr="003F2590">
              <w:rPr>
                <w:rStyle w:val="105pt1"/>
                <w:rFonts w:eastAsia="Segoe UI"/>
                <w:b w:val="0"/>
              </w:rPr>
              <w:t>У</w:t>
            </w:r>
            <w:proofErr w:type="gramEnd"/>
            <w:r w:rsidRPr="003F2590">
              <w:rPr>
                <w:rStyle w:val="105pt"/>
                <w:rFonts w:eastAsiaTheme="minorEastAsia"/>
              </w:rPr>
              <w:t xml:space="preserve"> и буква </w:t>
            </w:r>
            <w:r w:rsidRPr="003F2590">
              <w:rPr>
                <w:rStyle w:val="105pt1"/>
                <w:rFonts w:eastAsia="Segoe UI"/>
                <w:b w:val="0"/>
              </w:rPr>
              <w:t>У</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Определение позиции звука</w:t>
            </w:r>
            <w:proofErr w:type="gramStart"/>
            <w:r w:rsidRPr="003F2590">
              <w:rPr>
                <w:rStyle w:val="105pt"/>
                <w:rFonts w:eastAsiaTheme="minorEastAsia"/>
              </w:rPr>
              <w:t xml:space="preserve"> У</w:t>
            </w:r>
            <w:proofErr w:type="gramEnd"/>
            <w:r w:rsidRPr="003F2590">
              <w:rPr>
                <w:rStyle w:val="105pt"/>
                <w:rFonts w:eastAsiaTheme="minorEastAsia"/>
              </w:rPr>
              <w:t xml:space="preserve"> в слове (начало, конец), соотнесение звука с буквой</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ind w:firstLine="360"/>
              <w:jc w:val="both"/>
            </w:pPr>
            <w:r w:rsidRPr="003F2590">
              <w:rPr>
                <w:rStyle w:val="105pt"/>
                <w:rFonts w:eastAsiaTheme="minorEastAsia"/>
              </w:rPr>
              <w:t>Падежные конструкции сущ., относительные прилагательные, глаголы в наст, времени. «Осень»</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«Подбери действие» «Подбери признак» «Договори предложение»</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Составление 2-х - словных и 4-х - словных предложений с введением одного определения</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Игрушки,</w:t>
            </w:r>
          </w:p>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предметные</w:t>
            </w:r>
          </w:p>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картинки</w:t>
            </w:r>
          </w:p>
        </w:tc>
      </w:tr>
      <w:tr w:rsidR="002F1986" w:rsidRPr="003F2590" w:rsidTr="00AA269B">
        <w:trPr>
          <w:trHeight w:hRule="exact" w:val="1022"/>
          <w:jc w:val="center"/>
        </w:trPr>
        <w:tc>
          <w:tcPr>
            <w:tcW w:w="270"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5</w:t>
            </w:r>
          </w:p>
        </w:tc>
        <w:tc>
          <w:tcPr>
            <w:tcW w:w="72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Звуки</w:t>
            </w:r>
            <w:proofErr w:type="gramStart"/>
            <w:r w:rsidRPr="003F2590">
              <w:rPr>
                <w:rStyle w:val="105pt"/>
                <w:rFonts w:eastAsiaTheme="minorEastAsia"/>
              </w:rPr>
              <w:t xml:space="preserve"> </w:t>
            </w:r>
            <w:r w:rsidRPr="003F2590">
              <w:rPr>
                <w:rStyle w:val="105pt1"/>
                <w:rFonts w:eastAsia="Segoe UI"/>
                <w:b w:val="0"/>
              </w:rPr>
              <w:t>А</w:t>
            </w:r>
            <w:proofErr w:type="gramEnd"/>
            <w:r w:rsidRPr="003F2590">
              <w:rPr>
                <w:rStyle w:val="105pt1"/>
                <w:rFonts w:eastAsia="Segoe UI"/>
                <w:b w:val="0"/>
              </w:rPr>
              <w:t>, У</w:t>
            </w:r>
            <w:r w:rsidRPr="003F2590">
              <w:rPr>
                <w:rStyle w:val="105pt"/>
                <w:rFonts w:eastAsiaTheme="minorEastAsia"/>
              </w:rPr>
              <w:t xml:space="preserve"> и буквы </w:t>
            </w:r>
            <w:r w:rsidRPr="003F2590">
              <w:rPr>
                <w:rStyle w:val="105pt1"/>
                <w:rFonts w:eastAsia="Segoe UI"/>
                <w:b w:val="0"/>
              </w:rPr>
              <w:t>А, У</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Анализ и синтез сочетаний типа</w:t>
            </w:r>
            <w:proofErr w:type="gramStart"/>
            <w:r w:rsidRPr="003F2590">
              <w:rPr>
                <w:rStyle w:val="105pt"/>
                <w:rFonts w:eastAsiaTheme="minorEastAsia"/>
              </w:rPr>
              <w:t xml:space="preserve"> </w:t>
            </w:r>
            <w:r w:rsidRPr="003F2590">
              <w:rPr>
                <w:rStyle w:val="105pt1"/>
                <w:rFonts w:eastAsia="Segoe UI"/>
                <w:b w:val="0"/>
              </w:rPr>
              <w:t>А</w:t>
            </w:r>
            <w:proofErr w:type="gramEnd"/>
            <w:r w:rsidRPr="003F2590">
              <w:rPr>
                <w:rStyle w:val="105pt1"/>
                <w:rFonts w:eastAsia="Segoe UI"/>
                <w:b w:val="0"/>
              </w:rPr>
              <w:t xml:space="preserve"> У, У А</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Родит, падеж сущ., предлоги «В» и «НА».</w:t>
            </w:r>
          </w:p>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«Сад - огород»</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«Четвёртый лишний» «Чего не стало?»</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Рассказ - описание с элементами сравнения «Помидор и яблоко»</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after="60" w:line="210" w:lineRule="exact"/>
              <w:jc w:val="center"/>
            </w:pPr>
            <w:r w:rsidRPr="003F2590">
              <w:rPr>
                <w:rStyle w:val="105pt"/>
                <w:rFonts w:eastAsiaTheme="minorEastAsia"/>
              </w:rPr>
              <w:t>Предметные</w:t>
            </w:r>
          </w:p>
          <w:p w:rsidR="002F1986" w:rsidRPr="00AA02D3" w:rsidRDefault="002F1986" w:rsidP="00AA269B">
            <w:pPr>
              <w:pStyle w:val="1"/>
              <w:framePr w:w="15461" w:wrap="notBeside" w:vAnchor="text" w:hAnchor="text" w:xAlign="center" w:y="1"/>
              <w:shd w:val="clear" w:color="auto" w:fill="auto"/>
              <w:spacing w:before="60" w:line="210" w:lineRule="exact"/>
              <w:jc w:val="center"/>
            </w:pPr>
            <w:r w:rsidRPr="003F2590">
              <w:rPr>
                <w:rStyle w:val="105pt"/>
                <w:rFonts w:eastAsiaTheme="minorEastAsia"/>
              </w:rPr>
              <w:t>картинки</w:t>
            </w:r>
          </w:p>
        </w:tc>
      </w:tr>
      <w:tr w:rsidR="002F1986" w:rsidRPr="003F2590" w:rsidTr="00AA269B">
        <w:trPr>
          <w:trHeight w:hRule="exact" w:val="1272"/>
          <w:jc w:val="center"/>
        </w:trPr>
        <w:tc>
          <w:tcPr>
            <w:tcW w:w="270"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6</w:t>
            </w:r>
          </w:p>
        </w:tc>
        <w:tc>
          <w:tcPr>
            <w:tcW w:w="72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Звук</w:t>
            </w:r>
            <w:proofErr w:type="gramStart"/>
            <w:r w:rsidRPr="003F2590">
              <w:rPr>
                <w:rStyle w:val="105pt"/>
                <w:rFonts w:eastAsiaTheme="minorEastAsia"/>
              </w:rPr>
              <w:t xml:space="preserve"> </w:t>
            </w:r>
            <w:r w:rsidRPr="003F2590">
              <w:rPr>
                <w:rStyle w:val="105pt1"/>
                <w:rFonts w:eastAsia="Segoe UI"/>
                <w:b w:val="0"/>
              </w:rPr>
              <w:t>И</w:t>
            </w:r>
            <w:proofErr w:type="gramEnd"/>
            <w:r w:rsidRPr="003F2590">
              <w:rPr>
                <w:rStyle w:val="105pt"/>
                <w:rFonts w:eastAsiaTheme="minorEastAsia"/>
              </w:rPr>
              <w:t xml:space="preserve"> </w:t>
            </w:r>
            <w:proofErr w:type="spellStart"/>
            <w:r w:rsidRPr="003F2590">
              <w:rPr>
                <w:rStyle w:val="105pt"/>
                <w:rFonts w:eastAsiaTheme="minorEastAsia"/>
              </w:rPr>
              <w:t>и</w:t>
            </w:r>
            <w:proofErr w:type="spellEnd"/>
            <w:r w:rsidRPr="003F2590">
              <w:rPr>
                <w:rStyle w:val="105pt"/>
                <w:rFonts w:eastAsiaTheme="minorEastAsia"/>
              </w:rPr>
              <w:t xml:space="preserve"> буква </w:t>
            </w:r>
            <w:r w:rsidRPr="003F2590">
              <w:rPr>
                <w:rStyle w:val="105pt1"/>
                <w:rFonts w:eastAsia="Segoe UI"/>
                <w:b w:val="0"/>
              </w:rPr>
              <w:t>И</w:t>
            </w:r>
          </w:p>
        </w:tc>
        <w:tc>
          <w:tcPr>
            <w:tcW w:w="268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both"/>
            </w:pPr>
            <w:r w:rsidRPr="003F2590">
              <w:rPr>
                <w:rStyle w:val="105pt"/>
                <w:rFonts w:eastAsiaTheme="minorEastAsia"/>
              </w:rPr>
              <w:t>Определение позиций звука</w:t>
            </w:r>
            <w:proofErr w:type="gramStart"/>
            <w:r w:rsidRPr="003F2590">
              <w:rPr>
                <w:rStyle w:val="105pt"/>
                <w:rFonts w:eastAsiaTheme="minorEastAsia"/>
              </w:rPr>
              <w:t xml:space="preserve"> </w:t>
            </w:r>
            <w:r w:rsidRPr="003F2590">
              <w:rPr>
                <w:rStyle w:val="105pt1"/>
                <w:rFonts w:eastAsia="Segoe UI"/>
                <w:b w:val="0"/>
              </w:rPr>
              <w:t>И</w:t>
            </w:r>
            <w:proofErr w:type="gramEnd"/>
            <w:r w:rsidRPr="003F2590">
              <w:rPr>
                <w:rStyle w:val="105pt"/>
                <w:rFonts w:eastAsiaTheme="minorEastAsia"/>
              </w:rPr>
              <w:t xml:space="preserve"> в словах (начало, конец), анализ сочетаний типа </w:t>
            </w:r>
            <w:r w:rsidRPr="003F2590">
              <w:rPr>
                <w:rStyle w:val="105pt1"/>
                <w:rFonts w:eastAsia="Segoe UI"/>
                <w:b w:val="0"/>
              </w:rPr>
              <w:t>АУИ,</w:t>
            </w:r>
            <w:r w:rsidRPr="003F2590">
              <w:rPr>
                <w:rStyle w:val="105pt"/>
                <w:rFonts w:eastAsiaTheme="minorEastAsia"/>
              </w:rPr>
              <w:t xml:space="preserve"> знакомство с буквой </w:t>
            </w:r>
            <w:r w:rsidRPr="003F2590">
              <w:rPr>
                <w:rStyle w:val="105pt1"/>
                <w:rFonts w:eastAsia="Segoe UI"/>
                <w:b w:val="0"/>
              </w:rPr>
              <w:t>И</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 xml:space="preserve">«Игрушки» Относит, </w:t>
            </w:r>
            <w:proofErr w:type="spellStart"/>
            <w:r w:rsidRPr="003F2590">
              <w:rPr>
                <w:rStyle w:val="105pt"/>
                <w:rFonts w:eastAsiaTheme="minorEastAsia"/>
              </w:rPr>
              <w:t>прилаг-ые</w:t>
            </w:r>
            <w:proofErr w:type="spellEnd"/>
            <w:r w:rsidRPr="003F2590">
              <w:rPr>
                <w:rStyle w:val="105pt"/>
                <w:rFonts w:eastAsiaTheme="minorEastAsia"/>
              </w:rPr>
              <w:t>, глаголы ед. ч. прошедшего времени</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«Один - много» «Лишний предмет» «Договори предложение»</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Рассказ - описание «Кукла» или «Машинка»</w:t>
            </w:r>
          </w:p>
        </w:tc>
        <w:tc>
          <w:tcPr>
            <w:tcW w:w="2203"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Игрушки,</w:t>
            </w:r>
          </w:p>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предметные</w:t>
            </w:r>
          </w:p>
          <w:p w:rsidR="002F1986" w:rsidRPr="00AA02D3" w:rsidRDefault="002F1986" w:rsidP="00AA269B">
            <w:pPr>
              <w:pStyle w:val="1"/>
              <w:framePr w:w="15461" w:wrap="notBeside" w:vAnchor="text" w:hAnchor="text" w:xAlign="center" w:y="1"/>
              <w:shd w:val="clear" w:color="auto" w:fill="auto"/>
              <w:spacing w:line="250" w:lineRule="exact"/>
              <w:jc w:val="center"/>
            </w:pPr>
            <w:r w:rsidRPr="003F2590">
              <w:rPr>
                <w:rStyle w:val="105pt"/>
                <w:rFonts w:eastAsiaTheme="minorEastAsia"/>
              </w:rPr>
              <w:t>картинки</w:t>
            </w:r>
          </w:p>
        </w:tc>
      </w:tr>
      <w:tr w:rsidR="002F1986" w:rsidRPr="003F2590" w:rsidTr="00AA269B">
        <w:trPr>
          <w:trHeight w:hRule="exact" w:val="542"/>
          <w:jc w:val="center"/>
        </w:trPr>
        <w:tc>
          <w:tcPr>
            <w:tcW w:w="270"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r w:rsidRPr="003F2590">
              <w:rPr>
                <w:rStyle w:val="105pt"/>
                <w:rFonts w:eastAsiaTheme="minorEastAsia"/>
              </w:rPr>
              <w:t>7</w:t>
            </w:r>
          </w:p>
        </w:tc>
        <w:tc>
          <w:tcPr>
            <w:tcW w:w="72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70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pPr>
          </w:p>
        </w:tc>
        <w:tc>
          <w:tcPr>
            <w:tcW w:w="223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spellStart"/>
            <w:r w:rsidRPr="003F2590">
              <w:rPr>
                <w:rStyle w:val="105pt1"/>
                <w:rFonts w:eastAsia="Segoe UI"/>
                <w:b w:val="0"/>
              </w:rPr>
              <w:t>К,Кь</w:t>
            </w:r>
            <w:proofErr w:type="spellEnd"/>
            <w:r w:rsidRPr="003F2590">
              <w:rPr>
                <w:rStyle w:val="105pt"/>
                <w:rFonts w:eastAsiaTheme="minorEastAsia"/>
              </w:rPr>
              <w:t xml:space="preserve"> и буква</w:t>
            </w:r>
            <w:proofErr w:type="gramStart"/>
            <w:r w:rsidRPr="003F2590">
              <w:rPr>
                <w:rStyle w:val="105pt"/>
                <w:rFonts w:eastAsiaTheme="minorEastAsia"/>
              </w:rPr>
              <w:t xml:space="preserve"> </w:t>
            </w:r>
            <w:r w:rsidRPr="003F2590">
              <w:rPr>
                <w:rStyle w:val="105pt1"/>
                <w:rFonts w:eastAsia="Segoe UI"/>
                <w:b w:val="0"/>
              </w:rPr>
              <w:t>К</w:t>
            </w:r>
            <w:proofErr w:type="gramEnd"/>
          </w:p>
        </w:tc>
        <w:tc>
          <w:tcPr>
            <w:tcW w:w="268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Определение позиций звука</w:t>
            </w:r>
            <w:proofErr w:type="gramStart"/>
            <w:r w:rsidRPr="003F2590">
              <w:rPr>
                <w:rStyle w:val="105pt"/>
                <w:rFonts w:eastAsiaTheme="minorEastAsia"/>
              </w:rPr>
              <w:t xml:space="preserve"> </w:t>
            </w:r>
            <w:r w:rsidRPr="003F2590">
              <w:rPr>
                <w:rStyle w:val="105pt1"/>
                <w:rFonts w:eastAsia="Segoe UI"/>
                <w:b w:val="0"/>
              </w:rPr>
              <w:t>К</w:t>
            </w:r>
            <w:proofErr w:type="gramEnd"/>
            <w:r w:rsidRPr="003F2590">
              <w:rPr>
                <w:rStyle w:val="105pt"/>
                <w:rFonts w:eastAsiaTheme="minorEastAsia"/>
              </w:rPr>
              <w:t xml:space="preserve"> в слове (начало,</w:t>
            </w:r>
          </w:p>
        </w:tc>
        <w:tc>
          <w:tcPr>
            <w:tcW w:w="219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after="120" w:line="210" w:lineRule="exact"/>
              <w:jc w:val="center"/>
            </w:pPr>
            <w:r w:rsidRPr="003F2590">
              <w:rPr>
                <w:rStyle w:val="105pt"/>
                <w:rFonts w:eastAsiaTheme="minorEastAsia"/>
              </w:rPr>
              <w:t>Падежные</w:t>
            </w:r>
          </w:p>
          <w:p w:rsidR="002F1986" w:rsidRPr="00AA02D3" w:rsidRDefault="002F1986" w:rsidP="00AA269B">
            <w:pPr>
              <w:pStyle w:val="1"/>
              <w:framePr w:w="15461" w:wrap="notBeside" w:vAnchor="text" w:hAnchor="text" w:xAlign="center" w:y="1"/>
              <w:shd w:val="clear" w:color="auto" w:fill="auto"/>
              <w:spacing w:before="120" w:line="210" w:lineRule="exact"/>
              <w:jc w:val="center"/>
            </w:pPr>
            <w:r w:rsidRPr="003F2590">
              <w:rPr>
                <w:rStyle w:val="105pt"/>
                <w:rFonts w:eastAsiaTheme="minorEastAsia"/>
              </w:rPr>
              <w:t>конструкции</w:t>
            </w:r>
          </w:p>
        </w:tc>
        <w:tc>
          <w:tcPr>
            <w:tcW w:w="220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«Кто кем будет» «Угадай и повтори»</w:t>
            </w:r>
          </w:p>
        </w:tc>
        <w:tc>
          <w:tcPr>
            <w:tcW w:w="2232"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4" w:lineRule="exact"/>
              <w:jc w:val="center"/>
            </w:pPr>
            <w:r w:rsidRPr="003F2590">
              <w:rPr>
                <w:rStyle w:val="105pt"/>
                <w:rFonts w:eastAsiaTheme="minorEastAsia"/>
              </w:rPr>
              <w:t xml:space="preserve">Составление рассказа </w:t>
            </w:r>
            <w:proofErr w:type="gramStart"/>
            <w:r w:rsidRPr="003F2590">
              <w:rPr>
                <w:rStyle w:val="105pt"/>
                <w:rFonts w:eastAsiaTheme="minorEastAsia"/>
              </w:rPr>
              <w:t>по</w:t>
            </w:r>
            <w:proofErr w:type="gramEnd"/>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2F1986" w:rsidRPr="00AA02D3" w:rsidRDefault="002F1986" w:rsidP="00AA269B">
            <w:pPr>
              <w:pStyle w:val="1"/>
              <w:framePr w:w="15461" w:wrap="notBeside" w:vAnchor="text" w:hAnchor="text" w:xAlign="center" w:y="1"/>
              <w:shd w:val="clear" w:color="auto" w:fill="auto"/>
              <w:spacing w:line="259" w:lineRule="exact"/>
              <w:jc w:val="center"/>
            </w:pPr>
            <w:r w:rsidRPr="003F2590">
              <w:rPr>
                <w:rStyle w:val="105pt"/>
                <w:rFonts w:eastAsiaTheme="minorEastAsia"/>
              </w:rPr>
              <w:t>Картинки, сюжетные картинки</w:t>
            </w:r>
          </w:p>
        </w:tc>
      </w:tr>
    </w:tbl>
    <w:p w:rsidR="002F1986" w:rsidRPr="003F2590" w:rsidRDefault="002F1986" w:rsidP="002F1986">
      <w:pPr>
        <w:rPr>
          <w:sz w:val="2"/>
          <w:szCs w:val="2"/>
        </w:rPr>
      </w:pPr>
    </w:p>
    <w:tbl>
      <w:tblPr>
        <w:tblOverlap w:val="never"/>
        <w:tblW w:w="0" w:type="auto"/>
        <w:jc w:val="center"/>
        <w:tblLayout w:type="fixed"/>
        <w:tblCellMar>
          <w:left w:w="10" w:type="dxa"/>
          <w:right w:w="10" w:type="dxa"/>
        </w:tblCellMar>
        <w:tblLook w:val="0000"/>
      </w:tblPr>
      <w:tblGrid>
        <w:gridCol w:w="300"/>
        <w:gridCol w:w="675"/>
        <w:gridCol w:w="726"/>
        <w:gridCol w:w="2235"/>
        <w:gridCol w:w="2693"/>
        <w:gridCol w:w="2203"/>
        <w:gridCol w:w="2203"/>
        <w:gridCol w:w="2237"/>
        <w:gridCol w:w="2246"/>
      </w:tblGrid>
      <w:tr w:rsidR="002F1986" w:rsidRPr="003F2590" w:rsidTr="00AA269B">
        <w:trPr>
          <w:trHeight w:hRule="exact" w:val="1291"/>
          <w:jc w:val="center"/>
        </w:trPr>
        <w:tc>
          <w:tcPr>
            <w:tcW w:w="300" w:type="dxa"/>
            <w:tcBorders>
              <w:top w:val="single" w:sz="4" w:space="0" w:color="auto"/>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675" w:type="dxa"/>
            <w:tcBorders>
              <w:top w:val="single" w:sz="4" w:space="0" w:color="auto"/>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726" w:type="dxa"/>
            <w:tcBorders>
              <w:top w:val="single" w:sz="4" w:space="0" w:color="auto"/>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235" w:type="dxa"/>
            <w:tcBorders>
              <w:top w:val="single" w:sz="4" w:space="0" w:color="auto"/>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4" w:lineRule="exact"/>
              <w:jc w:val="center"/>
            </w:pPr>
            <w:r w:rsidRPr="003F2590">
              <w:rPr>
                <w:rStyle w:val="105pt"/>
                <w:rFonts w:eastAsiaTheme="minorEastAsia"/>
              </w:rPr>
              <w:t xml:space="preserve">конец, середина). Анализ обратного слога: </w:t>
            </w:r>
            <w:r w:rsidRPr="003F2590">
              <w:rPr>
                <w:rStyle w:val="105pt1"/>
                <w:rFonts w:eastAsia="Segoe UI"/>
                <w:b w:val="0"/>
              </w:rPr>
              <w:t>АК, УК, ИК,</w:t>
            </w:r>
            <w:r w:rsidRPr="003F2590">
              <w:rPr>
                <w:rStyle w:val="105pt"/>
                <w:rFonts w:eastAsiaTheme="minorEastAsia"/>
              </w:rPr>
              <w:t xml:space="preserve"> знакомство с буквой</w:t>
            </w:r>
            <w:proofErr w:type="gramStart"/>
            <w:r w:rsidRPr="003F2590">
              <w:rPr>
                <w:rStyle w:val="105pt"/>
                <w:rFonts w:eastAsiaTheme="minorEastAsia"/>
              </w:rPr>
              <w:t xml:space="preserve"> </w:t>
            </w:r>
            <w:r w:rsidRPr="003F2590">
              <w:rPr>
                <w:rStyle w:val="105pt1"/>
                <w:rFonts w:eastAsia="Segoe UI"/>
                <w:b w:val="0"/>
              </w:rPr>
              <w:t>К</w:t>
            </w:r>
            <w:proofErr w:type="gramEnd"/>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 xml:space="preserve">(творит, и имен, падеж </w:t>
            </w:r>
            <w:proofErr w:type="spellStart"/>
            <w:r w:rsidRPr="003F2590">
              <w:rPr>
                <w:rStyle w:val="105pt"/>
                <w:rFonts w:eastAsiaTheme="minorEastAsia"/>
              </w:rPr>
              <w:t>сущ-ых</w:t>
            </w:r>
            <w:proofErr w:type="spellEnd"/>
            <w:r w:rsidRPr="003F2590">
              <w:rPr>
                <w:rStyle w:val="105pt"/>
                <w:rFonts w:eastAsiaTheme="minorEastAsia"/>
              </w:rPr>
              <w:t>) в ед. ч. Употребление предлогов</w:t>
            </w:r>
            <w:proofErr w:type="gramStart"/>
            <w:r w:rsidRPr="003F2590">
              <w:rPr>
                <w:rStyle w:val="105pt"/>
                <w:rFonts w:eastAsiaTheme="minorEastAsia"/>
              </w:rPr>
              <w:t xml:space="preserve"> </w:t>
            </w:r>
            <w:r w:rsidRPr="003F2590">
              <w:rPr>
                <w:rStyle w:val="105pt0"/>
                <w:rFonts w:eastAsiaTheme="minorEastAsia"/>
                <w:b w:val="0"/>
              </w:rPr>
              <w:t>К</w:t>
            </w:r>
            <w:proofErr w:type="gramEnd"/>
            <w:r w:rsidRPr="003F2590">
              <w:rPr>
                <w:rStyle w:val="105pt0"/>
                <w:rFonts w:eastAsiaTheme="minorEastAsia"/>
                <w:b w:val="0"/>
              </w:rPr>
              <w:t xml:space="preserve">, ОТ. </w:t>
            </w:r>
            <w:r w:rsidRPr="003F2590">
              <w:rPr>
                <w:rStyle w:val="105pt"/>
                <w:rFonts w:eastAsiaTheme="minorEastAsia"/>
              </w:rPr>
              <w:t>«Дикие животные»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4" w:lineRule="exact"/>
              <w:jc w:val="center"/>
            </w:pPr>
            <w:r w:rsidRPr="003F2590">
              <w:rPr>
                <w:rStyle w:val="105pt"/>
                <w:rFonts w:eastAsiaTheme="minorEastAsia"/>
              </w:rPr>
              <w:t>«Кто к кому» «Кто от кого»</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опорным</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предметным</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картинкам</w:t>
            </w:r>
          </w:p>
        </w:tc>
        <w:tc>
          <w:tcPr>
            <w:tcW w:w="2246" w:type="dxa"/>
            <w:tcBorders>
              <w:top w:val="single" w:sz="4" w:space="0" w:color="auto"/>
              <w:left w:val="single" w:sz="4" w:space="0" w:color="auto"/>
              <w:righ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r>
      <w:tr w:rsidR="002F1986" w:rsidRPr="003F2590" w:rsidTr="00AA269B">
        <w:trPr>
          <w:trHeight w:hRule="exact" w:val="1819"/>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r w:rsidRPr="003F2590">
              <w:rPr>
                <w:rStyle w:val="105pt"/>
                <w:rFonts w:eastAsiaTheme="minorEastAsia"/>
              </w:rPr>
              <w:t>8</w:t>
            </w:r>
          </w:p>
        </w:tc>
        <w:tc>
          <w:tcPr>
            <w:tcW w:w="67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726"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spellStart"/>
            <w:r w:rsidRPr="003F2590">
              <w:rPr>
                <w:rStyle w:val="105pt1"/>
                <w:rFonts w:eastAsia="Segoe UI"/>
                <w:b w:val="0"/>
              </w:rPr>
              <w:t>П</w:t>
            </w:r>
            <w:proofErr w:type="gramStart"/>
            <w:r w:rsidRPr="003F2590">
              <w:rPr>
                <w:rStyle w:val="105pt1"/>
                <w:rFonts w:eastAsia="Segoe UI"/>
                <w:b w:val="0"/>
              </w:rPr>
              <w:t>,П</w:t>
            </w:r>
            <w:proofErr w:type="gramEnd"/>
            <w:r w:rsidRPr="003F2590">
              <w:rPr>
                <w:rStyle w:val="105pt1"/>
                <w:rFonts w:eastAsia="Segoe UI"/>
                <w:b w:val="0"/>
              </w:rPr>
              <w:t>ь</w:t>
            </w:r>
            <w:proofErr w:type="spellEnd"/>
            <w:r w:rsidRPr="003F2590">
              <w:rPr>
                <w:rStyle w:val="105pt"/>
                <w:rFonts w:eastAsiaTheme="minorEastAsia"/>
              </w:rPr>
              <w:t xml:space="preserve"> и буква </w:t>
            </w:r>
            <w:r w:rsidRPr="003F2590">
              <w:rPr>
                <w:rStyle w:val="105pt1"/>
                <w:rFonts w:eastAsia="Segoe UI"/>
                <w:b w:val="0"/>
              </w:rPr>
              <w:t>П</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 xml:space="preserve">Определение позиций звука </w:t>
            </w:r>
            <w:proofErr w:type="gramStart"/>
            <w:r w:rsidRPr="003F2590">
              <w:rPr>
                <w:rStyle w:val="105pt1"/>
                <w:rFonts w:eastAsia="Segoe UI"/>
                <w:b w:val="0"/>
              </w:rPr>
              <w:t>П</w:t>
            </w:r>
            <w:proofErr w:type="gramEnd"/>
            <w:r w:rsidRPr="003F2590">
              <w:rPr>
                <w:rStyle w:val="105pt"/>
                <w:rFonts w:eastAsiaTheme="minorEastAsia"/>
              </w:rPr>
              <w:t xml:space="preserve"> в слове (начало, конец, середина). Анализ обратного слога типа </w:t>
            </w:r>
            <w:r w:rsidRPr="003F2590">
              <w:rPr>
                <w:rStyle w:val="105pt1"/>
                <w:rFonts w:eastAsia="Segoe UI"/>
                <w:b w:val="0"/>
              </w:rPr>
              <w:t>АП.</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Соотнесение звука с буквой</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 xml:space="preserve">Согласование глагола и сущ. в роде, числе, «падеже»; ед. и мн. число сущ. Употребление предлогов </w:t>
            </w:r>
            <w:proofErr w:type="gramStart"/>
            <w:r w:rsidRPr="003F2590">
              <w:rPr>
                <w:rStyle w:val="105pt0"/>
                <w:rFonts w:eastAsiaTheme="minorEastAsia"/>
                <w:b w:val="0"/>
              </w:rPr>
              <w:t>ПО</w:t>
            </w:r>
            <w:proofErr w:type="gramEnd"/>
            <w:r w:rsidRPr="003F2590">
              <w:rPr>
                <w:rStyle w:val="105pt0"/>
                <w:rFonts w:eastAsiaTheme="minorEastAsia"/>
                <w:b w:val="0"/>
              </w:rPr>
              <w:t>,</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«Что с чем и с кем дружит?» «Один - много»</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по опорным словам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Игрушки, предметы</w:t>
            </w:r>
          </w:p>
        </w:tc>
      </w:tr>
      <w:tr w:rsidR="002F1986" w:rsidRPr="003F2590" w:rsidTr="00AA269B">
        <w:trPr>
          <w:trHeight w:hRule="exact" w:val="470"/>
          <w:jc w:val="center"/>
        </w:trPr>
        <w:tc>
          <w:tcPr>
            <w:tcW w:w="300"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675"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726"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235"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693"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203" w:type="dxa"/>
            <w:tcBorders>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after="60" w:line="210" w:lineRule="exact"/>
              <w:jc w:val="center"/>
            </w:pPr>
            <w:r w:rsidRPr="003F2590">
              <w:rPr>
                <w:rStyle w:val="105pt0"/>
                <w:rFonts w:eastAsiaTheme="minorEastAsia"/>
                <w:b w:val="0"/>
              </w:rPr>
              <w:t>ПОД, ПЕРЕД.</w:t>
            </w:r>
          </w:p>
          <w:p w:rsidR="002F1986" w:rsidRPr="00AA02D3" w:rsidRDefault="002F1986" w:rsidP="00AA269B">
            <w:pPr>
              <w:pStyle w:val="1"/>
              <w:framePr w:w="15518" w:wrap="notBeside" w:vAnchor="text" w:hAnchor="text" w:xAlign="center" w:y="1"/>
              <w:shd w:val="clear" w:color="auto" w:fill="auto"/>
              <w:spacing w:before="60" w:line="210" w:lineRule="exact"/>
              <w:jc w:val="center"/>
            </w:pPr>
            <w:r w:rsidRPr="003F2590">
              <w:rPr>
                <w:rStyle w:val="105pt"/>
                <w:rFonts w:eastAsiaTheme="minorEastAsia"/>
              </w:rPr>
              <w:t>«Мебель»</w:t>
            </w:r>
          </w:p>
        </w:tc>
        <w:tc>
          <w:tcPr>
            <w:tcW w:w="2203"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237" w:type="dxa"/>
            <w:tcBorders>
              <w:lef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c>
          <w:tcPr>
            <w:tcW w:w="2246" w:type="dxa"/>
            <w:tcBorders>
              <w:left w:val="single" w:sz="4" w:space="0" w:color="auto"/>
              <w:right w:val="single" w:sz="4" w:space="0" w:color="auto"/>
            </w:tcBorders>
            <w:shd w:val="clear" w:color="auto" w:fill="FFFFFF"/>
          </w:tcPr>
          <w:p w:rsidR="002F1986" w:rsidRPr="003F2590" w:rsidRDefault="002F1986" w:rsidP="00AA269B">
            <w:pPr>
              <w:framePr w:w="15518" w:wrap="notBeside" w:vAnchor="text" w:hAnchor="text" w:xAlign="center" w:y="1"/>
              <w:rPr>
                <w:sz w:val="10"/>
                <w:szCs w:val="10"/>
              </w:rPr>
            </w:pPr>
          </w:p>
        </w:tc>
      </w:tr>
      <w:tr w:rsidR="002F1986" w:rsidRPr="003F2590" w:rsidTr="00AA269B">
        <w:trPr>
          <w:trHeight w:hRule="exact" w:val="1781"/>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r w:rsidRPr="003F2590">
              <w:rPr>
                <w:rStyle w:val="105pt"/>
                <w:rFonts w:eastAsiaTheme="minorEastAsia"/>
              </w:rPr>
              <w:t>9</w:t>
            </w:r>
          </w:p>
        </w:tc>
        <w:tc>
          <w:tcPr>
            <w:tcW w:w="67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726"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spellStart"/>
            <w:r w:rsidRPr="003F2590">
              <w:rPr>
                <w:rStyle w:val="105pt1"/>
                <w:rFonts w:eastAsia="Segoe UI"/>
                <w:b w:val="0"/>
              </w:rPr>
              <w:t>Т,Ть</w:t>
            </w:r>
            <w:proofErr w:type="spellEnd"/>
            <w:r w:rsidRPr="003F2590">
              <w:rPr>
                <w:rStyle w:val="105pt"/>
                <w:rFonts w:eastAsiaTheme="minorEastAsia"/>
              </w:rPr>
              <w:t xml:space="preserve"> и буква</w:t>
            </w:r>
            <w:proofErr w:type="gramStart"/>
            <w:r w:rsidRPr="003F2590">
              <w:rPr>
                <w:rStyle w:val="105pt"/>
                <w:rFonts w:eastAsiaTheme="minorEastAsia"/>
              </w:rPr>
              <w:t xml:space="preserve"> </w:t>
            </w:r>
            <w:r w:rsidRPr="003F2590">
              <w:rPr>
                <w:rStyle w:val="105pt1"/>
                <w:rFonts w:eastAsia="Segoe UI"/>
                <w:b w:val="0"/>
              </w:rPr>
              <w:t>Т</w:t>
            </w:r>
            <w:proofErr w:type="gramEnd"/>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Определение позиции звука</w:t>
            </w:r>
            <w:proofErr w:type="gramStart"/>
            <w:r w:rsidRPr="003F2590">
              <w:rPr>
                <w:rStyle w:val="105pt"/>
                <w:rFonts w:eastAsiaTheme="minorEastAsia"/>
              </w:rPr>
              <w:t xml:space="preserve"> </w:t>
            </w:r>
            <w:r w:rsidRPr="003F2590">
              <w:rPr>
                <w:rStyle w:val="105pt1"/>
                <w:rFonts w:eastAsia="Segoe UI"/>
                <w:b w:val="0"/>
              </w:rPr>
              <w:t>Т</w:t>
            </w:r>
            <w:proofErr w:type="gramEnd"/>
            <w:r w:rsidRPr="003F2590">
              <w:rPr>
                <w:rStyle w:val="105pt"/>
                <w:rFonts w:eastAsiaTheme="minorEastAsia"/>
              </w:rPr>
              <w:t xml:space="preserve"> в слове (начало, конец, середина). Анализ обратного слога типа</w:t>
            </w:r>
            <w:proofErr w:type="gramStart"/>
            <w:r w:rsidRPr="003F2590">
              <w:rPr>
                <w:rStyle w:val="105pt"/>
                <w:rFonts w:eastAsiaTheme="minorEastAsia"/>
              </w:rPr>
              <w:t xml:space="preserve"> </w:t>
            </w:r>
            <w:r w:rsidRPr="003F2590">
              <w:rPr>
                <w:rStyle w:val="105pt1"/>
                <w:rFonts w:eastAsia="Segoe UI"/>
                <w:b w:val="0"/>
              </w:rPr>
              <w:t>А</w:t>
            </w:r>
            <w:proofErr w:type="gramEnd"/>
            <w:r w:rsidRPr="003F2590">
              <w:rPr>
                <w:rStyle w:val="105pt1"/>
                <w:rFonts w:eastAsia="Segoe UI"/>
                <w:b w:val="0"/>
              </w:rPr>
              <w:t xml:space="preserve"> Т.</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Знакомство с буквой</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Употребление слов - антонимов.</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Падежные конструкции. Родительный падеж существительных. «Транспорт»</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«Чего не стало?» «На чём любишь ездить?» «Было - стало»</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по демонстрации действий</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ind w:left="600" w:hanging="380"/>
            </w:pPr>
            <w:r w:rsidRPr="003F2590">
              <w:rPr>
                <w:rStyle w:val="105pt"/>
                <w:rFonts w:eastAsiaTheme="minorEastAsia"/>
              </w:rPr>
              <w:t>Игрушки куклы, рисунки, предметные картинки</w:t>
            </w:r>
          </w:p>
        </w:tc>
      </w:tr>
      <w:tr w:rsidR="002F1986" w:rsidRPr="003F2590" w:rsidTr="00AA269B">
        <w:trPr>
          <w:trHeight w:hRule="exact" w:val="1531"/>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r w:rsidRPr="003F2590">
              <w:rPr>
                <w:rStyle w:val="105pt"/>
                <w:rFonts w:eastAsiaTheme="minorEastAsia"/>
              </w:rPr>
              <w:t>10</w:t>
            </w:r>
          </w:p>
        </w:tc>
        <w:tc>
          <w:tcPr>
            <w:tcW w:w="67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726"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 xml:space="preserve">Звук </w:t>
            </w:r>
            <w:r w:rsidRPr="003F2590">
              <w:rPr>
                <w:rStyle w:val="105pt1"/>
                <w:rFonts w:eastAsia="Segoe UI"/>
                <w:b w:val="0"/>
              </w:rPr>
              <w:t>0</w:t>
            </w:r>
            <w:r w:rsidRPr="003F2590">
              <w:rPr>
                <w:rStyle w:val="105pt"/>
                <w:rFonts w:eastAsiaTheme="minorEastAsia"/>
              </w:rPr>
              <w:t xml:space="preserve"> и буква </w:t>
            </w:r>
            <w:r w:rsidRPr="003F2590">
              <w:rPr>
                <w:rStyle w:val="105pt1"/>
                <w:rFonts w:eastAsia="Segoe UI"/>
                <w:b w:val="0"/>
              </w:rPr>
              <w:t>0</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ind w:firstLine="200"/>
              <w:jc w:val="both"/>
            </w:pPr>
            <w:r w:rsidRPr="003F2590">
              <w:rPr>
                <w:rStyle w:val="105pt"/>
                <w:rFonts w:eastAsiaTheme="minorEastAsia"/>
              </w:rPr>
              <w:t>Определение позиций звука</w:t>
            </w:r>
            <w:proofErr w:type="gramStart"/>
            <w:r w:rsidRPr="003F2590">
              <w:rPr>
                <w:rStyle w:val="105pt"/>
                <w:rFonts w:eastAsiaTheme="minorEastAsia"/>
              </w:rPr>
              <w:t xml:space="preserve"> </w:t>
            </w:r>
            <w:r w:rsidRPr="003F2590">
              <w:rPr>
                <w:rStyle w:val="105pt1"/>
                <w:rFonts w:eastAsia="Segoe UI"/>
                <w:b w:val="0"/>
              </w:rPr>
              <w:t>О</w:t>
            </w:r>
            <w:proofErr w:type="gramEnd"/>
            <w:r w:rsidRPr="003F2590">
              <w:rPr>
                <w:rStyle w:val="105pt"/>
                <w:rFonts w:eastAsiaTheme="minorEastAsia"/>
              </w:rPr>
              <w:t xml:space="preserve"> в слове (начало, конец, середина). Анализ обратного слога: </w:t>
            </w:r>
            <w:r w:rsidRPr="003F2590">
              <w:rPr>
                <w:rStyle w:val="105pt1"/>
                <w:rFonts w:eastAsia="Segoe UI"/>
                <w:b w:val="0"/>
              </w:rPr>
              <w:t>ОК, ОП, ОТ.</w:t>
            </w:r>
            <w:r w:rsidRPr="003F2590">
              <w:rPr>
                <w:rStyle w:val="105pt"/>
                <w:rFonts w:eastAsiaTheme="minorEastAsia"/>
              </w:rPr>
              <w:t xml:space="preserve"> Соотнесение звука с буквой</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Глаголы совершенного и несовершенного вида. «Домашние животные»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Игра «Много - один» «Подбери как можно больше действий к предмету»</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Постановка вопроса к сюжетным картинкам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4" w:lineRule="exact"/>
              <w:jc w:val="center"/>
            </w:pPr>
            <w:r w:rsidRPr="003F2590">
              <w:rPr>
                <w:rStyle w:val="105pt"/>
                <w:rFonts w:eastAsiaTheme="minorEastAsia"/>
              </w:rPr>
              <w:t>Сюжетные картинки, игрушки животных</w:t>
            </w:r>
          </w:p>
        </w:tc>
      </w:tr>
      <w:tr w:rsidR="002F1986" w:rsidRPr="003F2590" w:rsidTr="00AA269B">
        <w:trPr>
          <w:trHeight w:hRule="exact" w:val="768"/>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r w:rsidRPr="003F2590">
              <w:rPr>
                <w:rStyle w:val="105pt"/>
                <w:rFonts w:eastAsiaTheme="minorEastAsia"/>
              </w:rPr>
              <w:t>11</w:t>
            </w:r>
          </w:p>
        </w:tc>
        <w:tc>
          <w:tcPr>
            <w:tcW w:w="67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726"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 xml:space="preserve">К, Т, </w:t>
            </w:r>
            <w:proofErr w:type="gramStart"/>
            <w:r w:rsidRPr="003F2590">
              <w:rPr>
                <w:rStyle w:val="105pt1"/>
                <w:rFonts w:eastAsia="Segoe UI"/>
                <w:b w:val="0"/>
              </w:rPr>
              <w:t>П</w:t>
            </w:r>
            <w:proofErr w:type="gramEnd"/>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9" w:lineRule="exact"/>
              <w:jc w:val="center"/>
            </w:pPr>
            <w:r w:rsidRPr="003F2590">
              <w:rPr>
                <w:rStyle w:val="105pt"/>
                <w:rFonts w:eastAsiaTheme="minorEastAsia"/>
              </w:rPr>
              <w:t xml:space="preserve">Полный анализ слов типа </w:t>
            </w:r>
            <w:r w:rsidRPr="003F2590">
              <w:rPr>
                <w:rStyle w:val="105pt1"/>
                <w:rFonts w:eastAsia="Segoe UI"/>
                <w:b w:val="0"/>
              </w:rPr>
              <w:t>КОТ</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9" w:lineRule="exact"/>
              <w:jc w:val="center"/>
            </w:pPr>
            <w:r w:rsidRPr="003F2590">
              <w:rPr>
                <w:rStyle w:val="105pt"/>
                <w:rFonts w:eastAsiaTheme="minorEastAsia"/>
              </w:rPr>
              <w:t>Предлоги</w:t>
            </w:r>
            <w:proofErr w:type="gramStart"/>
            <w:r w:rsidRPr="003F2590">
              <w:rPr>
                <w:rStyle w:val="105pt"/>
                <w:rFonts w:eastAsiaTheme="minorEastAsia"/>
              </w:rPr>
              <w:t xml:space="preserve"> </w:t>
            </w:r>
            <w:r w:rsidRPr="003F2590">
              <w:rPr>
                <w:rStyle w:val="105pt0"/>
                <w:rFonts w:eastAsiaTheme="minorEastAsia"/>
                <w:b w:val="0"/>
              </w:rPr>
              <w:t>В</w:t>
            </w:r>
            <w:proofErr w:type="gramEnd"/>
            <w:r w:rsidRPr="003F2590">
              <w:rPr>
                <w:rStyle w:val="105pt0"/>
                <w:rFonts w:eastAsiaTheme="minorEastAsia"/>
                <w:b w:val="0"/>
              </w:rPr>
              <w:t>, НА, ПОД</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«Кто где спрятался?»</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Подбор по смыслу нужных предлогов в предложении</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Игрушки.</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Предметные</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картинки</w:t>
            </w: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r w:rsidRPr="003F2590">
              <w:rPr>
                <w:rStyle w:val="105pt"/>
                <w:rFonts w:eastAsiaTheme="minorEastAsia"/>
              </w:rPr>
              <w:t>12</w:t>
            </w:r>
          </w:p>
        </w:tc>
        <w:tc>
          <w:tcPr>
            <w:tcW w:w="675"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726"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2235" w:type="dxa"/>
            <w:tcBorders>
              <w:top w:val="single" w:sz="4" w:space="0" w:color="auto"/>
              <w:left w:val="single" w:sz="4" w:space="0" w:color="auto"/>
            </w:tcBorders>
            <w:shd w:val="clear" w:color="auto" w:fill="FFFFFF"/>
          </w:tcPr>
          <w:p w:rsidR="002F1986" w:rsidRDefault="002F1986" w:rsidP="00AA269B">
            <w:pPr>
              <w:pStyle w:val="1"/>
              <w:framePr w:w="15518" w:wrap="notBeside" w:vAnchor="text" w:hAnchor="text" w:xAlign="center" w:y="1"/>
              <w:shd w:val="clear" w:color="auto" w:fill="auto"/>
              <w:spacing w:line="210" w:lineRule="exact"/>
              <w:jc w:val="center"/>
              <w:rPr>
                <w:rStyle w:val="105pt"/>
                <w:rFonts w:eastAsiaTheme="minorEastAsia"/>
              </w:rPr>
            </w:pPr>
            <w:r w:rsidRPr="003F2590">
              <w:rPr>
                <w:rStyle w:val="105pt"/>
                <w:rFonts w:eastAsiaTheme="minorEastAsia"/>
              </w:rPr>
              <w:t xml:space="preserve">Гласные звуки </w:t>
            </w:r>
          </w:p>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1"/>
                <w:rFonts w:eastAsia="Segoe UI"/>
                <w:b w:val="0"/>
              </w:rPr>
              <w:t>А, 0, У, И</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Закрепление полученных навыков. Понятие «гласный звук»</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Относительные</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прилагательные.</w:t>
            </w:r>
          </w:p>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«Одежда»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«Назови, какой» «Что из чего сделано?»</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по двум опорным картинкам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Предметы одежды из разной ткани</w:t>
            </w:r>
          </w:p>
        </w:tc>
      </w:tr>
      <w:tr w:rsidR="002F1986" w:rsidRPr="003F2590" w:rsidTr="00AA269B">
        <w:trPr>
          <w:trHeight w:hRule="exact" w:val="1555"/>
          <w:jc w:val="center"/>
        </w:trPr>
        <w:tc>
          <w:tcPr>
            <w:tcW w:w="300"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r w:rsidRPr="003F2590">
              <w:rPr>
                <w:rStyle w:val="105pt"/>
                <w:rFonts w:eastAsiaTheme="minorEastAsia"/>
              </w:rPr>
              <w:t>13</w:t>
            </w:r>
          </w:p>
        </w:tc>
        <w:tc>
          <w:tcPr>
            <w:tcW w:w="67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726"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pPr>
          </w:p>
        </w:tc>
        <w:tc>
          <w:tcPr>
            <w:tcW w:w="223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spellStart"/>
            <w:r w:rsidRPr="003F2590">
              <w:rPr>
                <w:rStyle w:val="105pt1"/>
                <w:rFonts w:eastAsia="Segoe UI"/>
                <w:b w:val="0"/>
              </w:rPr>
              <w:t>М</w:t>
            </w:r>
            <w:proofErr w:type="gramStart"/>
            <w:r w:rsidRPr="003F2590">
              <w:rPr>
                <w:rStyle w:val="105pt1"/>
                <w:rFonts w:eastAsia="Segoe UI"/>
                <w:b w:val="0"/>
              </w:rPr>
              <w:t>,М</w:t>
            </w:r>
            <w:proofErr w:type="gramEnd"/>
            <w:r w:rsidRPr="003F2590">
              <w:rPr>
                <w:rStyle w:val="105pt1"/>
                <w:rFonts w:eastAsia="Segoe UI"/>
                <w:b w:val="0"/>
              </w:rPr>
              <w:t>ь</w:t>
            </w:r>
            <w:proofErr w:type="spellEnd"/>
            <w:r w:rsidRPr="003F2590">
              <w:rPr>
                <w:rStyle w:val="105pt"/>
                <w:rFonts w:eastAsiaTheme="minorEastAsia"/>
              </w:rPr>
              <w:t xml:space="preserve"> и буква </w:t>
            </w:r>
            <w:r w:rsidRPr="003F2590">
              <w:rPr>
                <w:rStyle w:val="105pt1"/>
                <w:rFonts w:eastAsia="Segoe UI"/>
                <w:b w:val="0"/>
              </w:rPr>
              <w:t>М</w:t>
            </w:r>
          </w:p>
        </w:tc>
        <w:tc>
          <w:tcPr>
            <w:tcW w:w="269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 xml:space="preserve">Звуковой анализ слов типа </w:t>
            </w:r>
            <w:r w:rsidRPr="003F2590">
              <w:rPr>
                <w:rStyle w:val="105pt1"/>
                <w:rFonts w:eastAsia="Segoe UI"/>
                <w:b w:val="0"/>
              </w:rPr>
              <w:t>МАК.</w:t>
            </w:r>
            <w:r w:rsidRPr="003F2590">
              <w:rPr>
                <w:rStyle w:val="105pt"/>
                <w:rFonts w:eastAsiaTheme="minorEastAsia"/>
              </w:rPr>
              <w:t xml:space="preserve"> Понятие «твёрдый (мягкий) согласный»</w:t>
            </w:r>
          </w:p>
        </w:tc>
        <w:tc>
          <w:tcPr>
            <w:tcW w:w="220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0" w:lineRule="exact"/>
              <w:jc w:val="center"/>
            </w:pPr>
            <w:r w:rsidRPr="003F2590">
              <w:rPr>
                <w:rStyle w:val="105pt"/>
                <w:rFonts w:eastAsiaTheme="minorEastAsia"/>
              </w:rPr>
              <w:t xml:space="preserve">Притяжательные прилагательные. «Животные» Употребление глаголов - действий </w:t>
            </w:r>
            <w:proofErr w:type="gramStart"/>
            <w:r w:rsidRPr="003F2590">
              <w:rPr>
                <w:rStyle w:val="105pt"/>
                <w:rFonts w:eastAsiaTheme="minorEastAsia"/>
              </w:rPr>
              <w:t>к</w:t>
            </w:r>
            <w:proofErr w:type="gramEnd"/>
            <w:r w:rsidRPr="003F2590">
              <w:rPr>
                <w:rStyle w:val="105pt"/>
                <w:rFonts w:eastAsiaTheme="minorEastAsia"/>
              </w:rPr>
              <w:t xml:space="preserve"> предложенным</w:t>
            </w:r>
          </w:p>
        </w:tc>
        <w:tc>
          <w:tcPr>
            <w:tcW w:w="220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4" w:lineRule="exact"/>
              <w:jc w:val="center"/>
            </w:pPr>
            <w:proofErr w:type="gramStart"/>
            <w:r w:rsidRPr="003F2590">
              <w:rPr>
                <w:rStyle w:val="105pt"/>
                <w:rFonts w:eastAsiaTheme="minorEastAsia"/>
              </w:rPr>
              <w:t>«Чей, чья, чьё?»</w:t>
            </w:r>
            <w:proofErr w:type="gramEnd"/>
            <w:r w:rsidRPr="003F2590">
              <w:rPr>
                <w:rStyle w:val="105pt"/>
                <w:rFonts w:eastAsiaTheme="minorEastAsia"/>
              </w:rPr>
              <w:t xml:space="preserve"> «Кто (что) что делает, делал?»</w:t>
            </w:r>
          </w:p>
        </w:tc>
        <w:tc>
          <w:tcPr>
            <w:tcW w:w="2237"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54" w:lineRule="exact"/>
              <w:jc w:val="center"/>
            </w:pPr>
            <w:r w:rsidRPr="003F2590">
              <w:rPr>
                <w:rStyle w:val="105pt"/>
                <w:rFonts w:eastAsiaTheme="minorEastAsia"/>
              </w:rPr>
              <w:t>Восстановление связного рассказа по теме занятия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2F1986" w:rsidRPr="00AA02D3" w:rsidRDefault="002F1986" w:rsidP="00AA269B">
            <w:pPr>
              <w:pStyle w:val="1"/>
              <w:framePr w:w="15518"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bl>
    <w:p w:rsidR="002F1986" w:rsidRPr="003F2590" w:rsidRDefault="002F1986" w:rsidP="002F1986">
      <w:pPr>
        <w:rPr>
          <w:sz w:val="2"/>
          <w:szCs w:val="2"/>
        </w:rPr>
      </w:pPr>
    </w:p>
    <w:tbl>
      <w:tblPr>
        <w:tblOverlap w:val="never"/>
        <w:tblW w:w="0" w:type="auto"/>
        <w:jc w:val="center"/>
        <w:tblLayout w:type="fixed"/>
        <w:tblCellMar>
          <w:left w:w="10" w:type="dxa"/>
          <w:right w:w="10" w:type="dxa"/>
        </w:tblCellMar>
        <w:tblLook w:val="0000"/>
      </w:tblPr>
      <w:tblGrid>
        <w:gridCol w:w="300"/>
        <w:gridCol w:w="690"/>
        <w:gridCol w:w="711"/>
        <w:gridCol w:w="2211"/>
        <w:gridCol w:w="2698"/>
        <w:gridCol w:w="2198"/>
        <w:gridCol w:w="2203"/>
        <w:gridCol w:w="2242"/>
        <w:gridCol w:w="2246"/>
      </w:tblGrid>
      <w:tr w:rsidR="002F1986" w:rsidRPr="003F2590" w:rsidTr="00AA269B">
        <w:trPr>
          <w:trHeight w:hRule="exact" w:val="283"/>
          <w:jc w:val="center"/>
        </w:trPr>
        <w:tc>
          <w:tcPr>
            <w:tcW w:w="300"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690"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711"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11"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существительным</w:t>
            </w:r>
          </w:p>
        </w:tc>
        <w:tc>
          <w:tcPr>
            <w:tcW w:w="2203"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42" w:type="dxa"/>
            <w:tcBorders>
              <w:top w:val="single" w:sz="4" w:space="0" w:color="auto"/>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46" w:type="dxa"/>
            <w:tcBorders>
              <w:top w:val="single" w:sz="4" w:space="0" w:color="auto"/>
              <w:left w:val="single" w:sz="4" w:space="0" w:color="auto"/>
              <w:righ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14</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Default="002F1986" w:rsidP="00AA269B">
            <w:pPr>
              <w:pStyle w:val="1"/>
              <w:framePr w:w="15499" w:wrap="notBeside" w:vAnchor="text" w:hAnchor="text" w:xAlign="center" w:y="1"/>
              <w:shd w:val="clear" w:color="auto" w:fill="auto"/>
              <w:spacing w:line="250" w:lineRule="exact"/>
              <w:jc w:val="center"/>
              <w:rPr>
                <w:rStyle w:val="105pt1"/>
                <w:rFonts w:eastAsia="Segoe UI"/>
                <w:b w:val="0"/>
              </w:rPr>
            </w:pPr>
            <w:r w:rsidRPr="003F2590">
              <w:rPr>
                <w:rStyle w:val="105pt"/>
                <w:rFonts w:eastAsiaTheme="minorEastAsia"/>
              </w:rPr>
              <w:t xml:space="preserve">Звуки </w:t>
            </w:r>
            <w:r w:rsidRPr="003F2590">
              <w:rPr>
                <w:rStyle w:val="105pt1"/>
                <w:rFonts w:eastAsia="Segoe UI"/>
                <w:b w:val="0"/>
              </w:rPr>
              <w:t xml:space="preserve">Н, </w:t>
            </w:r>
            <w:proofErr w:type="spellStart"/>
            <w:r w:rsidRPr="003F2590">
              <w:rPr>
                <w:rStyle w:val="105pt1"/>
                <w:rFonts w:eastAsia="Segoe UI"/>
                <w:b w:val="0"/>
              </w:rPr>
              <w:t>Нь</w:t>
            </w:r>
            <w:proofErr w:type="spellEnd"/>
            <w:r w:rsidRPr="003F2590">
              <w:rPr>
                <w:rStyle w:val="105pt1"/>
                <w:rFonts w:eastAsia="Segoe UI"/>
                <w:b w:val="0"/>
              </w:rPr>
              <w:t xml:space="preserve"> </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Буква </w:t>
            </w:r>
            <w:r w:rsidRPr="003F2590">
              <w:rPr>
                <w:rStyle w:val="105pt1"/>
                <w:rFonts w:eastAsia="Segoe UI"/>
                <w:b w:val="0"/>
              </w:rPr>
              <w:t>Н</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Знакомство с понятием «слог» Соотнесение звуков с буквой</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Относительные</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прилагательные.</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Детёныши</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животных</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«Назови, какой» «</w:t>
            </w:r>
            <w:proofErr w:type="gramStart"/>
            <w:r w:rsidRPr="003F2590">
              <w:rPr>
                <w:rStyle w:val="105pt"/>
                <w:rFonts w:eastAsiaTheme="minorEastAsia"/>
              </w:rPr>
              <w:t>Кто</w:t>
            </w:r>
            <w:proofErr w:type="gramEnd"/>
            <w:r w:rsidRPr="003F2590">
              <w:rPr>
                <w:rStyle w:val="105pt"/>
                <w:rFonts w:eastAsiaTheme="minorEastAsia"/>
              </w:rPr>
              <w:t xml:space="preserve"> где живёт?»</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after="60" w:line="210" w:lineRule="exact"/>
              <w:jc w:val="center"/>
            </w:pPr>
            <w:r w:rsidRPr="003F2590">
              <w:rPr>
                <w:rStyle w:val="105pt"/>
                <w:rFonts w:eastAsiaTheme="minorEastAsia"/>
              </w:rPr>
              <w:t>Составление</w:t>
            </w:r>
          </w:p>
          <w:p w:rsidR="002F1986" w:rsidRPr="00AA02D3" w:rsidRDefault="002F1986" w:rsidP="00AA269B">
            <w:pPr>
              <w:pStyle w:val="1"/>
              <w:framePr w:w="15499" w:wrap="notBeside" w:vAnchor="text" w:hAnchor="text" w:xAlign="center" w:y="1"/>
              <w:shd w:val="clear" w:color="auto" w:fill="auto"/>
              <w:spacing w:before="60" w:line="210" w:lineRule="exact"/>
              <w:jc w:val="center"/>
            </w:pPr>
            <w:r w:rsidRPr="003F2590">
              <w:rPr>
                <w:rStyle w:val="105pt"/>
                <w:rFonts w:eastAsiaTheme="minorEastAsia"/>
              </w:rPr>
              <w:t>предложений</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Предметные картинки, схемы, таблицы</w:t>
            </w:r>
          </w:p>
        </w:tc>
      </w:tr>
      <w:tr w:rsidR="002F1986" w:rsidRPr="003F2590" w:rsidTr="00AA269B">
        <w:trPr>
          <w:trHeight w:hRule="exact" w:val="763"/>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15</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Default="002F1986" w:rsidP="00AA269B">
            <w:pPr>
              <w:pStyle w:val="1"/>
              <w:framePr w:w="15499" w:wrap="notBeside" w:vAnchor="text" w:hAnchor="text" w:xAlign="center" w:y="1"/>
              <w:shd w:val="clear" w:color="auto" w:fill="auto"/>
              <w:spacing w:line="250" w:lineRule="exact"/>
              <w:jc w:val="center"/>
              <w:rPr>
                <w:rStyle w:val="105pt1"/>
                <w:rFonts w:eastAsia="Segoe UI"/>
                <w:b w:val="0"/>
              </w:rPr>
            </w:pPr>
            <w:r w:rsidRPr="003F2590">
              <w:rPr>
                <w:rStyle w:val="105pt"/>
                <w:rFonts w:eastAsiaTheme="minorEastAsia"/>
              </w:rPr>
              <w:t xml:space="preserve">Звуки </w:t>
            </w:r>
            <w:r w:rsidRPr="003F2590">
              <w:rPr>
                <w:rStyle w:val="105pt1"/>
                <w:rFonts w:eastAsia="Segoe UI"/>
                <w:b w:val="0"/>
              </w:rPr>
              <w:t xml:space="preserve">X, </w:t>
            </w:r>
            <w:proofErr w:type="spellStart"/>
            <w:r w:rsidRPr="003F2590">
              <w:rPr>
                <w:rStyle w:val="105pt1"/>
                <w:rFonts w:eastAsia="Segoe UI"/>
                <w:b w:val="0"/>
              </w:rPr>
              <w:t>Хь</w:t>
            </w:r>
            <w:proofErr w:type="spellEnd"/>
            <w:r w:rsidRPr="003F2590">
              <w:rPr>
                <w:rStyle w:val="105pt1"/>
                <w:rFonts w:eastAsia="Segoe UI"/>
                <w:b w:val="0"/>
              </w:rPr>
              <w:t xml:space="preserve"> </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Буква </w:t>
            </w:r>
            <w:r w:rsidRPr="003F2590">
              <w:rPr>
                <w:rStyle w:val="105pt1"/>
                <w:rFonts w:eastAsia="Segoe UI"/>
                <w:b w:val="0"/>
              </w:rPr>
              <w:t>X</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Понятие «согласный звук». Синтез звуков в односложных словах</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Слова - антонимы</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w:t>
            </w:r>
            <w:proofErr w:type="gramStart"/>
            <w:r w:rsidRPr="003F2590">
              <w:rPr>
                <w:rStyle w:val="105pt"/>
                <w:rFonts w:eastAsiaTheme="minorEastAsia"/>
              </w:rPr>
              <w:t>Какой</w:t>
            </w:r>
            <w:proofErr w:type="gramEnd"/>
            <w:r w:rsidRPr="003F2590">
              <w:rPr>
                <w:rStyle w:val="105pt"/>
                <w:rFonts w:eastAsiaTheme="minorEastAsia"/>
              </w:rPr>
              <w:t xml:space="preserve"> по счёту?» игра «Наоборот»</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after="60" w:line="210" w:lineRule="exact"/>
              <w:jc w:val="center"/>
            </w:pPr>
            <w:r w:rsidRPr="003F2590">
              <w:rPr>
                <w:rStyle w:val="105pt"/>
                <w:rFonts w:eastAsiaTheme="minorEastAsia"/>
              </w:rPr>
              <w:t>Составление</w:t>
            </w:r>
          </w:p>
          <w:p w:rsidR="002F1986" w:rsidRPr="00AA02D3" w:rsidRDefault="002F1986" w:rsidP="00AA269B">
            <w:pPr>
              <w:pStyle w:val="1"/>
              <w:framePr w:w="15499" w:wrap="notBeside" w:vAnchor="text" w:hAnchor="text" w:xAlign="center" w:y="1"/>
              <w:shd w:val="clear" w:color="auto" w:fill="auto"/>
              <w:spacing w:before="60" w:line="210" w:lineRule="exact"/>
              <w:jc w:val="center"/>
            </w:pPr>
            <w:r w:rsidRPr="003F2590">
              <w:rPr>
                <w:rStyle w:val="105pt"/>
                <w:rFonts w:eastAsiaTheme="minorEastAsia"/>
              </w:rPr>
              <w:t>предложений</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Игрушки,</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предметные</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картинки</w:t>
            </w:r>
          </w:p>
        </w:tc>
      </w:tr>
      <w:tr w:rsidR="002F1986" w:rsidRPr="003F2590" w:rsidTr="00AA269B">
        <w:trPr>
          <w:trHeight w:hRule="exact" w:val="994"/>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16</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К-Х</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Деление слов на слоги. Анализ и синтез слов типа </w:t>
            </w:r>
            <w:r w:rsidRPr="003F2590">
              <w:rPr>
                <w:rStyle w:val="105pt1"/>
                <w:rFonts w:eastAsia="Segoe UI"/>
                <w:b w:val="0"/>
              </w:rPr>
              <w:t>ПУХ, КОТ</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Употребление существительных с предлогами. Мебель</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«Сели - встали» «Раздели на слоги» «Будь внимательным»</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Составление</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сложноподчинённых</w:t>
            </w:r>
          </w:p>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предложений</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Предметные картинки, предметы мебели</w:t>
            </w:r>
          </w:p>
        </w:tc>
      </w:tr>
      <w:tr w:rsidR="002F1986" w:rsidRPr="003F2590" w:rsidTr="00AA269B">
        <w:trPr>
          <w:trHeight w:hRule="exact" w:val="288"/>
          <w:jc w:val="center"/>
        </w:trPr>
        <w:tc>
          <w:tcPr>
            <w:tcW w:w="300"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690"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711"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11"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698"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198"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03" w:type="dxa"/>
            <w:tcBorders>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«Магазин»</w:t>
            </w:r>
          </w:p>
        </w:tc>
        <w:tc>
          <w:tcPr>
            <w:tcW w:w="2242" w:type="dxa"/>
            <w:tcBorders>
              <w:lef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46" w:type="dxa"/>
            <w:tcBorders>
              <w:left w:val="single" w:sz="4" w:space="0" w:color="auto"/>
              <w:righ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r>
      <w:tr w:rsidR="002F1986" w:rsidRPr="003F2590" w:rsidTr="00AA269B">
        <w:trPr>
          <w:trHeight w:hRule="exact" w:val="1277"/>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17</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 xml:space="preserve">Звук </w:t>
            </w:r>
            <w:proofErr w:type="gramStart"/>
            <w:r w:rsidRPr="003F2590">
              <w:rPr>
                <w:rStyle w:val="105pt1"/>
                <w:rFonts w:eastAsia="Segoe UI"/>
                <w:b w:val="0"/>
              </w:rPr>
              <w:t>Ы</w:t>
            </w:r>
            <w:proofErr w:type="gramEnd"/>
            <w:r w:rsidRPr="003F2590">
              <w:rPr>
                <w:rStyle w:val="105pt"/>
                <w:rFonts w:eastAsiaTheme="minorEastAsia"/>
              </w:rPr>
              <w:t xml:space="preserve"> и буква </w:t>
            </w:r>
            <w:r w:rsidRPr="003F2590">
              <w:rPr>
                <w:rStyle w:val="105pt1"/>
                <w:rFonts w:eastAsia="Segoe UI"/>
                <w:b w:val="0"/>
              </w:rPr>
              <w:t>Ы</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Определение позиции звука </w:t>
            </w:r>
            <w:proofErr w:type="gramStart"/>
            <w:r w:rsidRPr="003F2590">
              <w:rPr>
                <w:rStyle w:val="105pt1"/>
                <w:rFonts w:eastAsia="Segoe UI"/>
                <w:b w:val="0"/>
              </w:rPr>
              <w:t>Ы</w:t>
            </w:r>
            <w:proofErr w:type="gramEnd"/>
            <w:r w:rsidRPr="003F2590">
              <w:rPr>
                <w:rStyle w:val="105pt"/>
                <w:rFonts w:eastAsiaTheme="minorEastAsia"/>
              </w:rPr>
              <w:t xml:space="preserve"> (середина, конец)</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Образование </w:t>
            </w:r>
            <w:proofErr w:type="spellStart"/>
            <w:r w:rsidRPr="003F2590">
              <w:rPr>
                <w:rStyle w:val="105pt"/>
                <w:rFonts w:eastAsiaTheme="minorEastAsia"/>
              </w:rPr>
              <w:t>сущ-ых</w:t>
            </w:r>
            <w:proofErr w:type="spellEnd"/>
            <w:r w:rsidRPr="003F2590">
              <w:rPr>
                <w:rStyle w:val="105pt"/>
                <w:rFonts w:eastAsiaTheme="minorEastAsia"/>
              </w:rPr>
              <w:t xml:space="preserve"> мн. ч., согласование числит, с сущ. «Транспорт»</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«Один - много» «Два - пять» «Весёлый поезд»</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ind w:right="520"/>
              <w:jc w:val="right"/>
            </w:pPr>
            <w:proofErr w:type="gramStart"/>
            <w:r w:rsidRPr="003F2590">
              <w:rPr>
                <w:rStyle w:val="105pt"/>
                <w:rFonts w:eastAsiaTheme="minorEastAsia"/>
              </w:rPr>
              <w:t>Составление</w:t>
            </w:r>
            <w:proofErr w:type="gramEnd"/>
            <w:r w:rsidRPr="003F2590">
              <w:rPr>
                <w:rStyle w:val="105pt"/>
                <w:rFonts w:eastAsiaTheme="minorEastAsia"/>
              </w:rPr>
              <w:t xml:space="preserve"> описательной загадки о </w:t>
            </w:r>
            <w:proofErr w:type="gramStart"/>
            <w:r w:rsidRPr="003F2590">
              <w:rPr>
                <w:rStyle w:val="105pt"/>
                <w:rFonts w:eastAsiaTheme="minorEastAsia"/>
              </w:rPr>
              <w:t>каком</w:t>
            </w:r>
            <w:proofErr w:type="gramEnd"/>
            <w:r w:rsidRPr="003F2590">
              <w:rPr>
                <w:rStyle w:val="105pt"/>
                <w:rFonts w:eastAsiaTheme="minorEastAsia"/>
              </w:rPr>
              <w:t xml:space="preserve"> - либо виде транспорта</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Предметные картинки, игрушки</w:t>
            </w:r>
          </w:p>
        </w:tc>
      </w:tr>
      <w:tr w:rsidR="002F1986" w:rsidRPr="003F2590" w:rsidTr="00AA269B">
        <w:trPr>
          <w:trHeight w:hRule="exact" w:val="1781"/>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18</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Ы-И</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 xml:space="preserve">Определение позиции звуков </w:t>
            </w:r>
            <w:proofErr w:type="gramStart"/>
            <w:r w:rsidRPr="003F2590">
              <w:rPr>
                <w:rStyle w:val="105pt1"/>
                <w:rFonts w:eastAsia="Segoe UI"/>
                <w:b w:val="0"/>
              </w:rPr>
              <w:t>Ы</w:t>
            </w:r>
            <w:proofErr w:type="gramEnd"/>
            <w:r w:rsidRPr="003F2590">
              <w:rPr>
                <w:rStyle w:val="105pt1"/>
                <w:rFonts w:eastAsia="Segoe UI"/>
                <w:b w:val="0"/>
              </w:rPr>
              <w:t>, И</w:t>
            </w:r>
            <w:r w:rsidRPr="003F2590">
              <w:rPr>
                <w:rStyle w:val="105pt"/>
                <w:rFonts w:eastAsiaTheme="minorEastAsia"/>
              </w:rPr>
              <w:t xml:space="preserve"> в словах (середина, конец)</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Падежные конструкции: творительный падеж </w:t>
            </w:r>
            <w:proofErr w:type="spellStart"/>
            <w:r w:rsidRPr="003F2590">
              <w:rPr>
                <w:rStyle w:val="105pt"/>
                <w:rFonts w:eastAsiaTheme="minorEastAsia"/>
              </w:rPr>
              <w:t>существ-ых</w:t>
            </w:r>
            <w:proofErr w:type="spellEnd"/>
            <w:r w:rsidRPr="003F2590">
              <w:rPr>
                <w:rStyle w:val="105pt"/>
                <w:rFonts w:eastAsiaTheme="minorEastAsia"/>
              </w:rPr>
              <w:t>; глаголы в наст, времени. «Профессии на транспорте»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«Кто что делает?» «Кто чем управляет?»</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Составление предложений, развитие диалогической речи</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after="120" w:line="210" w:lineRule="exact"/>
              <w:jc w:val="center"/>
            </w:pPr>
            <w:r w:rsidRPr="003F2590">
              <w:rPr>
                <w:rStyle w:val="105pt"/>
                <w:rFonts w:eastAsiaTheme="minorEastAsia"/>
              </w:rPr>
              <w:t>Предметные</w:t>
            </w:r>
          </w:p>
          <w:p w:rsidR="002F1986" w:rsidRPr="00AA02D3" w:rsidRDefault="002F1986" w:rsidP="00AA269B">
            <w:pPr>
              <w:pStyle w:val="1"/>
              <w:framePr w:w="15499" w:wrap="notBeside" w:vAnchor="text" w:hAnchor="text" w:xAlign="center" w:y="1"/>
              <w:shd w:val="clear" w:color="auto" w:fill="auto"/>
              <w:spacing w:before="120" w:line="210" w:lineRule="exact"/>
              <w:jc w:val="center"/>
            </w:pPr>
            <w:r w:rsidRPr="003F2590">
              <w:rPr>
                <w:rStyle w:val="105pt"/>
                <w:rFonts w:eastAsiaTheme="minorEastAsia"/>
              </w:rPr>
              <w:t>картинки</w:t>
            </w: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19</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Default="002F1986" w:rsidP="00AA269B">
            <w:pPr>
              <w:pStyle w:val="1"/>
              <w:framePr w:w="15499" w:wrap="notBeside" w:vAnchor="text" w:hAnchor="text" w:xAlign="center" w:y="1"/>
              <w:shd w:val="clear" w:color="auto" w:fill="auto"/>
              <w:spacing w:line="210" w:lineRule="exact"/>
              <w:jc w:val="center"/>
              <w:rPr>
                <w:rStyle w:val="105pt0"/>
                <w:rFonts w:eastAsiaTheme="minorEastAsia"/>
                <w:b w:val="0"/>
              </w:rPr>
            </w:pPr>
            <w:r w:rsidRPr="003F2590">
              <w:rPr>
                <w:rStyle w:val="105pt"/>
                <w:rFonts w:eastAsiaTheme="minorEastAsia"/>
              </w:rPr>
              <w:t xml:space="preserve">Звуки </w:t>
            </w:r>
            <w:r w:rsidRPr="003F2590">
              <w:rPr>
                <w:rStyle w:val="105pt0"/>
                <w:rFonts w:eastAsiaTheme="minorEastAsia"/>
                <w:b w:val="0"/>
              </w:rPr>
              <w:t>[С], [</w:t>
            </w:r>
            <w:proofErr w:type="spellStart"/>
            <w:r w:rsidRPr="003F2590">
              <w:rPr>
                <w:rStyle w:val="105pt0"/>
                <w:rFonts w:eastAsiaTheme="minorEastAsia"/>
                <w:b w:val="0"/>
              </w:rPr>
              <w:t>Сь</w:t>
            </w:r>
            <w:proofErr w:type="spellEnd"/>
            <w:r w:rsidRPr="003F2590">
              <w:rPr>
                <w:rStyle w:val="105pt0"/>
                <w:rFonts w:eastAsiaTheme="minorEastAsia"/>
                <w:b w:val="0"/>
              </w:rPr>
              <w:t xml:space="preserve">] </w:t>
            </w:r>
          </w:p>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и буква</w:t>
            </w:r>
            <w:proofErr w:type="gramStart"/>
            <w:r w:rsidRPr="003F2590">
              <w:rPr>
                <w:rStyle w:val="105pt"/>
                <w:rFonts w:eastAsiaTheme="minorEastAsia"/>
              </w:rPr>
              <w:t xml:space="preserve"> </w:t>
            </w:r>
            <w:r w:rsidRPr="003F2590">
              <w:rPr>
                <w:rStyle w:val="105pt1"/>
                <w:rFonts w:eastAsia="Segoe UI"/>
                <w:b w:val="0"/>
              </w:rPr>
              <w:t>С</w:t>
            </w:r>
            <w:proofErr w:type="gramEnd"/>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Определение позиций звука</w:t>
            </w:r>
            <w:proofErr w:type="gramStart"/>
            <w:r w:rsidRPr="003F2590">
              <w:rPr>
                <w:rStyle w:val="105pt"/>
                <w:rFonts w:eastAsiaTheme="minorEastAsia"/>
              </w:rPr>
              <w:t xml:space="preserve"> </w:t>
            </w:r>
            <w:r w:rsidRPr="003F2590">
              <w:rPr>
                <w:rStyle w:val="105pt1"/>
                <w:rFonts w:eastAsia="Segoe UI"/>
                <w:b w:val="0"/>
              </w:rPr>
              <w:t>С</w:t>
            </w:r>
            <w:proofErr w:type="gramEnd"/>
            <w:r w:rsidRPr="003F2590">
              <w:rPr>
                <w:rStyle w:val="105pt"/>
                <w:rFonts w:eastAsiaTheme="minorEastAsia"/>
              </w:rPr>
              <w:t xml:space="preserve"> в словах. Полный анализ слов типа </w:t>
            </w:r>
            <w:r w:rsidRPr="003F2590">
              <w:rPr>
                <w:rStyle w:val="105pt1"/>
                <w:rFonts w:eastAsia="Segoe UI"/>
                <w:b w:val="0"/>
              </w:rPr>
              <w:t>СУП,</w:t>
            </w:r>
          </w:p>
          <w:p w:rsidR="002F1986" w:rsidRPr="00AA02D3" w:rsidRDefault="002F1986" w:rsidP="00AA269B">
            <w:pPr>
              <w:pStyle w:val="1"/>
              <w:framePr w:w="15499" w:wrap="notBeside" w:vAnchor="text" w:hAnchor="text" w:xAlign="center" w:y="1"/>
              <w:shd w:val="clear" w:color="auto" w:fill="auto"/>
              <w:spacing w:line="230" w:lineRule="exact"/>
              <w:jc w:val="center"/>
            </w:pPr>
            <w:r w:rsidRPr="003F2590">
              <w:rPr>
                <w:rStyle w:val="FranklinGothicHeavy115pt0pt"/>
              </w:rPr>
              <w:t>СОК, сом.</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Относительные и качественные прилагательные. «Посуда»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«В магазине» «Назначение посуды»</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Ответы на вопросы полным предложением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Предметы посуды, игрушка «</w:t>
            </w:r>
            <w:proofErr w:type="spellStart"/>
            <w:r w:rsidRPr="003F2590">
              <w:rPr>
                <w:rStyle w:val="105pt"/>
                <w:rFonts w:eastAsiaTheme="minorEastAsia"/>
              </w:rPr>
              <w:t>Карлсон</w:t>
            </w:r>
            <w:proofErr w:type="spellEnd"/>
            <w:r w:rsidRPr="003F2590">
              <w:rPr>
                <w:rStyle w:val="105pt"/>
                <w:rFonts w:eastAsiaTheme="minorEastAsia"/>
              </w:rPr>
              <w:t>»</w:t>
            </w:r>
          </w:p>
        </w:tc>
      </w:tr>
      <w:tr w:rsidR="002F1986" w:rsidRPr="003F2590" w:rsidTr="00AA269B">
        <w:trPr>
          <w:trHeight w:hRule="exact" w:val="1277"/>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20</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Звуки</w:t>
            </w:r>
            <w:proofErr w:type="gramStart"/>
            <w:r w:rsidRPr="003F2590">
              <w:rPr>
                <w:rStyle w:val="105pt"/>
                <w:rFonts w:eastAsiaTheme="minorEastAsia"/>
              </w:rPr>
              <w:t xml:space="preserve"> </w:t>
            </w:r>
            <w:r w:rsidRPr="003F2590">
              <w:rPr>
                <w:rStyle w:val="105pt1"/>
                <w:rFonts w:eastAsia="Segoe UI"/>
                <w:b w:val="0"/>
              </w:rPr>
              <w:t>С</w:t>
            </w:r>
            <w:proofErr w:type="gramEnd"/>
            <w:r w:rsidRPr="003F2590">
              <w:rPr>
                <w:rStyle w:val="105pt1"/>
                <w:rFonts w:eastAsia="Segoe UI"/>
                <w:b w:val="0"/>
              </w:rPr>
              <w:t xml:space="preserve">, </w:t>
            </w:r>
            <w:proofErr w:type="spellStart"/>
            <w:r w:rsidRPr="003F2590">
              <w:rPr>
                <w:rStyle w:val="105pt1"/>
                <w:rFonts w:eastAsia="Segoe UI"/>
                <w:b w:val="0"/>
              </w:rPr>
              <w:t>Сь</w:t>
            </w:r>
            <w:proofErr w:type="spellEnd"/>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Синтез звуков в односложных словах</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Предлоги</w:t>
            </w:r>
            <w:proofErr w:type="gramStart"/>
            <w:r w:rsidRPr="003F2590">
              <w:rPr>
                <w:rStyle w:val="105pt"/>
                <w:rFonts w:eastAsiaTheme="minorEastAsia"/>
              </w:rPr>
              <w:t xml:space="preserve"> </w:t>
            </w:r>
            <w:r w:rsidRPr="003F2590">
              <w:rPr>
                <w:rStyle w:val="105pt0"/>
                <w:rFonts w:eastAsiaTheme="minorEastAsia"/>
                <w:b w:val="0"/>
              </w:rPr>
              <w:t>С</w:t>
            </w:r>
            <w:proofErr w:type="gramEnd"/>
            <w:r w:rsidRPr="003F2590">
              <w:rPr>
                <w:rStyle w:val="105pt0"/>
                <w:rFonts w:eastAsiaTheme="minorEastAsia"/>
                <w:b w:val="0"/>
              </w:rPr>
              <w:t xml:space="preserve"> (СО), ИЗ. </w:t>
            </w:r>
            <w:r w:rsidRPr="003F2590">
              <w:rPr>
                <w:rStyle w:val="105pt"/>
                <w:rFonts w:eastAsiaTheme="minorEastAsia"/>
              </w:rPr>
              <w:t>Падежные конструкции (творит, и родит, падежи). Посуда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«Что с чем?» «Из чего?»</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с предлогами</w:t>
            </w:r>
            <w:proofErr w:type="gramStart"/>
            <w:r w:rsidRPr="003F2590">
              <w:rPr>
                <w:rStyle w:val="105pt"/>
                <w:rFonts w:eastAsiaTheme="minorEastAsia"/>
              </w:rPr>
              <w:t xml:space="preserve"> </w:t>
            </w:r>
            <w:r w:rsidRPr="003F2590">
              <w:rPr>
                <w:rStyle w:val="105pt0"/>
                <w:rFonts w:eastAsiaTheme="minorEastAsia"/>
                <w:b w:val="0"/>
              </w:rPr>
              <w:t>С</w:t>
            </w:r>
            <w:proofErr w:type="gramEnd"/>
            <w:r w:rsidRPr="003F2590">
              <w:rPr>
                <w:rStyle w:val="105pt0"/>
                <w:rFonts w:eastAsiaTheme="minorEastAsia"/>
                <w:b w:val="0"/>
              </w:rPr>
              <w:t>, ИЗ</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after="120" w:line="210" w:lineRule="exact"/>
              <w:jc w:val="center"/>
            </w:pPr>
            <w:r w:rsidRPr="003F2590">
              <w:rPr>
                <w:rStyle w:val="105pt"/>
                <w:rFonts w:eastAsiaTheme="minorEastAsia"/>
              </w:rPr>
              <w:t>Предметные</w:t>
            </w:r>
          </w:p>
          <w:p w:rsidR="002F1986" w:rsidRPr="00AA02D3" w:rsidRDefault="002F1986" w:rsidP="00AA269B">
            <w:pPr>
              <w:pStyle w:val="1"/>
              <w:framePr w:w="15499" w:wrap="notBeside" w:vAnchor="text" w:hAnchor="text" w:xAlign="center" w:y="1"/>
              <w:shd w:val="clear" w:color="auto" w:fill="auto"/>
              <w:spacing w:before="120" w:line="210" w:lineRule="exact"/>
              <w:jc w:val="center"/>
            </w:pPr>
            <w:r w:rsidRPr="003F2590">
              <w:rPr>
                <w:rStyle w:val="105pt"/>
                <w:rFonts w:eastAsiaTheme="minorEastAsia"/>
              </w:rPr>
              <w:t>картинки</w:t>
            </w: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r w:rsidRPr="003F2590">
              <w:rPr>
                <w:rStyle w:val="105pt"/>
                <w:rFonts w:eastAsiaTheme="minorEastAsia"/>
              </w:rPr>
              <w:t>21</w:t>
            </w:r>
          </w:p>
        </w:tc>
        <w:tc>
          <w:tcPr>
            <w:tcW w:w="690"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711"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pPr>
          </w:p>
        </w:tc>
        <w:tc>
          <w:tcPr>
            <w:tcW w:w="2211" w:type="dxa"/>
            <w:tcBorders>
              <w:top w:val="single" w:sz="4" w:space="0" w:color="auto"/>
              <w:left w:val="single" w:sz="4" w:space="0" w:color="auto"/>
            </w:tcBorders>
            <w:shd w:val="clear" w:color="auto" w:fill="FFFFFF"/>
          </w:tcPr>
          <w:p w:rsidR="002F1986" w:rsidRDefault="002F1986" w:rsidP="00AA269B">
            <w:pPr>
              <w:pStyle w:val="1"/>
              <w:framePr w:w="15499" w:wrap="notBeside" w:vAnchor="text" w:hAnchor="text" w:xAlign="center" w:y="1"/>
              <w:shd w:val="clear" w:color="auto" w:fill="auto"/>
              <w:spacing w:line="210" w:lineRule="exact"/>
              <w:jc w:val="center"/>
              <w:rPr>
                <w:rStyle w:val="105pt"/>
                <w:rFonts w:eastAsiaTheme="minorEastAsia"/>
              </w:rPr>
            </w:pPr>
            <w:r w:rsidRPr="003F2590">
              <w:rPr>
                <w:rStyle w:val="105pt"/>
                <w:rFonts w:eastAsiaTheme="minorEastAsia"/>
              </w:rPr>
              <w:t xml:space="preserve">Звуки </w:t>
            </w:r>
            <w:r w:rsidRPr="003F2590">
              <w:rPr>
                <w:rStyle w:val="105pt1"/>
                <w:rFonts w:eastAsia="Segoe UI"/>
                <w:b w:val="0"/>
              </w:rPr>
              <w:t>[3], [</w:t>
            </w:r>
            <w:proofErr w:type="spellStart"/>
            <w:r w:rsidRPr="003F2590">
              <w:rPr>
                <w:rStyle w:val="105pt1"/>
                <w:rFonts w:eastAsia="Segoe UI"/>
                <w:b w:val="0"/>
              </w:rPr>
              <w:t>Зь</w:t>
            </w:r>
            <w:proofErr w:type="spellEnd"/>
            <w:r w:rsidRPr="003F2590">
              <w:rPr>
                <w:rStyle w:val="105pt1"/>
                <w:rFonts w:eastAsia="Segoe UI"/>
                <w:b w:val="0"/>
              </w:rPr>
              <w:t>].</w:t>
            </w:r>
            <w:r w:rsidRPr="003F2590">
              <w:rPr>
                <w:rStyle w:val="105pt"/>
                <w:rFonts w:eastAsiaTheme="minorEastAsia"/>
              </w:rPr>
              <w:t xml:space="preserve"> </w:t>
            </w:r>
          </w:p>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 xml:space="preserve">Буква </w:t>
            </w:r>
            <w:r w:rsidRPr="003F2590">
              <w:rPr>
                <w:rStyle w:val="105pt1"/>
                <w:rFonts w:eastAsia="Segoe UI"/>
                <w:b w:val="0"/>
              </w:rPr>
              <w:t>3</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 xml:space="preserve">Деление слов на слоги. Понятие «звонкий согласный звук». Знакомство с буквой </w:t>
            </w:r>
            <w:r w:rsidRPr="003F2590">
              <w:rPr>
                <w:rStyle w:val="105pt1"/>
                <w:rFonts w:eastAsia="Segoe UI"/>
                <w:b w:val="0"/>
              </w:rPr>
              <w:t>3</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0" w:lineRule="exact"/>
              <w:jc w:val="center"/>
            </w:pPr>
            <w:r w:rsidRPr="003F2590">
              <w:rPr>
                <w:rStyle w:val="105pt"/>
                <w:rFonts w:eastAsiaTheme="minorEastAsia"/>
              </w:rPr>
              <w:t>Глаголы настоящего времени. «Профессии на стройке»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«Что делает?»</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54" w:lineRule="exact"/>
              <w:jc w:val="center"/>
            </w:pPr>
            <w:r w:rsidRPr="003F2590">
              <w:rPr>
                <w:rStyle w:val="105pt"/>
                <w:rFonts w:eastAsiaTheme="minorEastAsia"/>
              </w:rPr>
              <w:t>Составление рассказов - описаний</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499"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r w:rsidR="002F1986" w:rsidRPr="003F2590" w:rsidTr="00AA269B">
        <w:trPr>
          <w:trHeight w:hRule="exact" w:val="283"/>
          <w:jc w:val="center"/>
        </w:trPr>
        <w:tc>
          <w:tcPr>
            <w:tcW w:w="300"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690"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711"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11"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198"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03"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42" w:type="dxa"/>
            <w:tcBorders>
              <w:top w:val="single" w:sz="4" w:space="0" w:color="auto"/>
              <w:left w:val="single" w:sz="4" w:space="0" w:color="auto"/>
              <w:bottom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2F1986" w:rsidRPr="003F2590" w:rsidRDefault="002F1986" w:rsidP="00AA269B">
            <w:pPr>
              <w:framePr w:w="15499" w:wrap="notBeside" w:vAnchor="text" w:hAnchor="text" w:xAlign="center" w:y="1"/>
              <w:rPr>
                <w:sz w:val="10"/>
                <w:szCs w:val="10"/>
              </w:rPr>
            </w:pPr>
          </w:p>
        </w:tc>
      </w:tr>
    </w:tbl>
    <w:p w:rsidR="002F1986" w:rsidRPr="003F2590" w:rsidRDefault="002F1986" w:rsidP="002F1986">
      <w:pPr>
        <w:rPr>
          <w:sz w:val="2"/>
          <w:szCs w:val="2"/>
        </w:rPr>
      </w:pPr>
    </w:p>
    <w:tbl>
      <w:tblPr>
        <w:tblOverlap w:val="never"/>
        <w:tblW w:w="0" w:type="auto"/>
        <w:jc w:val="center"/>
        <w:tblLayout w:type="fixed"/>
        <w:tblCellMar>
          <w:left w:w="10" w:type="dxa"/>
          <w:right w:w="10" w:type="dxa"/>
        </w:tblCellMar>
        <w:tblLook w:val="0000"/>
      </w:tblPr>
      <w:tblGrid>
        <w:gridCol w:w="315"/>
        <w:gridCol w:w="678"/>
        <w:gridCol w:w="708"/>
        <w:gridCol w:w="2221"/>
        <w:gridCol w:w="2693"/>
        <w:gridCol w:w="2203"/>
        <w:gridCol w:w="2203"/>
        <w:gridCol w:w="2237"/>
        <w:gridCol w:w="2251"/>
      </w:tblGrid>
      <w:tr w:rsidR="002F1986" w:rsidRPr="003F2590" w:rsidTr="00AA269B">
        <w:trPr>
          <w:trHeight w:hRule="exact" w:val="1546"/>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lastRenderedPageBreak/>
              <w:t>22</w:t>
            </w:r>
          </w:p>
        </w:tc>
        <w:tc>
          <w:tcPr>
            <w:tcW w:w="67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 xml:space="preserve">3, </w:t>
            </w:r>
            <w:proofErr w:type="spellStart"/>
            <w:r w:rsidRPr="003F2590">
              <w:rPr>
                <w:rStyle w:val="105pt1"/>
                <w:rFonts w:eastAsia="Segoe UI"/>
                <w:b w:val="0"/>
              </w:rPr>
              <w:t>Зь</w:t>
            </w:r>
            <w:proofErr w:type="spellEnd"/>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 xml:space="preserve">Деление слов на части. </w:t>
            </w:r>
            <w:proofErr w:type="spellStart"/>
            <w:r w:rsidRPr="003F2590">
              <w:rPr>
                <w:rStyle w:val="105pt"/>
                <w:rFonts w:eastAsiaTheme="minorEastAsia"/>
              </w:rPr>
              <w:t>Звукослоговой</w:t>
            </w:r>
            <w:proofErr w:type="spellEnd"/>
            <w:r w:rsidRPr="003F2590">
              <w:rPr>
                <w:rStyle w:val="105pt"/>
                <w:rFonts w:eastAsiaTheme="minorEastAsia"/>
              </w:rPr>
              <w:t xml:space="preserve"> анализ слова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 xml:space="preserve">Предлоги </w:t>
            </w:r>
            <w:proofErr w:type="gramStart"/>
            <w:r w:rsidRPr="003F2590">
              <w:rPr>
                <w:rStyle w:val="105pt"/>
                <w:rFonts w:eastAsiaTheme="minorEastAsia"/>
              </w:rPr>
              <w:t>ЗА</w:t>
            </w:r>
            <w:proofErr w:type="gramEnd"/>
            <w:r w:rsidRPr="003F2590">
              <w:rPr>
                <w:rStyle w:val="105pt"/>
                <w:rFonts w:eastAsiaTheme="minorEastAsia"/>
              </w:rPr>
              <w:t>, ИЗ- ЗА. Зима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«Подбери слово к схеме» «Составь слова из частей» «Собери распавшееся слово»</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after="60" w:line="210" w:lineRule="exact"/>
            </w:pPr>
            <w:r w:rsidRPr="003F2590">
              <w:rPr>
                <w:rStyle w:val="105pt"/>
                <w:rFonts w:eastAsiaTheme="minorEastAsia"/>
              </w:rPr>
              <w:t>Составление</w:t>
            </w:r>
          </w:p>
          <w:p w:rsidR="002F1986" w:rsidRPr="00AA02D3" w:rsidRDefault="002F1986" w:rsidP="00AA269B">
            <w:pPr>
              <w:pStyle w:val="1"/>
              <w:framePr w:w="15509" w:wrap="notBeside" w:vAnchor="text" w:hAnchor="text" w:xAlign="center" w:y="1"/>
              <w:shd w:val="clear" w:color="auto" w:fill="auto"/>
              <w:spacing w:before="60" w:line="210" w:lineRule="exact"/>
            </w:pPr>
            <w:r w:rsidRPr="003F2590">
              <w:rPr>
                <w:rStyle w:val="105pt"/>
                <w:rFonts w:eastAsiaTheme="minorEastAsia"/>
              </w:rPr>
              <w:t>предложений</w:t>
            </w:r>
          </w:p>
        </w:tc>
        <w:tc>
          <w:tcPr>
            <w:tcW w:w="2251"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Картина «Зимний лес» Предметные картинки</w:t>
            </w:r>
          </w:p>
        </w:tc>
      </w:tr>
      <w:tr w:rsidR="002F1986" w:rsidRPr="003F2590" w:rsidTr="00AA269B">
        <w:trPr>
          <w:trHeight w:hRule="exact" w:val="1277"/>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23</w:t>
            </w:r>
          </w:p>
        </w:tc>
        <w:tc>
          <w:tcPr>
            <w:tcW w:w="67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С-3</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 xml:space="preserve">Определение позиции звуков </w:t>
            </w:r>
            <w:r w:rsidRPr="003F2590">
              <w:rPr>
                <w:rStyle w:val="105pt1"/>
                <w:rFonts w:eastAsia="Segoe UI"/>
                <w:b w:val="0"/>
              </w:rPr>
              <w:t>[С]</w:t>
            </w:r>
            <w:r w:rsidRPr="003F2590">
              <w:rPr>
                <w:rStyle w:val="105pt"/>
                <w:rFonts w:eastAsiaTheme="minorEastAsia"/>
              </w:rPr>
              <w:t xml:space="preserve"> - </w:t>
            </w:r>
            <w:r w:rsidRPr="003F2590">
              <w:rPr>
                <w:rStyle w:val="105pt1"/>
                <w:rFonts w:eastAsia="Segoe UI"/>
                <w:b w:val="0"/>
              </w:rPr>
              <w:t>[3]</w:t>
            </w:r>
            <w:r w:rsidRPr="003F2590">
              <w:rPr>
                <w:rStyle w:val="105pt"/>
                <w:rFonts w:eastAsiaTheme="minorEastAsia"/>
              </w:rPr>
              <w:t xml:space="preserve"> в слове. Звонкие и глухие согласные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Предлоги</w:t>
            </w:r>
            <w:proofErr w:type="gramStart"/>
            <w:r w:rsidRPr="003F2590">
              <w:rPr>
                <w:rStyle w:val="105pt"/>
                <w:rFonts w:eastAsiaTheme="minorEastAsia"/>
              </w:rPr>
              <w:t xml:space="preserve"> С</w:t>
            </w:r>
            <w:proofErr w:type="gramEnd"/>
            <w:r w:rsidRPr="003F2590">
              <w:rPr>
                <w:rStyle w:val="105pt"/>
                <w:rFonts w:eastAsiaTheme="minorEastAsia"/>
              </w:rPr>
              <w:t xml:space="preserve">, ЗА, </w:t>
            </w:r>
            <w:r w:rsidRPr="003F2590">
              <w:rPr>
                <w:rStyle w:val="105pt0"/>
                <w:rFonts w:eastAsiaTheme="minorEastAsia"/>
                <w:b w:val="0"/>
              </w:rPr>
              <w:t xml:space="preserve">СО, </w:t>
            </w:r>
            <w:r w:rsidRPr="003F2590">
              <w:rPr>
                <w:rStyle w:val="105pt"/>
                <w:rFonts w:eastAsiaTheme="minorEastAsia"/>
              </w:rPr>
              <w:t xml:space="preserve">ИЗ, ИЗ-ЗА, ИЗ- </w:t>
            </w:r>
            <w:r w:rsidRPr="003F2590">
              <w:rPr>
                <w:rStyle w:val="105pt0"/>
                <w:rFonts w:eastAsiaTheme="minorEastAsia"/>
                <w:b w:val="0"/>
              </w:rPr>
              <w:t xml:space="preserve">ПОД. </w:t>
            </w:r>
            <w:r w:rsidRPr="003F2590">
              <w:rPr>
                <w:rStyle w:val="105pt"/>
                <w:rFonts w:eastAsiaTheme="minorEastAsia"/>
              </w:rPr>
              <w:t>Родственные слова</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«Запомни - повтори» «Посели животных в дом» «Кроссворд»</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Ответы на вопросы распространённым предложением</w:t>
            </w:r>
          </w:p>
        </w:tc>
        <w:tc>
          <w:tcPr>
            <w:tcW w:w="2251"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Предметные картинки, игрушки</w:t>
            </w:r>
          </w:p>
        </w:tc>
      </w:tr>
      <w:tr w:rsidR="002F1986" w:rsidRPr="003F2590" w:rsidTr="00AA269B">
        <w:trPr>
          <w:trHeight w:hRule="exact" w:val="230"/>
          <w:jc w:val="center"/>
        </w:trPr>
        <w:tc>
          <w:tcPr>
            <w:tcW w:w="315" w:type="dxa"/>
            <w:tcBorders>
              <w:top w:val="single" w:sz="4" w:space="0" w:color="auto"/>
              <w:lef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c>
          <w:tcPr>
            <w:tcW w:w="678" w:type="dxa"/>
            <w:tcBorders>
              <w:top w:val="single" w:sz="4" w:space="0" w:color="auto"/>
              <w:lef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c>
          <w:tcPr>
            <w:tcW w:w="708" w:type="dxa"/>
            <w:tcBorders>
              <w:top w:val="single" w:sz="4" w:space="0" w:color="auto"/>
              <w:lef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c>
          <w:tcPr>
            <w:tcW w:w="2221" w:type="dxa"/>
            <w:tcBorders>
              <w:top w:val="single" w:sz="4" w:space="0" w:color="auto"/>
              <w:lef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«Птицы зимой»</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«Слова одной</w:t>
            </w:r>
          </w:p>
        </w:tc>
        <w:tc>
          <w:tcPr>
            <w:tcW w:w="2237" w:type="dxa"/>
            <w:tcBorders>
              <w:top w:val="single" w:sz="4" w:space="0" w:color="auto"/>
              <w:lef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c>
          <w:tcPr>
            <w:tcW w:w="2251" w:type="dxa"/>
            <w:tcBorders>
              <w:top w:val="single" w:sz="4" w:space="0" w:color="auto"/>
              <w:left w:val="single" w:sz="4" w:space="0" w:color="auto"/>
              <w:right w:val="single" w:sz="4" w:space="0" w:color="auto"/>
            </w:tcBorders>
            <w:shd w:val="clear" w:color="auto" w:fill="FFFFFF"/>
          </w:tcPr>
          <w:p w:rsidR="002F1986" w:rsidRPr="003F2590" w:rsidRDefault="002F1986" w:rsidP="00AA269B">
            <w:pPr>
              <w:framePr w:w="15509" w:wrap="notBeside" w:vAnchor="text" w:hAnchor="text" w:xAlign="center" w:y="1"/>
              <w:rPr>
                <w:sz w:val="10"/>
                <w:szCs w:val="10"/>
              </w:rPr>
            </w:pPr>
          </w:p>
        </w:tc>
      </w:tr>
      <w:tr w:rsidR="002F1986" w:rsidRPr="003F2590" w:rsidTr="00AA269B">
        <w:trPr>
          <w:trHeight w:hRule="exact" w:val="1046"/>
          <w:jc w:val="center"/>
        </w:trPr>
        <w:tc>
          <w:tcPr>
            <w:tcW w:w="315"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24</w:t>
            </w:r>
          </w:p>
        </w:tc>
        <w:tc>
          <w:tcPr>
            <w:tcW w:w="678"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jc w:val="center"/>
            </w:pPr>
            <w:r w:rsidRPr="003F2590">
              <w:rPr>
                <w:rStyle w:val="105pt"/>
                <w:rFonts w:eastAsiaTheme="minorEastAsia"/>
              </w:rPr>
              <w:t>Звуки</w:t>
            </w:r>
            <w:proofErr w:type="gramStart"/>
            <w:r w:rsidRPr="003F2590">
              <w:rPr>
                <w:rStyle w:val="105pt"/>
                <w:rFonts w:eastAsiaTheme="minorEastAsia"/>
              </w:rPr>
              <w:t xml:space="preserve"> </w:t>
            </w:r>
            <w:r w:rsidRPr="003F2590">
              <w:rPr>
                <w:rStyle w:val="105pt1"/>
                <w:rFonts w:eastAsia="Segoe UI"/>
                <w:b w:val="0"/>
              </w:rPr>
              <w:t>С</w:t>
            </w:r>
            <w:proofErr w:type="gramEnd"/>
            <w:r w:rsidRPr="003F2590">
              <w:rPr>
                <w:rStyle w:val="105pt1"/>
                <w:rFonts w:eastAsia="Segoe UI"/>
                <w:b w:val="0"/>
              </w:rPr>
              <w:t xml:space="preserve">, 3, </w:t>
            </w:r>
            <w:proofErr w:type="spellStart"/>
            <w:r w:rsidRPr="003F2590">
              <w:rPr>
                <w:rStyle w:val="105pt1"/>
                <w:rFonts w:eastAsia="Segoe UI"/>
                <w:b w:val="0"/>
              </w:rPr>
              <w:t>Сь-Зь</w:t>
            </w:r>
            <w:proofErr w:type="spellEnd"/>
          </w:p>
        </w:tc>
        <w:tc>
          <w:tcPr>
            <w:tcW w:w="2693"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Слоговой анализ и синтез слов</w:t>
            </w:r>
          </w:p>
        </w:tc>
        <w:tc>
          <w:tcPr>
            <w:tcW w:w="2203"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Однокоренные</w:t>
            </w:r>
          </w:p>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слова,</w:t>
            </w:r>
          </w:p>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притяжательные</w:t>
            </w:r>
          </w:p>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прилагательные</w:t>
            </w:r>
          </w:p>
        </w:tc>
        <w:tc>
          <w:tcPr>
            <w:tcW w:w="2203"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семейки»</w:t>
            </w:r>
          </w:p>
          <w:p w:rsidR="002F1986" w:rsidRPr="00AA02D3" w:rsidRDefault="002F1986" w:rsidP="00AA269B">
            <w:pPr>
              <w:pStyle w:val="1"/>
              <w:framePr w:w="15509" w:wrap="notBeside" w:vAnchor="text" w:hAnchor="text" w:xAlign="center" w:y="1"/>
              <w:shd w:val="clear" w:color="auto" w:fill="auto"/>
              <w:spacing w:line="250" w:lineRule="exact"/>
            </w:pPr>
            <w:proofErr w:type="gramStart"/>
            <w:r w:rsidRPr="003F2590">
              <w:rPr>
                <w:rStyle w:val="105pt"/>
                <w:rFonts w:eastAsiaTheme="minorEastAsia"/>
              </w:rPr>
              <w:t>«Чей, чья, чьё, чьи?»</w:t>
            </w:r>
            <w:proofErr w:type="gramEnd"/>
            <w:r w:rsidRPr="003F2590">
              <w:rPr>
                <w:rStyle w:val="105pt"/>
                <w:rFonts w:eastAsiaTheme="minorEastAsia"/>
              </w:rPr>
              <w:t xml:space="preserve"> «Забавный скворец»</w:t>
            </w:r>
          </w:p>
        </w:tc>
        <w:tc>
          <w:tcPr>
            <w:tcW w:w="2237" w:type="dxa"/>
            <w:tcBorders>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Составление рассказа - описания «Зимой»</w:t>
            </w:r>
          </w:p>
        </w:tc>
        <w:tc>
          <w:tcPr>
            <w:tcW w:w="2251" w:type="dxa"/>
            <w:tcBorders>
              <w:left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Предметные картинки, игрушка</w:t>
            </w:r>
          </w:p>
        </w:tc>
      </w:tr>
      <w:tr w:rsidR="002F1986" w:rsidRPr="003F2590" w:rsidTr="00AA269B">
        <w:trPr>
          <w:trHeight w:hRule="exact" w:val="1781"/>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25</w:t>
            </w:r>
          </w:p>
        </w:tc>
        <w:tc>
          <w:tcPr>
            <w:tcW w:w="67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jc w:val="center"/>
            </w:pPr>
            <w:r w:rsidRPr="003F2590">
              <w:rPr>
                <w:rStyle w:val="105pt"/>
                <w:rFonts w:eastAsiaTheme="minorEastAsia"/>
              </w:rPr>
              <w:t>Звуки</w:t>
            </w:r>
            <w:proofErr w:type="gramStart"/>
            <w:r w:rsidRPr="003F2590">
              <w:rPr>
                <w:rStyle w:val="105pt"/>
                <w:rFonts w:eastAsiaTheme="minorEastAsia"/>
              </w:rPr>
              <w:t xml:space="preserve"> </w:t>
            </w:r>
            <w:r w:rsidRPr="003F2590">
              <w:rPr>
                <w:rStyle w:val="105pt1"/>
                <w:rFonts w:eastAsia="Segoe UI"/>
                <w:b w:val="0"/>
              </w:rPr>
              <w:t>Б</w:t>
            </w:r>
            <w:proofErr w:type="gramEnd"/>
            <w:r w:rsidRPr="003F2590">
              <w:rPr>
                <w:rStyle w:val="105pt1"/>
                <w:rFonts w:eastAsia="Segoe UI"/>
                <w:b w:val="0"/>
              </w:rPr>
              <w:t xml:space="preserve">, </w:t>
            </w:r>
            <w:proofErr w:type="spellStart"/>
            <w:r w:rsidRPr="003F2590">
              <w:rPr>
                <w:rStyle w:val="105pt1"/>
                <w:rFonts w:eastAsia="Segoe UI"/>
                <w:b w:val="0"/>
              </w:rPr>
              <w:t>Бь</w:t>
            </w:r>
            <w:proofErr w:type="spellEnd"/>
            <w:r w:rsidRPr="003F2590">
              <w:rPr>
                <w:rStyle w:val="105pt1"/>
                <w:rFonts w:eastAsia="Segoe UI"/>
                <w:b w:val="0"/>
              </w:rPr>
              <w:t>,</w:t>
            </w:r>
            <w:r w:rsidRPr="003F2590">
              <w:rPr>
                <w:rStyle w:val="105pt"/>
                <w:rFonts w:eastAsiaTheme="minorEastAsia"/>
              </w:rPr>
              <w:t xml:space="preserve"> буква </w:t>
            </w:r>
            <w:r w:rsidRPr="003F2590">
              <w:rPr>
                <w:rStyle w:val="105pt1"/>
                <w:rFonts w:eastAsia="Segoe UI"/>
                <w:b w:val="0"/>
              </w:rPr>
              <w:t>Б</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Подбор слов с заданным звуком. Определение места звука в слове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 xml:space="preserve">Изменение глагола </w:t>
            </w:r>
            <w:r w:rsidRPr="003F2590">
              <w:rPr>
                <w:rStyle w:val="105pt0"/>
                <w:rFonts w:eastAsiaTheme="minorEastAsia"/>
                <w:b w:val="0"/>
              </w:rPr>
              <w:t xml:space="preserve">ХОЧУ </w:t>
            </w:r>
            <w:r w:rsidRPr="003F2590">
              <w:rPr>
                <w:rStyle w:val="105pt"/>
                <w:rFonts w:eastAsiaTheme="minorEastAsia"/>
              </w:rPr>
              <w:t xml:space="preserve">по числам, </w:t>
            </w:r>
            <w:proofErr w:type="spellStart"/>
            <w:r w:rsidRPr="003F2590">
              <w:rPr>
                <w:rStyle w:val="105pt"/>
                <w:rFonts w:eastAsiaTheme="minorEastAsia"/>
              </w:rPr>
              <w:t>родам</w:t>
            </w:r>
            <w:proofErr w:type="gramStart"/>
            <w:r w:rsidRPr="003F2590">
              <w:rPr>
                <w:rStyle w:val="105pt"/>
                <w:rFonts w:eastAsiaTheme="minorEastAsia"/>
              </w:rPr>
              <w:t>,в</w:t>
            </w:r>
            <w:proofErr w:type="gramEnd"/>
            <w:r w:rsidRPr="003F2590">
              <w:rPr>
                <w:rStyle w:val="105pt"/>
                <w:rFonts w:eastAsiaTheme="minorEastAsia"/>
              </w:rPr>
              <w:t>ременам</w:t>
            </w:r>
            <w:proofErr w:type="spellEnd"/>
            <w:r w:rsidRPr="003F2590">
              <w:rPr>
                <w:rStyle w:val="105pt"/>
                <w:rFonts w:eastAsiaTheme="minorEastAsia"/>
              </w:rPr>
              <w:t>.</w:t>
            </w:r>
          </w:p>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 xml:space="preserve">Употребление суффиксов </w:t>
            </w:r>
            <w:proofErr w:type="spellStart"/>
            <w:r w:rsidRPr="003F2590">
              <w:rPr>
                <w:rStyle w:val="105pt0"/>
                <w:rFonts w:eastAsiaTheme="minorEastAsia"/>
                <w:b w:val="0"/>
              </w:rPr>
              <w:t>онок</w:t>
            </w:r>
            <w:proofErr w:type="spellEnd"/>
            <w:r w:rsidRPr="003F2590">
              <w:rPr>
                <w:rStyle w:val="105pt0"/>
                <w:rFonts w:eastAsiaTheme="minorEastAsia"/>
                <w:b w:val="0"/>
              </w:rPr>
              <w:t xml:space="preserve">, </w:t>
            </w:r>
            <w:proofErr w:type="spellStart"/>
            <w:r w:rsidRPr="003F2590">
              <w:rPr>
                <w:rStyle w:val="105pt0"/>
                <w:rFonts w:eastAsiaTheme="minorEastAsia"/>
                <w:b w:val="0"/>
              </w:rPr>
              <w:t>енок</w:t>
            </w:r>
            <w:proofErr w:type="spellEnd"/>
            <w:r w:rsidRPr="003F2590">
              <w:rPr>
                <w:rStyle w:val="105pt0"/>
                <w:rFonts w:eastAsiaTheme="minorEastAsia"/>
                <w:b w:val="0"/>
              </w:rPr>
              <w:t xml:space="preserve">, </w:t>
            </w:r>
            <w:proofErr w:type="spellStart"/>
            <w:r w:rsidRPr="003F2590">
              <w:rPr>
                <w:rStyle w:val="105pt0"/>
                <w:rFonts w:eastAsiaTheme="minorEastAsia"/>
                <w:b w:val="0"/>
              </w:rPr>
              <w:t>ат</w:t>
            </w:r>
            <w:proofErr w:type="spellEnd"/>
            <w:r w:rsidRPr="003F2590">
              <w:rPr>
                <w:rStyle w:val="105pt0"/>
                <w:rFonts w:eastAsiaTheme="minorEastAsia"/>
                <w:b w:val="0"/>
              </w:rPr>
              <w:t xml:space="preserve">, </w:t>
            </w:r>
            <w:proofErr w:type="spellStart"/>
            <w:r w:rsidRPr="003F2590">
              <w:rPr>
                <w:rStyle w:val="105pt0"/>
                <w:rFonts w:eastAsiaTheme="minorEastAsia"/>
                <w:b w:val="0"/>
              </w:rPr>
              <w:t>ят</w:t>
            </w:r>
            <w:proofErr w:type="spellEnd"/>
            <w:r w:rsidRPr="003F2590">
              <w:rPr>
                <w:rStyle w:val="105pt0"/>
                <w:rFonts w:eastAsiaTheme="minorEastAsia"/>
                <w:b w:val="0"/>
              </w:rPr>
              <w:t xml:space="preserve">. </w:t>
            </w:r>
            <w:r w:rsidRPr="003F2590">
              <w:rPr>
                <w:rStyle w:val="105pt"/>
                <w:rFonts w:eastAsiaTheme="minorEastAsia"/>
              </w:rPr>
              <w:t>Дикие животные зимой</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Игра «Магазин» «Самый внимательный» «Большие и маленькие»</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Ответы на вопросы полным предложением</w:t>
            </w:r>
          </w:p>
        </w:tc>
        <w:tc>
          <w:tcPr>
            <w:tcW w:w="2251"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Игрушка Белка, предметные картинки</w:t>
            </w:r>
          </w:p>
        </w:tc>
      </w:tr>
      <w:tr w:rsidR="002F1986" w:rsidRPr="003F2590" w:rsidTr="00AA269B">
        <w:trPr>
          <w:trHeight w:hRule="exact" w:val="2040"/>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26</w:t>
            </w:r>
          </w:p>
        </w:tc>
        <w:tc>
          <w:tcPr>
            <w:tcW w:w="67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gramStart"/>
            <w:r w:rsidRPr="003F2590">
              <w:rPr>
                <w:rStyle w:val="105pt1"/>
                <w:rFonts w:eastAsia="Segoe UI"/>
                <w:b w:val="0"/>
              </w:rPr>
              <w:t>П</w:t>
            </w:r>
            <w:proofErr w:type="gramEnd"/>
            <w:r w:rsidRPr="003F2590">
              <w:rPr>
                <w:rStyle w:val="105pt1"/>
                <w:rFonts w:eastAsia="Segoe UI"/>
                <w:b w:val="0"/>
              </w:rPr>
              <w:t>, Б (</w:t>
            </w:r>
            <w:proofErr w:type="spellStart"/>
            <w:r w:rsidRPr="003F2590">
              <w:rPr>
                <w:rStyle w:val="105pt1"/>
                <w:rFonts w:eastAsia="Segoe UI"/>
                <w:b w:val="0"/>
              </w:rPr>
              <w:t>Пь</w:t>
            </w:r>
            <w:proofErr w:type="spellEnd"/>
            <w:r w:rsidRPr="003F2590">
              <w:rPr>
                <w:rStyle w:val="105pt1"/>
                <w:rFonts w:eastAsia="Segoe UI"/>
                <w:b w:val="0"/>
              </w:rPr>
              <w:t xml:space="preserve">, </w:t>
            </w:r>
            <w:proofErr w:type="spellStart"/>
            <w:r w:rsidRPr="003F2590">
              <w:rPr>
                <w:rStyle w:val="105pt1"/>
                <w:rFonts w:eastAsia="Segoe UI"/>
                <w:b w:val="0"/>
              </w:rPr>
              <w:t>Бь</w:t>
            </w:r>
            <w:proofErr w:type="spellEnd"/>
            <w:r w:rsidRPr="003F2590">
              <w:rPr>
                <w:rStyle w:val="105pt1"/>
                <w:rFonts w:eastAsia="Segoe UI"/>
                <w:b w:val="0"/>
              </w:rPr>
              <w:t>)</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Звонкие и глухие согласные. Твёрдые и мягкие согласные. Слоговой анализ и синтез слов без стечения согласных</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Слова - паронимы</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«Четвёртый лишний» «Подскажи словечко» «Составь слово из слогов» «Раздели слово на слоги»</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Составление предложений по опорным словам</w:t>
            </w:r>
          </w:p>
        </w:tc>
        <w:tc>
          <w:tcPr>
            <w:tcW w:w="2251"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Плоскостные фигуры, картинки</w:t>
            </w:r>
          </w:p>
        </w:tc>
      </w:tr>
      <w:tr w:rsidR="002F1986" w:rsidRPr="003F2590" w:rsidTr="00AA269B">
        <w:trPr>
          <w:trHeight w:hRule="exact" w:val="1022"/>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27</w:t>
            </w:r>
          </w:p>
        </w:tc>
        <w:tc>
          <w:tcPr>
            <w:tcW w:w="67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jc w:val="center"/>
            </w:pPr>
            <w:r w:rsidRPr="003F2590">
              <w:rPr>
                <w:rStyle w:val="105pt"/>
                <w:rFonts w:eastAsiaTheme="minorEastAsia"/>
              </w:rPr>
              <w:t>Звуки</w:t>
            </w:r>
            <w:proofErr w:type="gramStart"/>
            <w:r w:rsidRPr="003F2590">
              <w:rPr>
                <w:rStyle w:val="105pt"/>
                <w:rFonts w:eastAsiaTheme="minorEastAsia"/>
              </w:rPr>
              <w:t xml:space="preserve"> </w:t>
            </w:r>
            <w:r w:rsidRPr="003F2590">
              <w:rPr>
                <w:rStyle w:val="105pt1"/>
                <w:rFonts w:eastAsia="Segoe UI"/>
                <w:b w:val="0"/>
              </w:rPr>
              <w:t>В</w:t>
            </w:r>
            <w:proofErr w:type="gramEnd"/>
            <w:r w:rsidRPr="003F2590">
              <w:rPr>
                <w:rStyle w:val="105pt1"/>
                <w:rFonts w:eastAsia="Segoe UI"/>
                <w:b w:val="0"/>
              </w:rPr>
              <w:t xml:space="preserve">, </w:t>
            </w:r>
            <w:proofErr w:type="spellStart"/>
            <w:r w:rsidRPr="003F2590">
              <w:rPr>
                <w:rStyle w:val="105pt1"/>
                <w:rFonts w:eastAsia="Segoe UI"/>
                <w:b w:val="0"/>
              </w:rPr>
              <w:t>Вь</w:t>
            </w:r>
            <w:proofErr w:type="spellEnd"/>
            <w:r w:rsidRPr="003F2590">
              <w:rPr>
                <w:rStyle w:val="105pt1"/>
                <w:rFonts w:eastAsia="Segoe UI"/>
                <w:b w:val="0"/>
              </w:rPr>
              <w:t>,</w:t>
            </w:r>
            <w:r w:rsidRPr="003F2590">
              <w:rPr>
                <w:rStyle w:val="105pt"/>
                <w:rFonts w:eastAsiaTheme="minorEastAsia"/>
              </w:rPr>
              <w:t xml:space="preserve"> буква </w:t>
            </w:r>
            <w:r w:rsidRPr="003F2590">
              <w:rPr>
                <w:rStyle w:val="105pt1"/>
                <w:rFonts w:eastAsia="Segoe UI"/>
                <w:b w:val="0"/>
              </w:rPr>
              <w:t>В</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proofErr w:type="spellStart"/>
            <w:r w:rsidRPr="003F2590">
              <w:rPr>
                <w:rStyle w:val="105pt"/>
                <w:rFonts w:eastAsiaTheme="minorEastAsia"/>
              </w:rPr>
              <w:t>Звукослоговой</w:t>
            </w:r>
            <w:proofErr w:type="spellEnd"/>
            <w:r w:rsidRPr="003F2590">
              <w:rPr>
                <w:rStyle w:val="105pt"/>
                <w:rFonts w:eastAsiaTheme="minorEastAsia"/>
              </w:rPr>
              <w:t xml:space="preserve"> анализ и схемы слов типа </w:t>
            </w:r>
            <w:proofErr w:type="gramStart"/>
            <w:r w:rsidRPr="003F2590">
              <w:rPr>
                <w:rStyle w:val="105pt0"/>
                <w:rFonts w:eastAsiaTheme="minorEastAsia"/>
                <w:b w:val="0"/>
              </w:rPr>
              <w:t xml:space="preserve">СО - </w:t>
            </w:r>
            <w:r w:rsidRPr="003F2590">
              <w:rPr>
                <w:rStyle w:val="105pt"/>
                <w:rFonts w:eastAsiaTheme="minorEastAsia"/>
              </w:rPr>
              <w:t>ВА</w:t>
            </w:r>
            <w:proofErr w:type="gramEnd"/>
            <w:r w:rsidRPr="003F2590">
              <w:rPr>
                <w:rStyle w:val="105pt"/>
                <w:rFonts w:eastAsiaTheme="minorEastAsia"/>
              </w:rPr>
              <w:t>. Подбор слов к схемам</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Родственные слова. Предлоги</w:t>
            </w:r>
            <w:proofErr w:type="gramStart"/>
            <w:r w:rsidRPr="003F2590">
              <w:rPr>
                <w:rStyle w:val="105pt"/>
                <w:rFonts w:eastAsiaTheme="minorEastAsia"/>
              </w:rPr>
              <w:t xml:space="preserve"> В</w:t>
            </w:r>
            <w:proofErr w:type="gramEnd"/>
            <w:r w:rsidRPr="003F2590">
              <w:rPr>
                <w:rStyle w:val="105pt"/>
                <w:rFonts w:eastAsiaTheme="minorEastAsia"/>
              </w:rPr>
              <w:t>, У «Птицы»</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«Назови ласково» «Слова одной семейки»</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Вставить нужный предлог в предложение</w:t>
            </w:r>
          </w:p>
        </w:tc>
        <w:tc>
          <w:tcPr>
            <w:tcW w:w="2251"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after="120" w:line="210" w:lineRule="exact"/>
            </w:pPr>
            <w:r w:rsidRPr="003F2590">
              <w:rPr>
                <w:rStyle w:val="105pt"/>
                <w:rFonts w:eastAsiaTheme="minorEastAsia"/>
              </w:rPr>
              <w:t>Предметные</w:t>
            </w:r>
          </w:p>
          <w:p w:rsidR="002F1986" w:rsidRPr="00AA02D3" w:rsidRDefault="002F1986" w:rsidP="00AA269B">
            <w:pPr>
              <w:pStyle w:val="1"/>
              <w:framePr w:w="15509" w:wrap="notBeside" w:vAnchor="text" w:hAnchor="text" w:xAlign="center" w:y="1"/>
              <w:shd w:val="clear" w:color="auto" w:fill="auto"/>
              <w:spacing w:before="120" w:line="210" w:lineRule="exact"/>
            </w:pPr>
            <w:r w:rsidRPr="003F2590">
              <w:rPr>
                <w:rStyle w:val="105pt"/>
                <w:rFonts w:eastAsiaTheme="minorEastAsia"/>
              </w:rPr>
              <w:t>картинки</w:t>
            </w:r>
          </w:p>
        </w:tc>
      </w:tr>
      <w:tr w:rsidR="002F1986" w:rsidRPr="003F2590" w:rsidTr="00AA269B">
        <w:trPr>
          <w:trHeight w:hRule="exact" w:val="1296"/>
          <w:jc w:val="center"/>
        </w:trPr>
        <w:tc>
          <w:tcPr>
            <w:tcW w:w="31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r w:rsidRPr="003F2590">
              <w:rPr>
                <w:rStyle w:val="105pt"/>
                <w:rFonts w:eastAsiaTheme="minorEastAsia"/>
              </w:rPr>
              <w:t>28</w:t>
            </w:r>
          </w:p>
        </w:tc>
        <w:tc>
          <w:tcPr>
            <w:tcW w:w="67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70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10" w:lineRule="exact"/>
            </w:pPr>
          </w:p>
        </w:tc>
        <w:tc>
          <w:tcPr>
            <w:tcW w:w="2221"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9" w:lineRule="exact"/>
              <w:jc w:val="center"/>
            </w:pPr>
            <w:r w:rsidRPr="003F2590">
              <w:rPr>
                <w:rStyle w:val="105pt"/>
                <w:rFonts w:eastAsiaTheme="minorEastAsia"/>
              </w:rPr>
              <w:t xml:space="preserve">Звуки </w:t>
            </w:r>
            <w:proofErr w:type="spellStart"/>
            <w:r w:rsidRPr="003F2590">
              <w:rPr>
                <w:rStyle w:val="105pt1"/>
                <w:rFonts w:eastAsia="Segoe UI"/>
                <w:b w:val="0"/>
              </w:rPr>
              <w:t>Д</w:t>
            </w:r>
            <w:proofErr w:type="gramStart"/>
            <w:r w:rsidRPr="003F2590">
              <w:rPr>
                <w:rStyle w:val="105pt1"/>
                <w:rFonts w:eastAsia="Segoe UI"/>
                <w:b w:val="0"/>
              </w:rPr>
              <w:t>,Д</w:t>
            </w:r>
            <w:proofErr w:type="gramEnd"/>
            <w:r w:rsidRPr="003F2590">
              <w:rPr>
                <w:rStyle w:val="105pt1"/>
                <w:rFonts w:eastAsia="Segoe UI"/>
                <w:b w:val="0"/>
              </w:rPr>
              <w:t>ь</w:t>
            </w:r>
            <w:proofErr w:type="spellEnd"/>
            <w:r>
              <w:rPr>
                <w:rStyle w:val="105pt1"/>
                <w:rFonts w:eastAsia="Segoe UI"/>
                <w:b w:val="0"/>
              </w:rPr>
              <w:t xml:space="preserve">, </w:t>
            </w:r>
            <w:r w:rsidRPr="003F2590">
              <w:rPr>
                <w:rStyle w:val="105pt1"/>
                <w:rFonts w:eastAsia="Segoe UI"/>
                <w:b w:val="0"/>
              </w:rPr>
              <w:t xml:space="preserve"> </w:t>
            </w:r>
            <w:proofErr w:type="spellStart"/>
            <w:r>
              <w:rPr>
                <w:rStyle w:val="105pt"/>
                <w:rFonts w:eastAsiaTheme="minorEastAsia"/>
              </w:rPr>
              <w:t>б</w:t>
            </w:r>
            <w:r w:rsidRPr="003F2590">
              <w:rPr>
                <w:rStyle w:val="105pt"/>
                <w:rFonts w:eastAsiaTheme="minorEastAsia"/>
              </w:rPr>
              <w:t>уква</w:t>
            </w:r>
            <w:r w:rsidRPr="003F2590">
              <w:rPr>
                <w:rStyle w:val="105pt1"/>
                <w:rFonts w:eastAsia="Segoe UI"/>
                <w:b w:val="0"/>
              </w:rPr>
              <w:t>Д</w:t>
            </w:r>
            <w:proofErr w:type="spellEnd"/>
          </w:p>
        </w:tc>
        <w:tc>
          <w:tcPr>
            <w:tcW w:w="269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9" w:lineRule="exact"/>
            </w:pPr>
            <w:r w:rsidRPr="003F2590">
              <w:rPr>
                <w:rStyle w:val="105pt"/>
                <w:rFonts w:eastAsiaTheme="minorEastAsia"/>
              </w:rPr>
              <w:t>Звуковой анализ и синтез. Подбор схемы к слову</w:t>
            </w:r>
          </w:p>
        </w:tc>
        <w:tc>
          <w:tcPr>
            <w:tcW w:w="220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ind w:right="260"/>
            </w:pPr>
            <w:r w:rsidRPr="003F2590">
              <w:rPr>
                <w:rStyle w:val="105pt"/>
                <w:rFonts w:eastAsiaTheme="minorEastAsia"/>
              </w:rPr>
              <w:t>Однокоренные слова. Употребление антонимов. Существительные в косвенных падежах.</w:t>
            </w:r>
          </w:p>
        </w:tc>
        <w:tc>
          <w:tcPr>
            <w:tcW w:w="220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0" w:lineRule="exact"/>
            </w:pPr>
            <w:r w:rsidRPr="003F2590">
              <w:rPr>
                <w:rStyle w:val="105pt"/>
                <w:rFonts w:eastAsiaTheme="minorEastAsia"/>
              </w:rPr>
              <w:t>«Подбери слова» «Скажи наоборот» «Закончи предложение»</w:t>
            </w:r>
          </w:p>
        </w:tc>
        <w:tc>
          <w:tcPr>
            <w:tcW w:w="2237"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9" w:lineRule="exact"/>
            </w:pPr>
            <w:r w:rsidRPr="003F2590">
              <w:rPr>
                <w:rStyle w:val="105pt"/>
                <w:rFonts w:eastAsiaTheme="minorEastAsia"/>
              </w:rPr>
              <w:t>Вставить нужное слово в предложение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F1986" w:rsidRPr="00AA02D3" w:rsidRDefault="002F1986" w:rsidP="00AA269B">
            <w:pPr>
              <w:pStyle w:val="1"/>
              <w:framePr w:w="15509" w:wrap="notBeside" w:vAnchor="text" w:hAnchor="text" w:xAlign="center" w:y="1"/>
              <w:shd w:val="clear" w:color="auto" w:fill="auto"/>
              <w:spacing w:line="254" w:lineRule="exact"/>
            </w:pPr>
            <w:r w:rsidRPr="003F2590">
              <w:rPr>
                <w:rStyle w:val="105pt"/>
                <w:rFonts w:eastAsiaTheme="minorEastAsia"/>
              </w:rPr>
              <w:t>Предметные картинки, мяч</w:t>
            </w:r>
          </w:p>
        </w:tc>
      </w:tr>
    </w:tbl>
    <w:p w:rsidR="002F1986" w:rsidRPr="003F2590" w:rsidRDefault="002F1986" w:rsidP="002F1986">
      <w:pPr>
        <w:rPr>
          <w:sz w:val="2"/>
          <w:szCs w:val="2"/>
        </w:rPr>
      </w:pPr>
    </w:p>
    <w:tbl>
      <w:tblPr>
        <w:tblOverlap w:val="never"/>
        <w:tblW w:w="0" w:type="auto"/>
        <w:jc w:val="center"/>
        <w:tblLayout w:type="fixed"/>
        <w:tblCellMar>
          <w:left w:w="10" w:type="dxa"/>
          <w:right w:w="10" w:type="dxa"/>
        </w:tblCellMar>
        <w:tblLook w:val="0000"/>
      </w:tblPr>
      <w:tblGrid>
        <w:gridCol w:w="315"/>
        <w:gridCol w:w="735"/>
        <w:gridCol w:w="793"/>
        <w:gridCol w:w="2141"/>
        <w:gridCol w:w="2698"/>
        <w:gridCol w:w="2198"/>
        <w:gridCol w:w="2208"/>
        <w:gridCol w:w="2232"/>
        <w:gridCol w:w="2299"/>
      </w:tblGrid>
      <w:tr w:rsidR="002F1986" w:rsidRPr="003F2590" w:rsidTr="00AA269B">
        <w:trPr>
          <w:trHeight w:hRule="exact" w:val="283"/>
          <w:jc w:val="center"/>
        </w:trPr>
        <w:tc>
          <w:tcPr>
            <w:tcW w:w="315"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735"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793"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«Одежда зимой»</w:t>
            </w:r>
          </w:p>
        </w:tc>
        <w:tc>
          <w:tcPr>
            <w:tcW w:w="2208"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299" w:type="dxa"/>
            <w:tcBorders>
              <w:top w:val="single" w:sz="4" w:space="0" w:color="auto"/>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r>
      <w:tr w:rsidR="002F1986" w:rsidRPr="003F2590" w:rsidTr="00AA269B">
        <w:trPr>
          <w:trHeight w:hRule="exact" w:val="1272"/>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r w:rsidRPr="003F2590">
              <w:rPr>
                <w:rStyle w:val="105pt"/>
                <w:rFonts w:eastAsiaTheme="minorEastAsia"/>
              </w:rPr>
              <w:t>29</w:t>
            </w:r>
          </w:p>
        </w:tc>
        <w:tc>
          <w:tcPr>
            <w:tcW w:w="73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793"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2141"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Т</w:t>
            </w:r>
            <w:proofErr w:type="gramStart"/>
            <w:r w:rsidRPr="003F2590">
              <w:rPr>
                <w:rStyle w:val="105pt1"/>
                <w:rFonts w:eastAsia="Segoe UI"/>
                <w:b w:val="0"/>
              </w:rPr>
              <w:t>,Д</w:t>
            </w:r>
            <w:proofErr w:type="gramEnd"/>
            <w:r w:rsidRPr="003F2590">
              <w:rPr>
                <w:rStyle w:val="105pt1"/>
                <w:rFonts w:eastAsia="Segoe UI"/>
                <w:b w:val="0"/>
              </w:rPr>
              <w:t xml:space="preserve">, </w:t>
            </w:r>
            <w:proofErr w:type="spellStart"/>
            <w:r w:rsidRPr="003F2590">
              <w:rPr>
                <w:rStyle w:val="105pt1"/>
                <w:rFonts w:eastAsia="Segoe UI"/>
                <w:b w:val="0"/>
              </w:rPr>
              <w:t>Ть,Дь</w:t>
            </w:r>
            <w:proofErr w:type="spellEnd"/>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Определение места звука в слове</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Употребление слов - паронимов. Согласование числительных с существительным</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«Подскажи</w:t>
            </w:r>
          </w:p>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словечко»</w:t>
            </w:r>
          </w:p>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«Разноцветные</w:t>
            </w:r>
          </w:p>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фишки»</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Ответы на вопросы полным предложением</w:t>
            </w:r>
          </w:p>
        </w:tc>
        <w:tc>
          <w:tcPr>
            <w:tcW w:w="2299"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Картинки, цветные фишки, мяч</w:t>
            </w:r>
          </w:p>
        </w:tc>
      </w:tr>
      <w:tr w:rsidR="002F1986" w:rsidRPr="003F2590" w:rsidTr="00AA269B">
        <w:trPr>
          <w:trHeight w:hRule="exact" w:val="1512"/>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r w:rsidRPr="003F2590">
              <w:rPr>
                <w:rStyle w:val="105pt"/>
                <w:rFonts w:eastAsiaTheme="minorEastAsia"/>
              </w:rPr>
              <w:t>30</w:t>
            </w:r>
          </w:p>
        </w:tc>
        <w:tc>
          <w:tcPr>
            <w:tcW w:w="73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793"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2141" w:type="dxa"/>
            <w:tcBorders>
              <w:top w:val="single" w:sz="4" w:space="0" w:color="auto"/>
              <w:left w:val="single" w:sz="4" w:space="0" w:color="auto"/>
            </w:tcBorders>
            <w:shd w:val="clear" w:color="auto" w:fill="FFFFFF"/>
          </w:tcPr>
          <w:p w:rsidR="002F1986" w:rsidRDefault="002F1986" w:rsidP="00AA269B">
            <w:pPr>
              <w:pStyle w:val="1"/>
              <w:framePr w:w="15619" w:wrap="notBeside" w:vAnchor="text" w:hAnchor="text" w:xAlign="center" w:y="1"/>
              <w:shd w:val="clear" w:color="auto" w:fill="auto"/>
              <w:spacing w:line="210" w:lineRule="exact"/>
              <w:jc w:val="center"/>
              <w:rPr>
                <w:rStyle w:val="105pt"/>
                <w:rFonts w:eastAsiaTheme="minorEastAsia"/>
              </w:rPr>
            </w:pPr>
            <w:r w:rsidRPr="003F2590">
              <w:rPr>
                <w:rStyle w:val="105pt"/>
                <w:rFonts w:eastAsiaTheme="minorEastAsia"/>
              </w:rPr>
              <w:t xml:space="preserve">Звуки </w:t>
            </w:r>
            <w:r w:rsidRPr="003F2590">
              <w:rPr>
                <w:rStyle w:val="105pt1"/>
                <w:rFonts w:eastAsia="Segoe UI"/>
                <w:b w:val="0"/>
              </w:rPr>
              <w:t xml:space="preserve">Г, </w:t>
            </w:r>
            <w:proofErr w:type="spellStart"/>
            <w:r w:rsidRPr="003F2590">
              <w:rPr>
                <w:rStyle w:val="105pt1"/>
                <w:rFonts w:eastAsia="Segoe UI"/>
                <w:b w:val="0"/>
              </w:rPr>
              <w:t>Гь</w:t>
            </w:r>
            <w:proofErr w:type="spellEnd"/>
            <w:r w:rsidRPr="003F2590">
              <w:rPr>
                <w:rStyle w:val="105pt1"/>
                <w:rFonts w:eastAsia="Segoe UI"/>
                <w:b w:val="0"/>
              </w:rPr>
              <w:t>.</w:t>
            </w:r>
            <w:r w:rsidRPr="003F2590">
              <w:rPr>
                <w:rStyle w:val="105pt"/>
                <w:rFonts w:eastAsiaTheme="minorEastAsia"/>
              </w:rPr>
              <w:t xml:space="preserve"> </w:t>
            </w:r>
          </w:p>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 xml:space="preserve">Буква </w:t>
            </w:r>
            <w:r w:rsidRPr="003F2590">
              <w:rPr>
                <w:rStyle w:val="105pt1"/>
                <w:rFonts w:eastAsia="Segoe UI"/>
                <w:b w:val="0"/>
              </w:rPr>
              <w:t>Г</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Выделение ударного слога. Подбор слов к схемам</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proofErr w:type="spellStart"/>
            <w:r w:rsidRPr="003F2590">
              <w:rPr>
                <w:rStyle w:val="105pt"/>
                <w:rFonts w:eastAsiaTheme="minorEastAsia"/>
              </w:rPr>
              <w:t>Сущ-ые</w:t>
            </w:r>
            <w:proofErr w:type="spellEnd"/>
            <w:r w:rsidRPr="003F2590">
              <w:rPr>
                <w:rStyle w:val="105pt"/>
                <w:rFonts w:eastAsiaTheme="minorEastAsia"/>
              </w:rPr>
              <w:t xml:space="preserve"> </w:t>
            </w:r>
            <w:proofErr w:type="gramStart"/>
            <w:r w:rsidRPr="003F2590">
              <w:rPr>
                <w:rStyle w:val="105pt"/>
                <w:rFonts w:eastAsiaTheme="minorEastAsia"/>
              </w:rPr>
              <w:t>в винит</w:t>
            </w:r>
            <w:proofErr w:type="gramEnd"/>
            <w:r w:rsidRPr="003F2590">
              <w:rPr>
                <w:rStyle w:val="105pt"/>
                <w:rFonts w:eastAsiaTheme="minorEastAsia"/>
              </w:rPr>
              <w:t>, падеже ед. и мн. числа. Согласование числительных с существительным. «Зимующие птицы»</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 xml:space="preserve">Игра «Вспоминай - </w:t>
            </w:r>
            <w:proofErr w:type="spellStart"/>
            <w:r w:rsidRPr="003F2590">
              <w:rPr>
                <w:rStyle w:val="105pt"/>
                <w:rFonts w:eastAsiaTheme="minorEastAsia"/>
              </w:rPr>
              <w:t>ка</w:t>
            </w:r>
            <w:proofErr w:type="spellEnd"/>
            <w:r w:rsidRPr="003F2590">
              <w:rPr>
                <w:rStyle w:val="105pt"/>
                <w:rFonts w:eastAsiaTheme="minorEastAsia"/>
              </w:rPr>
              <w:t>»</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Составление сложноподчинённых предложений по картинкам</w:t>
            </w:r>
          </w:p>
        </w:tc>
        <w:tc>
          <w:tcPr>
            <w:tcW w:w="2299"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ind w:right="620"/>
              <w:jc w:val="right"/>
            </w:pPr>
            <w:r w:rsidRPr="003F2590">
              <w:rPr>
                <w:rStyle w:val="105pt"/>
                <w:rFonts w:eastAsiaTheme="minorEastAsia"/>
              </w:rPr>
              <w:t>Плоскостные фигуры птиц, предметные картинки, разрезные картинки</w:t>
            </w:r>
          </w:p>
        </w:tc>
      </w:tr>
      <w:tr w:rsidR="002F1986" w:rsidRPr="003F2590" w:rsidTr="00AA269B">
        <w:trPr>
          <w:trHeight w:hRule="exact" w:val="269"/>
          <w:jc w:val="center"/>
        </w:trPr>
        <w:tc>
          <w:tcPr>
            <w:tcW w:w="315"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735"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793"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141"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698"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198"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208"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232" w:type="dxa"/>
            <w:tcBorders>
              <w:lef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c>
          <w:tcPr>
            <w:tcW w:w="2299" w:type="dxa"/>
            <w:tcBorders>
              <w:left w:val="single" w:sz="4" w:space="0" w:color="auto"/>
              <w:right w:val="single" w:sz="4" w:space="0" w:color="auto"/>
            </w:tcBorders>
            <w:shd w:val="clear" w:color="auto" w:fill="FFFFFF"/>
          </w:tcPr>
          <w:p w:rsidR="002F1986" w:rsidRPr="003F2590" w:rsidRDefault="002F1986" w:rsidP="00AA269B">
            <w:pPr>
              <w:framePr w:w="15619" w:wrap="notBeside" w:vAnchor="text" w:hAnchor="text" w:xAlign="center" w:y="1"/>
              <w:rPr>
                <w:sz w:val="10"/>
                <w:szCs w:val="10"/>
              </w:rPr>
            </w:pPr>
          </w:p>
        </w:tc>
      </w:tr>
      <w:tr w:rsidR="002F1986" w:rsidRPr="003F2590" w:rsidTr="00AA269B">
        <w:trPr>
          <w:trHeight w:hRule="exact" w:val="2549"/>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r w:rsidRPr="003F2590">
              <w:rPr>
                <w:rStyle w:val="105pt"/>
                <w:rFonts w:eastAsiaTheme="minorEastAsia"/>
              </w:rPr>
              <w:t>31</w:t>
            </w:r>
          </w:p>
        </w:tc>
        <w:tc>
          <w:tcPr>
            <w:tcW w:w="73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793"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2141"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gramStart"/>
            <w:r w:rsidRPr="003F2590">
              <w:rPr>
                <w:rStyle w:val="105pt1pt"/>
                <w:rFonts w:eastAsiaTheme="minorEastAsia"/>
                <w:b w:val="0"/>
              </w:rPr>
              <w:t>К-Г</w:t>
            </w:r>
            <w:proofErr w:type="gramEnd"/>
            <w:r w:rsidRPr="003F2590">
              <w:rPr>
                <w:rStyle w:val="105pt1pt"/>
                <w:rFonts w:eastAsiaTheme="minorEastAsia"/>
                <w:b w:val="0"/>
              </w:rPr>
              <w:t xml:space="preserve">, </w:t>
            </w:r>
            <w:proofErr w:type="spellStart"/>
            <w:r w:rsidRPr="003F2590">
              <w:rPr>
                <w:rStyle w:val="105pt1pt"/>
                <w:rFonts w:eastAsiaTheme="minorEastAsia"/>
                <w:b w:val="0"/>
              </w:rPr>
              <w:t>Кь-Гь</w:t>
            </w:r>
            <w:proofErr w:type="spellEnd"/>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Звукобуквенный анализ. Подбор схемы к слову</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Употребление предлогов. Образование глаголов в ед. и мн. числе изъявительного наклонения. Образование притяжательных прилагательных</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Игра «У кормушки» Игра «Один - два» Игра «</w:t>
            </w:r>
            <w:proofErr w:type="gramStart"/>
            <w:r w:rsidRPr="003F2590">
              <w:rPr>
                <w:rStyle w:val="105pt"/>
                <w:rFonts w:eastAsiaTheme="minorEastAsia"/>
              </w:rPr>
              <w:t>Чей</w:t>
            </w:r>
            <w:proofErr w:type="gramEnd"/>
            <w:r w:rsidRPr="003F2590">
              <w:rPr>
                <w:rStyle w:val="105pt"/>
                <w:rFonts w:eastAsiaTheme="minorEastAsia"/>
              </w:rPr>
              <w:t>? Чья? Чьё? Чьи?»</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Самостоятельное составление предложений с предлогами</w:t>
            </w:r>
          </w:p>
        </w:tc>
        <w:tc>
          <w:tcPr>
            <w:tcW w:w="2299"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after="120" w:line="210" w:lineRule="exact"/>
              <w:jc w:val="center"/>
            </w:pPr>
            <w:r w:rsidRPr="003F2590">
              <w:rPr>
                <w:rStyle w:val="105pt"/>
                <w:rFonts w:eastAsiaTheme="minorEastAsia"/>
              </w:rPr>
              <w:t>Предметные</w:t>
            </w:r>
          </w:p>
          <w:p w:rsidR="002F1986" w:rsidRPr="00AA02D3" w:rsidRDefault="002F1986" w:rsidP="00AA269B">
            <w:pPr>
              <w:pStyle w:val="1"/>
              <w:framePr w:w="15619" w:wrap="notBeside" w:vAnchor="text" w:hAnchor="text" w:xAlign="center" w:y="1"/>
              <w:shd w:val="clear" w:color="auto" w:fill="auto"/>
              <w:spacing w:before="120" w:line="210" w:lineRule="exact"/>
              <w:jc w:val="center"/>
            </w:pPr>
            <w:r w:rsidRPr="003F2590">
              <w:rPr>
                <w:rStyle w:val="105pt"/>
                <w:rFonts w:eastAsiaTheme="minorEastAsia"/>
              </w:rPr>
              <w:t>картинки</w:t>
            </w:r>
          </w:p>
        </w:tc>
      </w:tr>
      <w:tr w:rsidR="002F1986" w:rsidRPr="003F2590" w:rsidTr="00AA269B">
        <w:trPr>
          <w:trHeight w:hRule="exact" w:val="2035"/>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1pt0"/>
                <w:rFonts w:eastAsiaTheme="minorEastAsia"/>
              </w:rPr>
              <w:t>32-33</w:t>
            </w:r>
          </w:p>
        </w:tc>
        <w:tc>
          <w:tcPr>
            <w:tcW w:w="73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793"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2141"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 xml:space="preserve">Звук </w:t>
            </w:r>
            <w:proofErr w:type="gramStart"/>
            <w:r w:rsidRPr="003F2590">
              <w:rPr>
                <w:rStyle w:val="105pt1pt"/>
                <w:rFonts w:eastAsiaTheme="minorEastAsia"/>
                <w:b w:val="0"/>
              </w:rPr>
              <w:t>Ш</w:t>
            </w:r>
            <w:proofErr w:type="gramEnd"/>
            <w:r w:rsidRPr="003F2590">
              <w:rPr>
                <w:rStyle w:val="105pt"/>
                <w:rFonts w:eastAsiaTheme="minorEastAsia"/>
              </w:rPr>
              <w:t xml:space="preserve"> и буква </w:t>
            </w:r>
            <w:r w:rsidRPr="003F2590">
              <w:rPr>
                <w:rStyle w:val="105pt1pt"/>
                <w:rFonts w:eastAsiaTheme="minorEastAsia"/>
                <w:b w:val="0"/>
              </w:rPr>
              <w:t>Ш</w:t>
            </w:r>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proofErr w:type="spellStart"/>
            <w:r w:rsidRPr="003F2590">
              <w:rPr>
                <w:rStyle w:val="105pt"/>
                <w:rFonts w:eastAsiaTheme="minorEastAsia"/>
              </w:rPr>
              <w:t>Звукослоговой</w:t>
            </w:r>
            <w:proofErr w:type="spellEnd"/>
            <w:r w:rsidRPr="003F2590">
              <w:rPr>
                <w:rStyle w:val="105pt"/>
                <w:rFonts w:eastAsiaTheme="minorEastAsia"/>
              </w:rPr>
              <w:t xml:space="preserve"> анализ. Схемы слов типа </w:t>
            </w:r>
            <w:r w:rsidRPr="003F2590">
              <w:rPr>
                <w:rStyle w:val="105pt0"/>
                <w:rFonts w:eastAsiaTheme="minorEastAsia"/>
                <w:b w:val="0"/>
              </w:rPr>
              <w:t>ШАР, МЫШКА</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 xml:space="preserve">Предлоги </w:t>
            </w:r>
            <w:proofErr w:type="gramStart"/>
            <w:r w:rsidRPr="003F2590">
              <w:rPr>
                <w:rStyle w:val="105pt0"/>
                <w:rFonts w:eastAsiaTheme="minorEastAsia"/>
                <w:b w:val="0"/>
              </w:rPr>
              <w:t>под</w:t>
            </w:r>
            <w:proofErr w:type="gramEnd"/>
            <w:r w:rsidRPr="003F2590">
              <w:rPr>
                <w:rStyle w:val="105pt0"/>
                <w:rFonts w:eastAsiaTheme="minorEastAsia"/>
                <w:b w:val="0"/>
              </w:rPr>
              <w:t xml:space="preserve">, из - под. </w:t>
            </w:r>
            <w:r w:rsidRPr="003F2590">
              <w:rPr>
                <w:rStyle w:val="105pt"/>
                <w:rFonts w:eastAsiaTheme="minorEastAsia"/>
              </w:rPr>
              <w:t>Слова - паронимы. «Игрушки»</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after="60" w:line="210" w:lineRule="exact"/>
              <w:jc w:val="center"/>
            </w:pPr>
            <w:r w:rsidRPr="003F2590">
              <w:rPr>
                <w:rStyle w:val="105pt"/>
                <w:rFonts w:eastAsiaTheme="minorEastAsia"/>
              </w:rPr>
              <w:t>«Прятки»</w:t>
            </w:r>
          </w:p>
          <w:p w:rsidR="002F1986" w:rsidRPr="00AA02D3" w:rsidRDefault="002F1986" w:rsidP="00AA269B">
            <w:pPr>
              <w:pStyle w:val="1"/>
              <w:framePr w:w="15619" w:wrap="notBeside" w:vAnchor="text" w:hAnchor="text" w:xAlign="center" w:y="1"/>
              <w:shd w:val="clear" w:color="auto" w:fill="auto"/>
              <w:spacing w:before="60" w:line="210" w:lineRule="exact"/>
              <w:jc w:val="center"/>
            </w:pPr>
            <w:r w:rsidRPr="003F2590">
              <w:rPr>
                <w:rStyle w:val="105pt"/>
                <w:rFonts w:eastAsiaTheme="minorEastAsia"/>
              </w:rPr>
              <w:t>«Путаница»</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Работа с деформированным предложением. Ответы на вопросы полным предложением с добавлением предлога</w:t>
            </w:r>
          </w:p>
        </w:tc>
        <w:tc>
          <w:tcPr>
            <w:tcW w:w="2299"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r w:rsidR="002F1986" w:rsidRPr="003F2590" w:rsidTr="00AA269B">
        <w:trPr>
          <w:trHeight w:hRule="exact" w:val="1018"/>
          <w:jc w:val="center"/>
        </w:trPr>
        <w:tc>
          <w:tcPr>
            <w:tcW w:w="31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1pt0"/>
                <w:rFonts w:eastAsiaTheme="minorEastAsia"/>
              </w:rPr>
              <w:t>34-35</w:t>
            </w:r>
          </w:p>
        </w:tc>
        <w:tc>
          <w:tcPr>
            <w:tcW w:w="735"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793"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2141"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pt"/>
                <w:rFonts w:eastAsiaTheme="minorEastAsia"/>
                <w:b w:val="0"/>
              </w:rPr>
              <w:t>С</w:t>
            </w:r>
            <w:r w:rsidRPr="003F2590">
              <w:rPr>
                <w:rStyle w:val="105pt"/>
                <w:rFonts w:eastAsiaTheme="minorEastAsia"/>
              </w:rPr>
              <w:t xml:space="preserve"> - </w:t>
            </w:r>
            <w:proofErr w:type="gramStart"/>
            <w:r w:rsidRPr="003F2590">
              <w:rPr>
                <w:rStyle w:val="105pt1pt"/>
                <w:rFonts w:eastAsiaTheme="minorEastAsia"/>
                <w:b w:val="0"/>
              </w:rPr>
              <w:t>Ш</w:t>
            </w:r>
            <w:proofErr w:type="gramEnd"/>
          </w:p>
        </w:tc>
        <w:tc>
          <w:tcPr>
            <w:tcW w:w="26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Звуковой анализ и синтез. Графический анализ слогов и слов</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Подбор существительных к признакам</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«Отгадай предмет»</w:t>
            </w:r>
          </w:p>
        </w:tc>
        <w:tc>
          <w:tcPr>
            <w:tcW w:w="2232" w:type="dxa"/>
            <w:tcBorders>
              <w:top w:val="single" w:sz="4" w:space="0" w:color="auto"/>
              <w:lef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различных типов</w:t>
            </w:r>
          </w:p>
        </w:tc>
        <w:tc>
          <w:tcPr>
            <w:tcW w:w="2299"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 xml:space="preserve">Картинки со звуками </w:t>
            </w:r>
            <w:r w:rsidRPr="003F2590">
              <w:rPr>
                <w:rStyle w:val="105pt1"/>
                <w:rFonts w:eastAsia="Segoe UI"/>
                <w:b w:val="0"/>
              </w:rPr>
              <w:t>[</w:t>
            </w:r>
            <w:proofErr w:type="gramStart"/>
            <w:r w:rsidRPr="003F2590">
              <w:rPr>
                <w:rStyle w:val="105pt1"/>
                <w:rFonts w:eastAsia="Segoe UI"/>
                <w:b w:val="0"/>
              </w:rPr>
              <w:t>Ш</w:t>
            </w:r>
            <w:proofErr w:type="gramEnd"/>
            <w:r w:rsidRPr="003F2590">
              <w:rPr>
                <w:rStyle w:val="105pt1"/>
                <w:rFonts w:eastAsia="Segoe UI"/>
                <w:b w:val="0"/>
              </w:rPr>
              <w:t xml:space="preserve">] и [С], </w:t>
            </w:r>
            <w:r w:rsidRPr="003F2590">
              <w:rPr>
                <w:rStyle w:val="105pt"/>
                <w:rFonts w:eastAsiaTheme="minorEastAsia"/>
              </w:rPr>
              <w:t>окружающие предметы, мяч</w:t>
            </w:r>
          </w:p>
        </w:tc>
      </w:tr>
      <w:tr w:rsidR="002F1986" w:rsidRPr="003F2590" w:rsidTr="00AA269B">
        <w:trPr>
          <w:trHeight w:hRule="exact" w:val="1051"/>
          <w:jc w:val="center"/>
        </w:trPr>
        <w:tc>
          <w:tcPr>
            <w:tcW w:w="31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1pt0"/>
                <w:rFonts w:eastAsiaTheme="minorEastAsia"/>
              </w:rPr>
              <w:t>36-37</w:t>
            </w:r>
          </w:p>
        </w:tc>
        <w:tc>
          <w:tcPr>
            <w:tcW w:w="73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79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pPr>
          </w:p>
        </w:tc>
        <w:tc>
          <w:tcPr>
            <w:tcW w:w="2141"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10" w:lineRule="exact"/>
              <w:jc w:val="center"/>
            </w:pPr>
            <w:r w:rsidRPr="003F2590">
              <w:rPr>
                <w:rStyle w:val="105pt"/>
                <w:rFonts w:eastAsiaTheme="minorEastAsia"/>
              </w:rPr>
              <w:t>Звук</w:t>
            </w:r>
            <w:proofErr w:type="gramStart"/>
            <w:r w:rsidRPr="003F2590">
              <w:rPr>
                <w:rStyle w:val="105pt"/>
                <w:rFonts w:eastAsiaTheme="minorEastAsia"/>
              </w:rPr>
              <w:t xml:space="preserve"> Ж</w:t>
            </w:r>
            <w:proofErr w:type="gramEnd"/>
            <w:r w:rsidRPr="003F2590">
              <w:rPr>
                <w:rStyle w:val="105pt"/>
                <w:rFonts w:eastAsiaTheme="minorEastAsia"/>
              </w:rPr>
              <w:t xml:space="preserve"> и буква Ж</w:t>
            </w:r>
          </w:p>
        </w:tc>
        <w:tc>
          <w:tcPr>
            <w:tcW w:w="269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 xml:space="preserve">Игровые приёмы </w:t>
            </w:r>
            <w:proofErr w:type="spellStart"/>
            <w:r w:rsidRPr="003F2590">
              <w:rPr>
                <w:rStyle w:val="105pt"/>
                <w:rFonts w:eastAsiaTheme="minorEastAsia"/>
              </w:rPr>
              <w:t>звукослогового</w:t>
            </w:r>
            <w:proofErr w:type="spellEnd"/>
            <w:r w:rsidRPr="003F2590">
              <w:rPr>
                <w:rStyle w:val="105pt"/>
                <w:rFonts w:eastAsiaTheme="minorEastAsia"/>
              </w:rPr>
              <w:t xml:space="preserve"> анализа и синтеза. Подбор картинки к схемам</w:t>
            </w:r>
          </w:p>
        </w:tc>
        <w:tc>
          <w:tcPr>
            <w:tcW w:w="219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Родственные слова «Пресноводные рыбы»</w:t>
            </w:r>
          </w:p>
        </w:tc>
        <w:tc>
          <w:tcPr>
            <w:tcW w:w="220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«Семейка слов» «Рыбка» «Кто лишний?»</w:t>
            </w:r>
          </w:p>
        </w:tc>
        <w:tc>
          <w:tcPr>
            <w:tcW w:w="2232"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0" w:lineRule="exact"/>
              <w:jc w:val="center"/>
            </w:pPr>
            <w:r w:rsidRPr="003F2590">
              <w:rPr>
                <w:rStyle w:val="105pt"/>
                <w:rFonts w:eastAsiaTheme="minorEastAsia"/>
              </w:rPr>
              <w:t>Умение отвечать на вопросы, составление рассказа</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2F1986" w:rsidRPr="00AA02D3" w:rsidRDefault="002F1986" w:rsidP="00AA269B">
            <w:pPr>
              <w:pStyle w:val="1"/>
              <w:framePr w:w="15619" w:wrap="notBeside" w:vAnchor="text" w:hAnchor="text" w:xAlign="center" w:y="1"/>
              <w:shd w:val="clear" w:color="auto" w:fill="auto"/>
              <w:spacing w:line="254" w:lineRule="exact"/>
              <w:jc w:val="center"/>
            </w:pPr>
            <w:r w:rsidRPr="003F2590">
              <w:rPr>
                <w:rStyle w:val="105pt"/>
                <w:rFonts w:eastAsiaTheme="minorEastAsia"/>
              </w:rPr>
              <w:t>Картинки, мяч, схемы</w:t>
            </w:r>
          </w:p>
        </w:tc>
      </w:tr>
    </w:tbl>
    <w:p w:rsidR="002F1986" w:rsidRPr="003F2590" w:rsidRDefault="002F1986" w:rsidP="002F1986">
      <w:pPr>
        <w:rPr>
          <w:sz w:val="2"/>
          <w:szCs w:val="2"/>
        </w:rPr>
      </w:pPr>
    </w:p>
    <w:tbl>
      <w:tblPr>
        <w:tblOverlap w:val="never"/>
        <w:tblW w:w="0" w:type="auto"/>
        <w:jc w:val="center"/>
        <w:tblLayout w:type="fixed"/>
        <w:tblCellMar>
          <w:left w:w="10" w:type="dxa"/>
          <w:right w:w="10" w:type="dxa"/>
        </w:tblCellMar>
        <w:tblLook w:val="0000"/>
      </w:tblPr>
      <w:tblGrid>
        <w:gridCol w:w="300"/>
        <w:gridCol w:w="705"/>
        <w:gridCol w:w="838"/>
        <w:gridCol w:w="2083"/>
        <w:gridCol w:w="2693"/>
        <w:gridCol w:w="2198"/>
        <w:gridCol w:w="2203"/>
        <w:gridCol w:w="2237"/>
        <w:gridCol w:w="2246"/>
      </w:tblGrid>
      <w:tr w:rsidR="002F1986" w:rsidRPr="003F2590" w:rsidTr="00AA269B">
        <w:trPr>
          <w:trHeight w:hRule="exact" w:val="79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1pt0"/>
                <w:rFonts w:eastAsiaTheme="minorEastAsia"/>
              </w:rPr>
              <w:lastRenderedPageBreak/>
              <w:t>38-39</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Ж-Ш</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Подбор картинок с определённым количеством звуков</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Приставочные глаголы. Слова - паронимы</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«Пойми меня» «Подбери пару»</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Ответы на поставленные вопросы</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r w:rsidR="002F1986" w:rsidRPr="003F2590" w:rsidTr="00AA269B">
        <w:trPr>
          <w:trHeight w:hRule="exact" w:val="1526"/>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r w:rsidRPr="003F2590">
              <w:rPr>
                <w:rStyle w:val="105pt"/>
                <w:rFonts w:eastAsiaTheme="minorEastAsia"/>
              </w:rPr>
              <w:t>40</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Ж-3</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Определение места звука в слове. Анализ предложений, его графическая запись</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Согласование числительных с существительными</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«Назови, сколько» «Есть - нет» «Составь предложение» «Послушай и исправь»</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Работа с деформированным предложением.</w:t>
            </w:r>
          </w:p>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по картинкам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Предметные картинки, схемы предложений</w:t>
            </w:r>
          </w:p>
        </w:tc>
      </w:tr>
      <w:tr w:rsidR="002F1986" w:rsidRPr="003F2590" w:rsidTr="00AA269B">
        <w:trPr>
          <w:trHeight w:hRule="exact" w:val="773"/>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r w:rsidRPr="003F2590">
              <w:rPr>
                <w:rStyle w:val="105pt"/>
                <w:rFonts w:eastAsiaTheme="minorEastAsia"/>
              </w:rPr>
              <w:t>41</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 xml:space="preserve">С, </w:t>
            </w:r>
            <w:proofErr w:type="gramStart"/>
            <w:r w:rsidRPr="003F2590">
              <w:rPr>
                <w:rStyle w:val="105pt1"/>
                <w:rFonts w:eastAsia="Segoe UI"/>
                <w:b w:val="0"/>
              </w:rPr>
              <w:t>Ш</w:t>
            </w:r>
            <w:proofErr w:type="gramEnd"/>
            <w:r w:rsidRPr="003F2590">
              <w:rPr>
                <w:rStyle w:val="105pt1"/>
                <w:rFonts w:eastAsia="Segoe UI"/>
                <w:b w:val="0"/>
              </w:rPr>
              <w:t>, 3, Ж</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Ударение. Игровые приёмы звукового анализа и синтеза</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after="120" w:line="210" w:lineRule="exact"/>
              <w:jc w:val="center"/>
            </w:pPr>
            <w:r w:rsidRPr="003F2590">
              <w:rPr>
                <w:rStyle w:val="105pt"/>
                <w:rFonts w:eastAsiaTheme="minorEastAsia"/>
              </w:rPr>
              <w:t>Относительные</w:t>
            </w:r>
          </w:p>
          <w:p w:rsidR="002F1986" w:rsidRPr="00AA02D3" w:rsidRDefault="002F1986" w:rsidP="00AA269B">
            <w:pPr>
              <w:pStyle w:val="1"/>
              <w:framePr w:w="15504" w:wrap="notBeside" w:vAnchor="text" w:hAnchor="text" w:xAlign="center" w:y="1"/>
              <w:shd w:val="clear" w:color="auto" w:fill="auto"/>
              <w:spacing w:before="120" w:line="210" w:lineRule="exact"/>
              <w:jc w:val="center"/>
            </w:pPr>
            <w:r w:rsidRPr="003F2590">
              <w:rPr>
                <w:rStyle w:val="105pt"/>
                <w:rFonts w:eastAsiaTheme="minorEastAsia"/>
              </w:rPr>
              <w:t>прилагательные</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«Какой? Какая? Какое?»</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 xml:space="preserve">Употребление предложений с </w:t>
            </w:r>
            <w:proofErr w:type="gramStart"/>
            <w:r w:rsidRPr="003F2590">
              <w:rPr>
                <w:rStyle w:val="105pt"/>
                <w:rFonts w:eastAsiaTheme="minorEastAsia"/>
              </w:rPr>
              <w:t>однородными</w:t>
            </w:r>
            <w:proofErr w:type="gramEnd"/>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Фигурки животных, предметные картинки</w:t>
            </w:r>
          </w:p>
        </w:tc>
      </w:tr>
      <w:tr w:rsidR="002F1986" w:rsidRPr="003F2590" w:rsidTr="00AA269B">
        <w:trPr>
          <w:trHeight w:hRule="exact" w:val="250"/>
          <w:jc w:val="center"/>
        </w:trPr>
        <w:tc>
          <w:tcPr>
            <w:tcW w:w="300"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705"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838"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2083"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2693"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2198"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2203" w:type="dxa"/>
            <w:tcBorders>
              <w:lef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c>
          <w:tcPr>
            <w:tcW w:w="2237" w:type="dxa"/>
            <w:tcBorders>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членами</w:t>
            </w:r>
          </w:p>
        </w:tc>
        <w:tc>
          <w:tcPr>
            <w:tcW w:w="2246" w:type="dxa"/>
            <w:tcBorders>
              <w:left w:val="single" w:sz="4" w:space="0" w:color="auto"/>
              <w:right w:val="single" w:sz="4" w:space="0" w:color="auto"/>
            </w:tcBorders>
            <w:shd w:val="clear" w:color="auto" w:fill="FFFFFF"/>
          </w:tcPr>
          <w:p w:rsidR="002F1986" w:rsidRPr="003F2590" w:rsidRDefault="002F1986" w:rsidP="00AA269B">
            <w:pPr>
              <w:framePr w:w="15504" w:wrap="notBeside" w:vAnchor="text" w:hAnchor="text" w:xAlign="center" w:y="1"/>
              <w:rPr>
                <w:sz w:val="10"/>
                <w:szCs w:val="10"/>
              </w:rPr>
            </w:pP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1pt0"/>
                <w:rFonts w:eastAsiaTheme="minorEastAsia"/>
              </w:rPr>
              <w:t>42-43</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Default="002F1986" w:rsidP="00AA269B">
            <w:pPr>
              <w:pStyle w:val="1"/>
              <w:framePr w:w="15504" w:wrap="notBeside" w:vAnchor="text" w:hAnchor="text" w:xAlign="center" w:y="1"/>
              <w:shd w:val="clear" w:color="auto" w:fill="auto"/>
              <w:spacing w:line="210" w:lineRule="exact"/>
              <w:jc w:val="center"/>
              <w:rPr>
                <w:rStyle w:val="105pt1"/>
                <w:rFonts w:eastAsia="Segoe UI"/>
                <w:b w:val="0"/>
              </w:rPr>
            </w:pPr>
            <w:r w:rsidRPr="003F2590">
              <w:rPr>
                <w:rStyle w:val="105pt"/>
                <w:rFonts w:eastAsiaTheme="minorEastAsia"/>
              </w:rPr>
              <w:t xml:space="preserve">Звук и буква </w:t>
            </w:r>
            <w:r w:rsidRPr="003F2590">
              <w:rPr>
                <w:rStyle w:val="105pt1"/>
                <w:rFonts w:eastAsia="Segoe UI"/>
                <w:b w:val="0"/>
              </w:rPr>
              <w:t>Л,</w:t>
            </w:r>
          </w:p>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 xml:space="preserve"> звук</w:t>
            </w:r>
            <w:proofErr w:type="gramStart"/>
            <w:r w:rsidRPr="003F2590">
              <w:rPr>
                <w:rStyle w:val="105pt"/>
                <w:rFonts w:eastAsiaTheme="minorEastAsia"/>
              </w:rPr>
              <w:t xml:space="preserve"> </w:t>
            </w:r>
            <w:r w:rsidRPr="003F2590">
              <w:rPr>
                <w:rStyle w:val="105pt1"/>
                <w:rFonts w:eastAsia="Segoe UI"/>
                <w:b w:val="0"/>
              </w:rPr>
              <w:t>Л</w:t>
            </w:r>
            <w:proofErr w:type="gramEnd"/>
            <w:r w:rsidRPr="003F2590">
              <w:rPr>
                <w:rStyle w:val="105pt1"/>
                <w:rFonts w:eastAsia="Segoe UI"/>
                <w:b w:val="0"/>
              </w:rPr>
              <w:t>ь</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Звуковой анализ различных типов слов.</w:t>
            </w:r>
          </w:p>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Составление схемы различных типов слов</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Образование существительных в косвенных падежах</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«Кому что нужно» «Что без чего»</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Сложноподчинённые предложения. Пересказ текста</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ind w:left="240" w:firstLine="280"/>
            </w:pPr>
            <w:r w:rsidRPr="003F2590">
              <w:rPr>
                <w:rStyle w:val="105pt"/>
                <w:rFonts w:eastAsiaTheme="minorEastAsia"/>
              </w:rPr>
              <w:t xml:space="preserve">Предметные картинки, текст </w:t>
            </w:r>
            <w:r w:rsidRPr="003F2590">
              <w:rPr>
                <w:rStyle w:val="105pt"/>
                <w:rFonts w:eastAsiaTheme="minorEastAsia"/>
                <w:lang w:val="en-US"/>
              </w:rPr>
              <w:t>JI</w:t>
            </w:r>
            <w:r w:rsidRPr="003F2590">
              <w:rPr>
                <w:rStyle w:val="105pt"/>
                <w:rFonts w:eastAsiaTheme="minorEastAsia"/>
              </w:rPr>
              <w:t xml:space="preserve">. </w:t>
            </w:r>
            <w:proofErr w:type="gramStart"/>
            <w:r w:rsidRPr="003F2590">
              <w:rPr>
                <w:rStyle w:val="105pt"/>
                <w:rFonts w:eastAsiaTheme="minorEastAsia"/>
              </w:rPr>
              <w:t>Черского</w:t>
            </w:r>
            <w:proofErr w:type="gramEnd"/>
            <w:r w:rsidRPr="003F2590">
              <w:rPr>
                <w:rStyle w:val="105pt"/>
                <w:rFonts w:eastAsiaTheme="minorEastAsia"/>
              </w:rPr>
              <w:t xml:space="preserve"> «Метла и старый барабан»</w:t>
            </w:r>
          </w:p>
        </w:tc>
      </w:tr>
      <w:tr w:rsidR="002F1986" w:rsidRPr="003F2590" w:rsidTr="00AA269B">
        <w:trPr>
          <w:trHeight w:hRule="exact" w:val="768"/>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r w:rsidRPr="003F2590">
              <w:rPr>
                <w:rStyle w:val="105pt"/>
                <w:rFonts w:eastAsiaTheme="minorEastAsia"/>
              </w:rPr>
              <w:t>44</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gramStart"/>
            <w:r w:rsidRPr="003F2590">
              <w:rPr>
                <w:rStyle w:val="105pt1"/>
                <w:rFonts w:eastAsia="Segoe UI"/>
                <w:b w:val="0"/>
              </w:rPr>
              <w:t>Р</w:t>
            </w:r>
            <w:proofErr w:type="gramEnd"/>
            <w:r w:rsidRPr="003F2590">
              <w:rPr>
                <w:rStyle w:val="105pt1"/>
                <w:rFonts w:eastAsia="Segoe UI"/>
                <w:b w:val="0"/>
              </w:rPr>
              <w:t xml:space="preserve">, </w:t>
            </w:r>
            <w:proofErr w:type="spellStart"/>
            <w:r w:rsidRPr="003F2590">
              <w:rPr>
                <w:rStyle w:val="105pt1"/>
                <w:rFonts w:eastAsia="Segoe UI"/>
                <w:b w:val="0"/>
              </w:rPr>
              <w:t>Рь</w:t>
            </w:r>
            <w:proofErr w:type="spellEnd"/>
            <w:r w:rsidRPr="003F2590">
              <w:rPr>
                <w:rStyle w:val="105pt1"/>
                <w:rFonts w:eastAsia="Segoe UI"/>
                <w:b w:val="0"/>
              </w:rPr>
              <w:t>,</w:t>
            </w:r>
            <w:r w:rsidRPr="003F2590">
              <w:rPr>
                <w:rStyle w:val="105pt"/>
                <w:rFonts w:eastAsiaTheme="minorEastAsia"/>
              </w:rPr>
              <w:t xml:space="preserve"> буква </w:t>
            </w:r>
            <w:r w:rsidRPr="003F2590">
              <w:rPr>
                <w:rStyle w:val="105pt1"/>
                <w:rFonts w:eastAsia="Segoe UI"/>
                <w:b w:val="0"/>
              </w:rPr>
              <w:t>Р</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Звуковой и звукобуквенный анализ слов</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Глаголы «Наша армия»</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«Кто что делает?»</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по картинкам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Предметные картинки, буквы магнитной азбуки</w:t>
            </w: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r w:rsidRPr="003F2590">
              <w:rPr>
                <w:rStyle w:val="105pt"/>
                <w:rFonts w:eastAsiaTheme="minorEastAsia"/>
              </w:rPr>
              <w:t>45</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Default="002F1986" w:rsidP="00AA269B">
            <w:pPr>
              <w:pStyle w:val="1"/>
              <w:framePr w:w="15504" w:wrap="notBeside" w:vAnchor="text" w:hAnchor="text" w:xAlign="center" w:y="1"/>
              <w:shd w:val="clear" w:color="auto" w:fill="auto"/>
              <w:spacing w:line="254" w:lineRule="exact"/>
              <w:jc w:val="center"/>
              <w:rPr>
                <w:rStyle w:val="105pt1"/>
                <w:rFonts w:eastAsia="Segoe UI"/>
                <w:b w:val="0"/>
              </w:rPr>
            </w:pPr>
            <w:r w:rsidRPr="003F2590">
              <w:rPr>
                <w:rStyle w:val="105pt"/>
                <w:rFonts w:eastAsiaTheme="minorEastAsia"/>
              </w:rPr>
              <w:t xml:space="preserve">Звуки </w:t>
            </w:r>
            <w:proofErr w:type="gramStart"/>
            <w:r w:rsidRPr="003F2590">
              <w:rPr>
                <w:rStyle w:val="105pt1"/>
                <w:rFonts w:eastAsia="Segoe UI"/>
                <w:b w:val="0"/>
              </w:rPr>
              <w:t>Р</w:t>
            </w:r>
            <w:proofErr w:type="gramEnd"/>
            <w:r w:rsidRPr="003F2590">
              <w:rPr>
                <w:rStyle w:val="105pt1"/>
                <w:rFonts w:eastAsia="Segoe UI"/>
                <w:b w:val="0"/>
              </w:rPr>
              <w:t xml:space="preserve">, </w:t>
            </w:r>
            <w:proofErr w:type="spellStart"/>
            <w:r w:rsidRPr="003F2590">
              <w:rPr>
                <w:rStyle w:val="105pt1"/>
                <w:rFonts w:eastAsia="Segoe UI"/>
                <w:b w:val="0"/>
              </w:rPr>
              <w:t>Рь</w:t>
            </w:r>
            <w:proofErr w:type="spellEnd"/>
            <w:r w:rsidRPr="003F2590">
              <w:rPr>
                <w:rStyle w:val="105pt1"/>
                <w:rFonts w:eastAsia="Segoe UI"/>
                <w:b w:val="0"/>
              </w:rPr>
              <w:t xml:space="preserve"> </w:t>
            </w:r>
          </w:p>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 xml:space="preserve">Буква </w:t>
            </w:r>
            <w:proofErr w:type="gramStart"/>
            <w:r w:rsidRPr="003F2590">
              <w:rPr>
                <w:rStyle w:val="105pt1"/>
                <w:rFonts w:eastAsia="Segoe UI"/>
                <w:b w:val="0"/>
              </w:rPr>
              <w:t>Р</w:t>
            </w:r>
            <w:proofErr w:type="gramEnd"/>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Схема предложения. Определение места звука</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Глаголы движения с приставками.</w:t>
            </w:r>
          </w:p>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Предлоги. «Наша армия»</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«Эскадрилья»</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Диалог</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r w:rsidR="002F1986" w:rsidRPr="003F2590" w:rsidTr="00AA269B">
        <w:trPr>
          <w:trHeight w:hRule="exact" w:val="1022"/>
          <w:jc w:val="center"/>
        </w:trPr>
        <w:tc>
          <w:tcPr>
            <w:tcW w:w="300"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r w:rsidRPr="003F2590">
              <w:rPr>
                <w:rStyle w:val="105pt"/>
                <w:rFonts w:eastAsiaTheme="minorEastAsia"/>
              </w:rPr>
              <w:t>46</w:t>
            </w:r>
          </w:p>
        </w:tc>
        <w:tc>
          <w:tcPr>
            <w:tcW w:w="705"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gramStart"/>
            <w:r w:rsidRPr="003F2590">
              <w:rPr>
                <w:rStyle w:val="105pt1"/>
                <w:rFonts w:eastAsia="Segoe UI"/>
                <w:b w:val="0"/>
              </w:rPr>
              <w:t>Р</w:t>
            </w:r>
            <w:proofErr w:type="gramEnd"/>
            <w:r w:rsidRPr="003F2590">
              <w:rPr>
                <w:rStyle w:val="105pt1"/>
                <w:rFonts w:eastAsia="Segoe UI"/>
                <w:b w:val="0"/>
              </w:rPr>
              <w:t>, Л</w:t>
            </w:r>
          </w:p>
        </w:tc>
        <w:tc>
          <w:tcPr>
            <w:tcW w:w="269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Место звука в слове</w:t>
            </w:r>
          </w:p>
        </w:tc>
        <w:tc>
          <w:tcPr>
            <w:tcW w:w="2198"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 xml:space="preserve">Образование сложных слов. </w:t>
            </w:r>
            <w:proofErr w:type="spellStart"/>
            <w:r w:rsidRPr="003F2590">
              <w:rPr>
                <w:rStyle w:val="105pt"/>
                <w:rFonts w:eastAsiaTheme="minorEastAsia"/>
              </w:rPr>
              <w:t>Разноприставочные</w:t>
            </w:r>
            <w:proofErr w:type="spellEnd"/>
            <w:r w:rsidRPr="003F2590">
              <w:rPr>
                <w:rStyle w:val="105pt"/>
                <w:rFonts w:eastAsiaTheme="minorEastAsia"/>
              </w:rPr>
              <w:t xml:space="preserve"> глаголы</w:t>
            </w:r>
          </w:p>
        </w:tc>
        <w:tc>
          <w:tcPr>
            <w:tcW w:w="2203"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 xml:space="preserve">Игра «Образуй - </w:t>
            </w:r>
            <w:proofErr w:type="spellStart"/>
            <w:r w:rsidRPr="003F2590">
              <w:rPr>
                <w:rStyle w:val="105pt"/>
                <w:rFonts w:eastAsiaTheme="minorEastAsia"/>
              </w:rPr>
              <w:t>ка</w:t>
            </w:r>
            <w:proofErr w:type="spellEnd"/>
            <w:r w:rsidRPr="003F2590">
              <w:rPr>
                <w:rStyle w:val="105pt"/>
                <w:rFonts w:eastAsiaTheme="minorEastAsia"/>
              </w:rPr>
              <w:t>» «Слова»</w:t>
            </w:r>
          </w:p>
        </w:tc>
        <w:tc>
          <w:tcPr>
            <w:tcW w:w="2237" w:type="dxa"/>
            <w:tcBorders>
              <w:top w:val="single" w:sz="4" w:space="0" w:color="auto"/>
              <w:lef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Ответы на вопросы полным предложением</w:t>
            </w:r>
          </w:p>
        </w:tc>
        <w:tc>
          <w:tcPr>
            <w:tcW w:w="2246"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Цветные фишки, мяч, картинки</w:t>
            </w:r>
          </w:p>
        </w:tc>
      </w:tr>
      <w:tr w:rsidR="002F1986" w:rsidRPr="003F2590" w:rsidTr="00AA269B">
        <w:trPr>
          <w:trHeight w:hRule="exact" w:val="2822"/>
          <w:jc w:val="center"/>
        </w:trPr>
        <w:tc>
          <w:tcPr>
            <w:tcW w:w="300"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r w:rsidRPr="003F2590">
              <w:rPr>
                <w:rStyle w:val="105pt"/>
                <w:rFonts w:eastAsiaTheme="minorEastAsia"/>
              </w:rPr>
              <w:t>47</w:t>
            </w:r>
          </w:p>
        </w:tc>
        <w:tc>
          <w:tcPr>
            <w:tcW w:w="705"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83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pPr>
          </w:p>
        </w:tc>
        <w:tc>
          <w:tcPr>
            <w:tcW w:w="208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10" w:lineRule="exact"/>
              <w:jc w:val="center"/>
            </w:pPr>
            <w:r w:rsidRPr="003F2590">
              <w:rPr>
                <w:rStyle w:val="105pt"/>
                <w:rFonts w:eastAsiaTheme="minorEastAsia"/>
              </w:rPr>
              <w:t>Звук</w:t>
            </w:r>
            <w:proofErr w:type="gramStart"/>
            <w:r w:rsidRPr="003F2590">
              <w:rPr>
                <w:rStyle w:val="105pt"/>
                <w:rFonts w:eastAsiaTheme="minorEastAsia"/>
              </w:rPr>
              <w:t xml:space="preserve"> </w:t>
            </w:r>
            <w:r w:rsidRPr="003F2590">
              <w:rPr>
                <w:rStyle w:val="105pt1"/>
                <w:rFonts w:eastAsia="Segoe UI"/>
                <w:b w:val="0"/>
              </w:rPr>
              <w:t>Э</w:t>
            </w:r>
            <w:proofErr w:type="gramEnd"/>
            <w:r w:rsidRPr="003F2590">
              <w:rPr>
                <w:rStyle w:val="105pt"/>
                <w:rFonts w:eastAsiaTheme="minorEastAsia"/>
              </w:rPr>
              <w:t xml:space="preserve"> и буква </w:t>
            </w:r>
            <w:r w:rsidRPr="003F2590">
              <w:rPr>
                <w:rStyle w:val="105pt1"/>
                <w:rFonts w:eastAsia="Segoe UI"/>
                <w:b w:val="0"/>
              </w:rPr>
              <w:t>Э</w:t>
            </w:r>
          </w:p>
        </w:tc>
        <w:tc>
          <w:tcPr>
            <w:tcW w:w="269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 xml:space="preserve">Выделение ударного слога. </w:t>
            </w:r>
            <w:proofErr w:type="spellStart"/>
            <w:r w:rsidRPr="003F2590">
              <w:rPr>
                <w:rStyle w:val="105pt"/>
                <w:rFonts w:eastAsiaTheme="minorEastAsia"/>
              </w:rPr>
              <w:t>Звукослоговой</w:t>
            </w:r>
            <w:proofErr w:type="spellEnd"/>
            <w:r w:rsidRPr="003F2590">
              <w:rPr>
                <w:rStyle w:val="105pt"/>
                <w:rFonts w:eastAsiaTheme="minorEastAsia"/>
              </w:rPr>
              <w:t xml:space="preserve"> анализ</w:t>
            </w:r>
          </w:p>
        </w:tc>
        <w:tc>
          <w:tcPr>
            <w:tcW w:w="219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Одушевлённые и неодушевлённые предметы.</w:t>
            </w:r>
          </w:p>
          <w:p w:rsidR="002F1986" w:rsidRPr="00AA02D3" w:rsidRDefault="002F1986" w:rsidP="00AA269B">
            <w:pPr>
              <w:pStyle w:val="1"/>
              <w:framePr w:w="15504" w:wrap="notBeside" w:vAnchor="text" w:hAnchor="text" w:xAlign="center" w:y="1"/>
              <w:shd w:val="clear" w:color="auto" w:fill="auto"/>
              <w:spacing w:line="250" w:lineRule="exact"/>
              <w:ind w:right="180"/>
              <w:jc w:val="right"/>
            </w:pPr>
            <w:r w:rsidRPr="003F2590">
              <w:rPr>
                <w:rStyle w:val="105pt"/>
                <w:rFonts w:eastAsiaTheme="minorEastAsia"/>
              </w:rPr>
              <w:t>Образование притяжательных прилагательных от существительных. Пространственные предлоги. Животные</w:t>
            </w:r>
          </w:p>
        </w:tc>
        <w:tc>
          <w:tcPr>
            <w:tcW w:w="220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«Четвёртый лишний» Игра «Прятки»</w:t>
            </w:r>
          </w:p>
        </w:tc>
        <w:tc>
          <w:tcPr>
            <w:tcW w:w="2237"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4" w:lineRule="exact"/>
              <w:jc w:val="center"/>
            </w:pPr>
            <w:r w:rsidRPr="003F2590">
              <w:rPr>
                <w:rStyle w:val="105pt"/>
                <w:rFonts w:eastAsiaTheme="minorEastAsia"/>
              </w:rPr>
              <w:t>Повествовательные и вопросительные предложения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2F1986" w:rsidRPr="00AA02D3" w:rsidRDefault="002F1986" w:rsidP="00AA269B">
            <w:pPr>
              <w:pStyle w:val="1"/>
              <w:framePr w:w="15504" w:wrap="notBeside" w:vAnchor="text" w:hAnchor="text" w:xAlign="center" w:y="1"/>
              <w:shd w:val="clear" w:color="auto" w:fill="auto"/>
              <w:spacing w:line="250" w:lineRule="exact"/>
              <w:jc w:val="center"/>
            </w:pPr>
            <w:r w:rsidRPr="003F2590">
              <w:rPr>
                <w:rStyle w:val="105pt"/>
                <w:rFonts w:eastAsiaTheme="minorEastAsia"/>
              </w:rPr>
              <w:t>Предметные и сюжетные картинки, игрушки</w:t>
            </w:r>
          </w:p>
        </w:tc>
      </w:tr>
    </w:tbl>
    <w:p w:rsidR="002F1986" w:rsidRPr="003F2590" w:rsidRDefault="002F1986" w:rsidP="002F1986">
      <w:pPr>
        <w:rPr>
          <w:sz w:val="2"/>
          <w:szCs w:val="2"/>
        </w:rPr>
      </w:pPr>
    </w:p>
    <w:tbl>
      <w:tblPr>
        <w:tblOverlap w:val="never"/>
        <w:tblW w:w="15685" w:type="dxa"/>
        <w:jc w:val="center"/>
        <w:tblLayout w:type="fixed"/>
        <w:tblCellMar>
          <w:left w:w="10" w:type="dxa"/>
          <w:right w:w="10" w:type="dxa"/>
        </w:tblCellMar>
        <w:tblLook w:val="0000"/>
      </w:tblPr>
      <w:tblGrid>
        <w:gridCol w:w="330"/>
        <w:gridCol w:w="780"/>
        <w:gridCol w:w="769"/>
        <w:gridCol w:w="2109"/>
        <w:gridCol w:w="2714"/>
        <w:gridCol w:w="2208"/>
        <w:gridCol w:w="2213"/>
        <w:gridCol w:w="2242"/>
        <w:gridCol w:w="2320"/>
      </w:tblGrid>
      <w:tr w:rsidR="002F1986" w:rsidRPr="003F2590" w:rsidTr="00AA269B">
        <w:trPr>
          <w:trHeight w:hRule="exact" w:val="2647"/>
          <w:jc w:val="center"/>
        </w:trPr>
        <w:tc>
          <w:tcPr>
            <w:tcW w:w="33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1pt0"/>
                <w:rFonts w:eastAsiaTheme="minorEastAsia"/>
              </w:rPr>
              <w:lastRenderedPageBreak/>
              <w:t>48-49</w:t>
            </w:r>
          </w:p>
        </w:tc>
        <w:tc>
          <w:tcPr>
            <w:tcW w:w="78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tcBorders>
            <w:shd w:val="clear" w:color="auto" w:fill="FFFFFF"/>
          </w:tcPr>
          <w:p w:rsidR="002F1986" w:rsidRDefault="002F1986" w:rsidP="00AA269B">
            <w:pPr>
              <w:pStyle w:val="1"/>
              <w:framePr w:w="15614" w:wrap="notBeside" w:vAnchor="text" w:hAnchor="text" w:xAlign="center" w:y="1"/>
              <w:shd w:val="clear" w:color="auto" w:fill="auto"/>
              <w:spacing w:line="250" w:lineRule="exact"/>
              <w:jc w:val="center"/>
              <w:rPr>
                <w:rStyle w:val="105pt1"/>
                <w:rFonts w:eastAsia="Segoe UI"/>
                <w:b w:val="0"/>
              </w:rPr>
            </w:pPr>
            <w:r w:rsidRPr="003F2590">
              <w:rPr>
                <w:rStyle w:val="105pt"/>
                <w:rFonts w:eastAsiaTheme="minorEastAsia"/>
              </w:rPr>
              <w:t xml:space="preserve">Звук </w:t>
            </w:r>
            <w:r w:rsidRPr="003F2590">
              <w:rPr>
                <w:rStyle w:val="105pt1"/>
                <w:rFonts w:eastAsia="Segoe UI"/>
                <w:b w:val="0"/>
              </w:rPr>
              <w:t>[Й], (йот)</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1"/>
                <w:rFonts w:eastAsia="Segoe UI"/>
                <w:b w:val="0"/>
              </w:rPr>
              <w:t xml:space="preserve"> </w:t>
            </w:r>
            <w:r w:rsidRPr="003F2590">
              <w:rPr>
                <w:rStyle w:val="105pt"/>
                <w:rFonts w:eastAsiaTheme="minorEastAsia"/>
              </w:rPr>
              <w:t xml:space="preserve">Буква </w:t>
            </w:r>
            <w:r w:rsidRPr="003F2590">
              <w:rPr>
                <w:rStyle w:val="105pt1"/>
                <w:rFonts w:eastAsia="Segoe UI"/>
                <w:b w:val="0"/>
              </w:rPr>
              <w:t>Й</w:t>
            </w:r>
          </w:p>
        </w:tc>
        <w:tc>
          <w:tcPr>
            <w:tcW w:w="2714"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Определение места звука в слове. Анализ предложения</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Приставочные глаголы. Образование однокоренных слов.</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Образование существительных с уменьшительными и увеличительными суффиксами.</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«Ранняя весна»</w:t>
            </w:r>
          </w:p>
        </w:tc>
        <w:tc>
          <w:tcPr>
            <w:tcW w:w="2213"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ind w:right="460"/>
              <w:jc w:val="center"/>
            </w:pPr>
            <w:r w:rsidRPr="003F2590">
              <w:rPr>
                <w:rStyle w:val="105pt"/>
                <w:rFonts w:eastAsiaTheme="minorEastAsia"/>
              </w:rPr>
              <w:t>Игра «Семейка слов» «</w:t>
            </w:r>
            <w:proofErr w:type="spellStart"/>
            <w:r w:rsidRPr="003F2590">
              <w:rPr>
                <w:rStyle w:val="105pt"/>
                <w:rFonts w:eastAsiaTheme="minorEastAsia"/>
              </w:rPr>
              <w:t>Ловишка</w:t>
            </w:r>
            <w:proofErr w:type="spellEnd"/>
            <w:r w:rsidRPr="003F2590">
              <w:rPr>
                <w:rStyle w:val="105pt"/>
                <w:rFonts w:eastAsiaTheme="minorEastAsia"/>
              </w:rPr>
              <w:t>» «Что делает девочка?»</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 xml:space="preserve">Составление предложений с предлогами, пересказ по </w:t>
            </w:r>
            <w:proofErr w:type="spellStart"/>
            <w:r w:rsidRPr="003F2590">
              <w:rPr>
                <w:rStyle w:val="105pt"/>
                <w:rFonts w:eastAsiaTheme="minorEastAsia"/>
              </w:rPr>
              <w:t>мнемотаблице</w:t>
            </w:r>
            <w:proofErr w:type="spellEnd"/>
          </w:p>
        </w:tc>
        <w:tc>
          <w:tcPr>
            <w:tcW w:w="232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 xml:space="preserve">Сюжетные картинки, </w:t>
            </w:r>
            <w:proofErr w:type="spellStart"/>
            <w:r w:rsidRPr="003F2590">
              <w:rPr>
                <w:rStyle w:val="105pt"/>
                <w:rFonts w:eastAsiaTheme="minorEastAsia"/>
              </w:rPr>
              <w:t>мнемотаблица</w:t>
            </w:r>
            <w:proofErr w:type="spellEnd"/>
            <w:r w:rsidRPr="003F2590">
              <w:rPr>
                <w:rStyle w:val="105pt"/>
                <w:rFonts w:eastAsiaTheme="minorEastAsia"/>
              </w:rPr>
              <w:t xml:space="preserve"> «Март», мяч</w:t>
            </w:r>
          </w:p>
        </w:tc>
      </w:tr>
      <w:tr w:rsidR="002F1986" w:rsidRPr="003F2590" w:rsidTr="00AA269B">
        <w:trPr>
          <w:trHeight w:hRule="exact" w:val="576"/>
          <w:jc w:val="center"/>
        </w:trPr>
        <w:tc>
          <w:tcPr>
            <w:tcW w:w="33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50</w:t>
            </w:r>
          </w:p>
        </w:tc>
        <w:tc>
          <w:tcPr>
            <w:tcW w:w="78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Звук</w:t>
            </w:r>
            <w:proofErr w:type="gramStart"/>
            <w:r w:rsidRPr="003F2590">
              <w:rPr>
                <w:rStyle w:val="105pt"/>
                <w:rFonts w:eastAsiaTheme="minorEastAsia"/>
              </w:rPr>
              <w:t xml:space="preserve"> </w:t>
            </w:r>
            <w:r w:rsidRPr="003F2590">
              <w:rPr>
                <w:rStyle w:val="105pt1"/>
                <w:rFonts w:eastAsia="Segoe UI"/>
                <w:b w:val="0"/>
              </w:rPr>
              <w:t>Л</w:t>
            </w:r>
            <w:proofErr w:type="gramEnd"/>
            <w:r w:rsidRPr="003F2590">
              <w:rPr>
                <w:rStyle w:val="105pt1"/>
                <w:rFonts w:eastAsia="Segoe UI"/>
                <w:b w:val="0"/>
              </w:rPr>
              <w:t>ь, Й</w:t>
            </w:r>
          </w:p>
        </w:tc>
        <w:tc>
          <w:tcPr>
            <w:tcW w:w="2714"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Подбор слов к схемам</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after="120" w:line="210" w:lineRule="exact"/>
              <w:jc w:val="center"/>
            </w:pPr>
            <w:r w:rsidRPr="003F2590">
              <w:rPr>
                <w:rStyle w:val="105pt"/>
                <w:rFonts w:eastAsiaTheme="minorEastAsia"/>
              </w:rPr>
              <w:t>Падежные</w:t>
            </w:r>
          </w:p>
          <w:p w:rsidR="002F1986" w:rsidRPr="00AA02D3" w:rsidRDefault="002F1986" w:rsidP="00AA269B">
            <w:pPr>
              <w:pStyle w:val="1"/>
              <w:framePr w:w="15614" w:wrap="notBeside" w:vAnchor="text" w:hAnchor="text" w:xAlign="center" w:y="1"/>
              <w:shd w:val="clear" w:color="auto" w:fill="auto"/>
              <w:spacing w:before="120" w:line="210" w:lineRule="exact"/>
              <w:jc w:val="center"/>
            </w:pPr>
            <w:r w:rsidRPr="003F2590">
              <w:rPr>
                <w:rStyle w:val="105pt"/>
                <w:rFonts w:eastAsiaTheme="minorEastAsia"/>
              </w:rPr>
              <w:t>конструкции</w:t>
            </w:r>
          </w:p>
        </w:tc>
        <w:tc>
          <w:tcPr>
            <w:tcW w:w="2213"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«Исправь ошибку» «Подбери действие»</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Умение согласовывать слова</w:t>
            </w:r>
          </w:p>
        </w:tc>
        <w:tc>
          <w:tcPr>
            <w:tcW w:w="232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r w:rsidR="002F1986" w:rsidRPr="003F2590" w:rsidTr="00AA269B">
        <w:trPr>
          <w:trHeight w:hRule="exact" w:val="218"/>
          <w:jc w:val="center"/>
        </w:trPr>
        <w:tc>
          <w:tcPr>
            <w:tcW w:w="330"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c>
          <w:tcPr>
            <w:tcW w:w="780"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c>
          <w:tcPr>
            <w:tcW w:w="769"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c>
          <w:tcPr>
            <w:tcW w:w="2109"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c>
          <w:tcPr>
            <w:tcW w:w="2714"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c>
          <w:tcPr>
            <w:tcW w:w="2208" w:type="dxa"/>
            <w:tcBorders>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«Животные»</w:t>
            </w:r>
          </w:p>
        </w:tc>
        <w:tc>
          <w:tcPr>
            <w:tcW w:w="2213"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c>
          <w:tcPr>
            <w:tcW w:w="2242" w:type="dxa"/>
            <w:tcBorders>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в предложении</w:t>
            </w:r>
          </w:p>
        </w:tc>
        <w:tc>
          <w:tcPr>
            <w:tcW w:w="2320" w:type="dxa"/>
            <w:tcBorders>
              <w:left w:val="single" w:sz="4" w:space="0" w:color="auto"/>
            </w:tcBorders>
            <w:shd w:val="clear" w:color="auto" w:fill="FFFFFF"/>
          </w:tcPr>
          <w:p w:rsidR="002F1986" w:rsidRPr="003F2590" w:rsidRDefault="002F1986" w:rsidP="00AA269B">
            <w:pPr>
              <w:framePr w:w="15614" w:wrap="notBeside" w:vAnchor="text" w:hAnchor="text" w:xAlign="center" w:y="1"/>
              <w:jc w:val="center"/>
              <w:rPr>
                <w:sz w:val="10"/>
                <w:szCs w:val="10"/>
              </w:rPr>
            </w:pPr>
          </w:p>
        </w:tc>
      </w:tr>
      <w:tr w:rsidR="002F1986" w:rsidRPr="003F2590" w:rsidTr="00AA269B">
        <w:trPr>
          <w:trHeight w:hRule="exact" w:val="1584"/>
          <w:jc w:val="center"/>
        </w:trPr>
        <w:tc>
          <w:tcPr>
            <w:tcW w:w="33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1pt0"/>
                <w:rFonts w:eastAsiaTheme="minorEastAsia"/>
              </w:rPr>
              <w:t>51-52</w:t>
            </w:r>
          </w:p>
        </w:tc>
        <w:tc>
          <w:tcPr>
            <w:tcW w:w="78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tcBorders>
            <w:shd w:val="clear" w:color="auto" w:fill="FFFFFF"/>
          </w:tcPr>
          <w:p w:rsidR="002F1986" w:rsidRDefault="002F1986" w:rsidP="00AA269B">
            <w:pPr>
              <w:pStyle w:val="1"/>
              <w:framePr w:w="15614" w:wrap="notBeside" w:vAnchor="text" w:hAnchor="text" w:xAlign="center" w:y="1"/>
              <w:shd w:val="clear" w:color="auto" w:fill="auto"/>
              <w:spacing w:line="254" w:lineRule="exact"/>
              <w:jc w:val="center"/>
              <w:rPr>
                <w:rStyle w:val="105pt1"/>
                <w:rFonts w:eastAsia="Segoe UI"/>
                <w:b w:val="0"/>
              </w:rPr>
            </w:pPr>
            <w:r w:rsidRPr="003F2590">
              <w:rPr>
                <w:rStyle w:val="105pt"/>
                <w:rFonts w:eastAsiaTheme="minorEastAsia"/>
              </w:rPr>
              <w:t xml:space="preserve">Звук </w:t>
            </w:r>
            <w:proofErr w:type="gramStart"/>
            <w:r w:rsidRPr="003F2590">
              <w:rPr>
                <w:rStyle w:val="105pt1"/>
                <w:rFonts w:eastAsia="Segoe UI"/>
                <w:b w:val="0"/>
              </w:rPr>
              <w:t>Ц</w:t>
            </w:r>
            <w:proofErr w:type="gramEnd"/>
            <w:r w:rsidRPr="003F2590">
              <w:rPr>
                <w:rStyle w:val="105pt1"/>
                <w:rFonts w:eastAsia="Segoe UI"/>
                <w:b w:val="0"/>
              </w:rPr>
              <w:t xml:space="preserve"> </w:t>
            </w:r>
          </w:p>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 xml:space="preserve">Буква </w:t>
            </w:r>
            <w:proofErr w:type="gramStart"/>
            <w:r w:rsidRPr="003F2590">
              <w:rPr>
                <w:rStyle w:val="105pt1"/>
                <w:rFonts w:eastAsia="Segoe UI"/>
                <w:b w:val="0"/>
              </w:rPr>
              <w:t>Ц</w:t>
            </w:r>
            <w:proofErr w:type="gramEnd"/>
          </w:p>
        </w:tc>
        <w:tc>
          <w:tcPr>
            <w:tcW w:w="2714"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Подбор слов с заданным количеством слогов и позиций звука</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Образование существительных с уменьшительно - ласкательными суффиксами «Профессии»</w:t>
            </w:r>
          </w:p>
        </w:tc>
        <w:tc>
          <w:tcPr>
            <w:tcW w:w="2213"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«Назови ласково» «Кому что нужно?»</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Работа с деформированной фразой</w:t>
            </w:r>
          </w:p>
        </w:tc>
        <w:tc>
          <w:tcPr>
            <w:tcW w:w="232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Игрушки, картинки</w:t>
            </w:r>
          </w:p>
        </w:tc>
      </w:tr>
      <w:tr w:rsidR="002F1986" w:rsidRPr="003F2590" w:rsidTr="00AA269B">
        <w:trPr>
          <w:trHeight w:hRule="exact" w:val="794"/>
          <w:jc w:val="center"/>
        </w:trPr>
        <w:tc>
          <w:tcPr>
            <w:tcW w:w="33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1pt0"/>
                <w:rFonts w:eastAsiaTheme="minorEastAsia"/>
              </w:rPr>
              <w:t>53-54</w:t>
            </w:r>
          </w:p>
        </w:tc>
        <w:tc>
          <w:tcPr>
            <w:tcW w:w="78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 xml:space="preserve">Звуки </w:t>
            </w:r>
            <w:proofErr w:type="gramStart"/>
            <w:r w:rsidRPr="003F2590">
              <w:rPr>
                <w:rStyle w:val="105pt1"/>
                <w:rFonts w:eastAsia="Segoe UI"/>
                <w:b w:val="0"/>
              </w:rPr>
              <w:t>Ц-</w:t>
            </w:r>
            <w:proofErr w:type="gramEnd"/>
            <w:r w:rsidRPr="003F2590">
              <w:rPr>
                <w:rStyle w:val="105pt1"/>
                <w:rFonts w:eastAsia="Segoe UI"/>
                <w:b w:val="0"/>
              </w:rPr>
              <w:t xml:space="preserve"> С</w:t>
            </w:r>
          </w:p>
        </w:tc>
        <w:tc>
          <w:tcPr>
            <w:tcW w:w="2714"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Составление слов из слогов</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Родственные слова</w:t>
            </w:r>
          </w:p>
        </w:tc>
        <w:tc>
          <w:tcPr>
            <w:tcW w:w="2213"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ind w:left="460"/>
              <w:jc w:val="center"/>
            </w:pPr>
            <w:r w:rsidRPr="003F2590">
              <w:rPr>
                <w:rStyle w:val="105pt"/>
                <w:rFonts w:eastAsiaTheme="minorEastAsia"/>
              </w:rPr>
              <w:t>«Сделай предмет маленьким» «Он - она»</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Составление предложений по картинке (игрушке)</w:t>
            </w:r>
          </w:p>
        </w:tc>
        <w:tc>
          <w:tcPr>
            <w:tcW w:w="232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Магазин игрушек</w:t>
            </w:r>
          </w:p>
        </w:tc>
      </w:tr>
      <w:tr w:rsidR="002F1986" w:rsidRPr="003F2590" w:rsidTr="00AA269B">
        <w:trPr>
          <w:trHeight w:hRule="exact" w:val="2106"/>
          <w:jc w:val="center"/>
        </w:trPr>
        <w:tc>
          <w:tcPr>
            <w:tcW w:w="33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1pt0"/>
                <w:rFonts w:eastAsiaTheme="minorEastAsia"/>
              </w:rPr>
              <w:t>55-56</w:t>
            </w:r>
          </w:p>
        </w:tc>
        <w:tc>
          <w:tcPr>
            <w:tcW w:w="78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tcBorders>
            <w:shd w:val="clear" w:color="auto" w:fill="FFFFFF"/>
          </w:tcPr>
          <w:p w:rsidR="002F1986" w:rsidRDefault="002F1986" w:rsidP="00AA269B">
            <w:pPr>
              <w:pStyle w:val="1"/>
              <w:framePr w:w="15614" w:wrap="notBeside" w:vAnchor="text" w:hAnchor="text" w:xAlign="center" w:y="1"/>
              <w:shd w:val="clear" w:color="auto" w:fill="auto"/>
              <w:spacing w:line="254" w:lineRule="exact"/>
              <w:jc w:val="center"/>
              <w:rPr>
                <w:rStyle w:val="105pt1"/>
                <w:rFonts w:eastAsia="Segoe UI"/>
                <w:b w:val="0"/>
              </w:rPr>
            </w:pPr>
            <w:r w:rsidRPr="003F2590">
              <w:rPr>
                <w:rStyle w:val="105pt"/>
                <w:rFonts w:eastAsiaTheme="minorEastAsia"/>
              </w:rPr>
              <w:t xml:space="preserve">Звук </w:t>
            </w:r>
            <w:r w:rsidRPr="003F2590">
              <w:rPr>
                <w:rStyle w:val="105pt1"/>
                <w:rFonts w:eastAsia="Segoe UI"/>
                <w:b w:val="0"/>
              </w:rPr>
              <w:t xml:space="preserve">Ч </w:t>
            </w:r>
          </w:p>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 xml:space="preserve">Буква </w:t>
            </w:r>
            <w:r w:rsidRPr="003F2590">
              <w:rPr>
                <w:rStyle w:val="105pt1"/>
                <w:rFonts w:eastAsia="Segoe UI"/>
                <w:b w:val="0"/>
              </w:rPr>
              <w:t>Ч</w:t>
            </w:r>
          </w:p>
        </w:tc>
        <w:tc>
          <w:tcPr>
            <w:tcW w:w="2714"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ind w:left="140"/>
              <w:jc w:val="center"/>
            </w:pPr>
            <w:r w:rsidRPr="003F2590">
              <w:rPr>
                <w:rStyle w:val="105pt"/>
                <w:rFonts w:eastAsiaTheme="minorEastAsia"/>
              </w:rPr>
              <w:t xml:space="preserve">Игровые приёмы </w:t>
            </w:r>
            <w:proofErr w:type="spellStart"/>
            <w:proofErr w:type="gramStart"/>
            <w:r w:rsidRPr="003F2590">
              <w:rPr>
                <w:rStyle w:val="105pt"/>
                <w:rFonts w:eastAsiaTheme="minorEastAsia"/>
              </w:rPr>
              <w:t>звуко</w:t>
            </w:r>
            <w:proofErr w:type="spellEnd"/>
            <w:r w:rsidRPr="003F2590">
              <w:rPr>
                <w:rStyle w:val="105pt"/>
                <w:rFonts w:eastAsiaTheme="minorEastAsia"/>
              </w:rPr>
              <w:t xml:space="preserve"> - </w:t>
            </w:r>
            <w:proofErr w:type="spellStart"/>
            <w:r w:rsidRPr="003F2590">
              <w:rPr>
                <w:rStyle w:val="105pt"/>
                <w:rFonts w:eastAsiaTheme="minorEastAsia"/>
              </w:rPr>
              <w:t>вого</w:t>
            </w:r>
            <w:proofErr w:type="spellEnd"/>
            <w:proofErr w:type="gramEnd"/>
            <w:r w:rsidRPr="003F2590">
              <w:rPr>
                <w:rStyle w:val="105pt"/>
                <w:rFonts w:eastAsiaTheme="minorEastAsia"/>
              </w:rPr>
              <w:t xml:space="preserve"> анализа и синтеза. Подбор слов с заданным звуком и позицией звука. Определение места звука в слове</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 xml:space="preserve">Изменение слов при помощи уменьши - </w:t>
            </w:r>
            <w:proofErr w:type="spellStart"/>
            <w:r w:rsidRPr="003F2590">
              <w:rPr>
                <w:rStyle w:val="105pt"/>
                <w:rFonts w:eastAsiaTheme="minorEastAsia"/>
              </w:rPr>
              <w:t>тельно-ласкатель</w:t>
            </w:r>
            <w:proofErr w:type="spellEnd"/>
            <w:r w:rsidRPr="003F2590">
              <w:rPr>
                <w:rStyle w:val="105pt"/>
                <w:rFonts w:eastAsiaTheme="minorEastAsia"/>
              </w:rPr>
              <w:t xml:space="preserve"> - </w:t>
            </w:r>
            <w:proofErr w:type="spellStart"/>
            <w:r w:rsidRPr="003F2590">
              <w:rPr>
                <w:rStyle w:val="105pt"/>
                <w:rFonts w:eastAsiaTheme="minorEastAsia"/>
              </w:rPr>
              <w:t>ных</w:t>
            </w:r>
            <w:proofErr w:type="spellEnd"/>
            <w:r w:rsidRPr="003F2590">
              <w:rPr>
                <w:rStyle w:val="105pt"/>
                <w:rFonts w:eastAsiaTheme="minorEastAsia"/>
              </w:rPr>
              <w:t xml:space="preserve"> суффиксов. Образование </w:t>
            </w:r>
            <w:proofErr w:type="spellStart"/>
            <w:proofErr w:type="gramStart"/>
            <w:r w:rsidRPr="003F2590">
              <w:rPr>
                <w:rStyle w:val="105pt"/>
                <w:rFonts w:eastAsiaTheme="minorEastAsia"/>
              </w:rPr>
              <w:t>срав</w:t>
            </w:r>
            <w:proofErr w:type="spellEnd"/>
            <w:r w:rsidRPr="003F2590">
              <w:rPr>
                <w:rStyle w:val="105pt"/>
                <w:rFonts w:eastAsiaTheme="minorEastAsia"/>
              </w:rPr>
              <w:t xml:space="preserve"> - </w:t>
            </w:r>
            <w:proofErr w:type="spellStart"/>
            <w:r w:rsidRPr="003F2590">
              <w:rPr>
                <w:rStyle w:val="105pt"/>
                <w:rFonts w:eastAsiaTheme="minorEastAsia"/>
              </w:rPr>
              <w:t>нительной</w:t>
            </w:r>
            <w:proofErr w:type="spellEnd"/>
            <w:proofErr w:type="gramEnd"/>
            <w:r w:rsidRPr="003F2590">
              <w:rPr>
                <w:rStyle w:val="105pt"/>
                <w:rFonts w:eastAsiaTheme="minorEastAsia"/>
              </w:rPr>
              <w:t xml:space="preserve"> степени прилагательных от наречий</w:t>
            </w:r>
          </w:p>
        </w:tc>
        <w:tc>
          <w:tcPr>
            <w:tcW w:w="2213"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Игра «Докончи слово»</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Игра «Измени слово»</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Игра «Ответь на вопрос - КАК?»</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Ответы на вопросы сложным распространённым предложением</w:t>
            </w:r>
          </w:p>
        </w:tc>
        <w:tc>
          <w:tcPr>
            <w:tcW w:w="232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Предметные</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картинки,</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игрушки,</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мяч</w:t>
            </w:r>
          </w:p>
        </w:tc>
      </w:tr>
      <w:tr w:rsidR="002F1986" w:rsidRPr="003F2590" w:rsidTr="00AA269B">
        <w:trPr>
          <w:trHeight w:hRule="exact" w:val="1057"/>
          <w:jc w:val="center"/>
        </w:trPr>
        <w:tc>
          <w:tcPr>
            <w:tcW w:w="33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57</w:t>
            </w:r>
          </w:p>
        </w:tc>
        <w:tc>
          <w:tcPr>
            <w:tcW w:w="780"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 xml:space="preserve">Звук </w:t>
            </w:r>
            <w:r w:rsidRPr="003F2590">
              <w:rPr>
                <w:rStyle w:val="105pt1"/>
                <w:rFonts w:eastAsia="Segoe UI"/>
                <w:b w:val="0"/>
              </w:rPr>
              <w:t xml:space="preserve">Ч, </w:t>
            </w:r>
            <w:proofErr w:type="spellStart"/>
            <w:r w:rsidRPr="003F2590">
              <w:rPr>
                <w:rStyle w:val="105pt1"/>
                <w:rFonts w:eastAsia="Segoe UI"/>
                <w:b w:val="0"/>
              </w:rPr>
              <w:t>Ть</w:t>
            </w:r>
            <w:proofErr w:type="spellEnd"/>
          </w:p>
        </w:tc>
        <w:tc>
          <w:tcPr>
            <w:tcW w:w="2714"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 xml:space="preserve">Упражнения в </w:t>
            </w:r>
            <w:proofErr w:type="spellStart"/>
            <w:r w:rsidRPr="003F2590">
              <w:rPr>
                <w:rStyle w:val="105pt"/>
                <w:rFonts w:eastAsiaTheme="minorEastAsia"/>
              </w:rPr>
              <w:t>звукослоговом</w:t>
            </w:r>
            <w:proofErr w:type="spellEnd"/>
            <w:r w:rsidRPr="003F2590">
              <w:rPr>
                <w:rStyle w:val="105pt"/>
                <w:rFonts w:eastAsiaTheme="minorEastAsia"/>
              </w:rPr>
              <w:t xml:space="preserve"> анализе и синтезе</w:t>
            </w:r>
          </w:p>
        </w:tc>
        <w:tc>
          <w:tcPr>
            <w:tcW w:w="2208"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Родственные слова «Птицы весной»</w:t>
            </w:r>
          </w:p>
        </w:tc>
        <w:tc>
          <w:tcPr>
            <w:tcW w:w="2213"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«Кого пригласим?»</w:t>
            </w:r>
          </w:p>
        </w:tc>
        <w:tc>
          <w:tcPr>
            <w:tcW w:w="2242" w:type="dxa"/>
            <w:tcBorders>
              <w:top w:val="single" w:sz="4" w:space="0" w:color="auto"/>
              <w:lef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 xml:space="preserve">Постановка вопроса. Беседа по картине Е. А. </w:t>
            </w:r>
            <w:proofErr w:type="spellStart"/>
            <w:r w:rsidRPr="003F2590">
              <w:rPr>
                <w:rStyle w:val="105pt"/>
                <w:rFonts w:eastAsiaTheme="minorEastAsia"/>
              </w:rPr>
              <w:t>Саврасова</w:t>
            </w:r>
            <w:proofErr w:type="spellEnd"/>
            <w:r w:rsidRPr="003F2590">
              <w:rPr>
                <w:rStyle w:val="105pt"/>
                <w:rFonts w:eastAsiaTheme="minorEastAsia"/>
              </w:rPr>
              <w:t xml:space="preserve"> «Грачи прилетели»</w:t>
            </w:r>
          </w:p>
        </w:tc>
        <w:tc>
          <w:tcPr>
            <w:tcW w:w="2320" w:type="dxa"/>
            <w:tcBorders>
              <w:top w:val="single" w:sz="4" w:space="0" w:color="auto"/>
              <w:left w:val="single" w:sz="4" w:space="0" w:color="auto"/>
              <w:righ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Игрушки, картина</w:t>
            </w:r>
          </w:p>
        </w:tc>
      </w:tr>
      <w:tr w:rsidR="002F1986" w:rsidRPr="003F2590" w:rsidTr="00AA269B">
        <w:trPr>
          <w:trHeight w:hRule="exact" w:val="1600"/>
          <w:jc w:val="center"/>
        </w:trPr>
        <w:tc>
          <w:tcPr>
            <w:tcW w:w="330"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1pt0"/>
                <w:rFonts w:eastAsiaTheme="minorEastAsia"/>
              </w:rPr>
              <w:t>58-59</w:t>
            </w:r>
          </w:p>
        </w:tc>
        <w:tc>
          <w:tcPr>
            <w:tcW w:w="780"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769"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p>
        </w:tc>
        <w:tc>
          <w:tcPr>
            <w:tcW w:w="2109"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10" w:lineRule="exact"/>
              <w:jc w:val="center"/>
            </w:pPr>
            <w:r w:rsidRPr="003F2590">
              <w:rPr>
                <w:rStyle w:val="105pt"/>
                <w:rFonts w:eastAsiaTheme="minorEastAsia"/>
              </w:rPr>
              <w:t xml:space="preserve">Звук </w:t>
            </w:r>
            <w:proofErr w:type="gramStart"/>
            <w:r w:rsidRPr="003F2590">
              <w:rPr>
                <w:rStyle w:val="105pt1"/>
                <w:rFonts w:eastAsia="Segoe UI"/>
                <w:b w:val="0"/>
              </w:rPr>
              <w:t>Щ</w:t>
            </w:r>
            <w:proofErr w:type="gramEnd"/>
            <w:r w:rsidRPr="003F2590">
              <w:rPr>
                <w:rStyle w:val="105pt"/>
                <w:rFonts w:eastAsiaTheme="minorEastAsia"/>
              </w:rPr>
              <w:t xml:space="preserve"> и буква </w:t>
            </w:r>
            <w:r w:rsidRPr="003F2590">
              <w:rPr>
                <w:rStyle w:val="105pt1"/>
                <w:rFonts w:eastAsia="Segoe UI"/>
                <w:b w:val="0"/>
              </w:rPr>
              <w:t>Щ</w:t>
            </w:r>
          </w:p>
        </w:tc>
        <w:tc>
          <w:tcPr>
            <w:tcW w:w="2714"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9" w:lineRule="exact"/>
              <w:jc w:val="center"/>
            </w:pPr>
            <w:r w:rsidRPr="003F2590">
              <w:rPr>
                <w:rStyle w:val="105pt"/>
                <w:rFonts w:eastAsiaTheme="minorEastAsia"/>
              </w:rPr>
              <w:t>Анализ слов и предложений</w:t>
            </w:r>
          </w:p>
        </w:tc>
        <w:tc>
          <w:tcPr>
            <w:tcW w:w="2208"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 xml:space="preserve">Образование сложных слов - существительных, обозначающих профессии. Употребление </w:t>
            </w:r>
            <w:proofErr w:type="gramStart"/>
            <w:r w:rsidRPr="003F2590">
              <w:rPr>
                <w:rStyle w:val="105pt"/>
                <w:rFonts w:eastAsiaTheme="minorEastAsia"/>
              </w:rPr>
              <w:t>под</w:t>
            </w:r>
            <w:proofErr w:type="gramEnd"/>
            <w:r w:rsidRPr="003F2590">
              <w:rPr>
                <w:rStyle w:val="105pt"/>
                <w:rFonts w:eastAsiaTheme="minorEastAsia"/>
              </w:rPr>
              <w:t>-</w:t>
            </w:r>
          </w:p>
        </w:tc>
        <w:tc>
          <w:tcPr>
            <w:tcW w:w="2213"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4" w:lineRule="exact"/>
              <w:jc w:val="center"/>
            </w:pPr>
            <w:r w:rsidRPr="003F2590">
              <w:rPr>
                <w:rStyle w:val="105pt"/>
                <w:rFonts w:eastAsiaTheme="minorEastAsia"/>
              </w:rPr>
              <w:t>«Сложные слова. Назови профессию»</w:t>
            </w:r>
          </w:p>
        </w:tc>
        <w:tc>
          <w:tcPr>
            <w:tcW w:w="2242" w:type="dxa"/>
            <w:tcBorders>
              <w:top w:val="single" w:sz="4" w:space="0" w:color="auto"/>
              <w:left w:val="single" w:sz="4" w:space="0" w:color="auto"/>
              <w:bottom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Составление</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сложноподчинённых</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предложений</w:t>
            </w: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Картинки,</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мяч,</w:t>
            </w:r>
          </w:p>
          <w:p w:rsidR="002F1986" w:rsidRPr="00AA02D3" w:rsidRDefault="002F1986" w:rsidP="00AA269B">
            <w:pPr>
              <w:pStyle w:val="1"/>
              <w:framePr w:w="15614" w:wrap="notBeside" w:vAnchor="text" w:hAnchor="text" w:xAlign="center" w:y="1"/>
              <w:shd w:val="clear" w:color="auto" w:fill="auto"/>
              <w:spacing w:line="250" w:lineRule="exact"/>
              <w:jc w:val="center"/>
            </w:pPr>
            <w:r w:rsidRPr="003F2590">
              <w:rPr>
                <w:rStyle w:val="105pt"/>
                <w:rFonts w:eastAsiaTheme="minorEastAsia"/>
              </w:rPr>
              <w:t>буквы магнитной азбуки,</w:t>
            </w:r>
          </w:p>
        </w:tc>
      </w:tr>
    </w:tbl>
    <w:p w:rsidR="002F1986" w:rsidRPr="003F2590" w:rsidRDefault="002F1986" w:rsidP="002F1986">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7"/>
        <w:gridCol w:w="660"/>
        <w:gridCol w:w="757"/>
        <w:gridCol w:w="2083"/>
        <w:gridCol w:w="2695"/>
        <w:gridCol w:w="2195"/>
        <w:gridCol w:w="2195"/>
        <w:gridCol w:w="2239"/>
        <w:gridCol w:w="2234"/>
      </w:tblGrid>
      <w:tr w:rsidR="002F1986" w:rsidRPr="003F2590" w:rsidTr="00AA269B">
        <w:trPr>
          <w:trHeight w:hRule="exact" w:val="1027"/>
          <w:jc w:val="center"/>
        </w:trPr>
        <w:tc>
          <w:tcPr>
            <w:tcW w:w="417" w:type="dxa"/>
            <w:shd w:val="clear" w:color="auto" w:fill="FFFFFF"/>
          </w:tcPr>
          <w:p w:rsidR="002F1986" w:rsidRPr="003F2590" w:rsidRDefault="002F1986" w:rsidP="00AA269B">
            <w:pPr>
              <w:framePr w:w="15494" w:wrap="notBeside" w:vAnchor="text" w:hAnchor="text" w:xAlign="center" w:y="834"/>
              <w:rPr>
                <w:sz w:val="10"/>
                <w:szCs w:val="10"/>
              </w:rPr>
            </w:pPr>
          </w:p>
        </w:tc>
        <w:tc>
          <w:tcPr>
            <w:tcW w:w="660" w:type="dxa"/>
            <w:shd w:val="clear" w:color="auto" w:fill="FFFFFF"/>
          </w:tcPr>
          <w:p w:rsidR="002F1986" w:rsidRPr="003F2590" w:rsidRDefault="002F1986" w:rsidP="00AA269B">
            <w:pPr>
              <w:framePr w:w="15494" w:wrap="notBeside" w:vAnchor="text" w:hAnchor="text" w:xAlign="center" w:y="834"/>
              <w:rPr>
                <w:sz w:val="10"/>
                <w:szCs w:val="10"/>
              </w:rPr>
            </w:pPr>
          </w:p>
        </w:tc>
        <w:tc>
          <w:tcPr>
            <w:tcW w:w="757" w:type="dxa"/>
            <w:shd w:val="clear" w:color="auto" w:fill="FFFFFF"/>
          </w:tcPr>
          <w:p w:rsidR="002F1986" w:rsidRPr="003F2590" w:rsidRDefault="002F1986" w:rsidP="00AA269B">
            <w:pPr>
              <w:framePr w:w="15494" w:wrap="notBeside" w:vAnchor="text" w:hAnchor="text" w:xAlign="center" w:y="834"/>
              <w:rPr>
                <w:sz w:val="10"/>
                <w:szCs w:val="10"/>
              </w:rPr>
            </w:pPr>
          </w:p>
        </w:tc>
        <w:tc>
          <w:tcPr>
            <w:tcW w:w="2083" w:type="dxa"/>
            <w:shd w:val="clear" w:color="auto" w:fill="FFFFFF"/>
          </w:tcPr>
          <w:p w:rsidR="002F1986" w:rsidRPr="003F2590" w:rsidRDefault="002F1986" w:rsidP="00AA269B">
            <w:pPr>
              <w:framePr w:w="15494" w:wrap="notBeside" w:vAnchor="text" w:hAnchor="text" w:xAlign="center" w:y="834"/>
              <w:jc w:val="center"/>
              <w:rPr>
                <w:sz w:val="10"/>
                <w:szCs w:val="10"/>
              </w:rPr>
            </w:pPr>
          </w:p>
        </w:tc>
        <w:tc>
          <w:tcPr>
            <w:tcW w:w="2695" w:type="dxa"/>
            <w:shd w:val="clear" w:color="auto" w:fill="FFFFFF"/>
          </w:tcPr>
          <w:p w:rsidR="002F1986" w:rsidRPr="003F2590" w:rsidRDefault="002F1986" w:rsidP="00AA269B">
            <w:pPr>
              <w:framePr w:w="15494" w:wrap="notBeside" w:vAnchor="text" w:hAnchor="text" w:xAlign="center" w:y="834"/>
              <w:jc w:val="center"/>
              <w:rPr>
                <w:sz w:val="10"/>
                <w:szCs w:val="10"/>
              </w:rPr>
            </w:pP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35" w:lineRule="exact"/>
              <w:jc w:val="center"/>
            </w:pPr>
            <w:proofErr w:type="spellStart"/>
            <w:r w:rsidRPr="003F2590">
              <w:rPr>
                <w:rStyle w:val="105pt"/>
                <w:rFonts w:eastAsiaTheme="minorEastAsia"/>
              </w:rPr>
              <w:t>чинительных</w:t>
            </w:r>
            <w:proofErr w:type="spellEnd"/>
            <w:r w:rsidRPr="003F2590">
              <w:rPr>
                <w:rStyle w:val="105pt"/>
                <w:rFonts w:eastAsiaTheme="minorEastAsia"/>
              </w:rPr>
              <w:t xml:space="preserve"> союзов </w:t>
            </w:r>
            <w:r w:rsidRPr="003F2590">
              <w:rPr>
                <w:rStyle w:val="aa"/>
                <w:rFonts w:eastAsiaTheme="minorEastAsia"/>
                <w:b w:val="0"/>
              </w:rPr>
              <w:t xml:space="preserve">ДЛЯ ТОГО ЧТОБЫ, ПОТОМУ </w:t>
            </w:r>
            <w:r w:rsidRPr="003F2590">
              <w:rPr>
                <w:rStyle w:val="SegoeUI13pt"/>
                <w:b w:val="0"/>
              </w:rPr>
              <w:t>что.</w:t>
            </w:r>
          </w:p>
          <w:p w:rsidR="002F1986" w:rsidRPr="00AA02D3" w:rsidRDefault="002F1986" w:rsidP="00AA269B">
            <w:pPr>
              <w:pStyle w:val="1"/>
              <w:framePr w:w="15494" w:wrap="notBeside" w:vAnchor="text" w:hAnchor="text" w:xAlign="center" w:y="834"/>
              <w:shd w:val="clear" w:color="auto" w:fill="auto"/>
              <w:spacing w:line="235" w:lineRule="exact"/>
              <w:jc w:val="center"/>
            </w:pPr>
            <w:r w:rsidRPr="003F2590">
              <w:rPr>
                <w:rStyle w:val="105pt"/>
                <w:rFonts w:eastAsiaTheme="minorEastAsia"/>
              </w:rPr>
              <w:t>«Профессии»</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«Кто лишний?»</w:t>
            </w:r>
          </w:p>
        </w:tc>
        <w:tc>
          <w:tcPr>
            <w:tcW w:w="2239" w:type="dxa"/>
            <w:shd w:val="clear" w:color="auto" w:fill="FFFFFF"/>
          </w:tcPr>
          <w:p w:rsidR="002F1986" w:rsidRPr="003F2590" w:rsidRDefault="002F1986" w:rsidP="00AA269B">
            <w:pPr>
              <w:framePr w:w="15494" w:wrap="notBeside" w:vAnchor="text" w:hAnchor="text" w:xAlign="center" w:y="834"/>
              <w:jc w:val="center"/>
              <w:rPr>
                <w:sz w:val="10"/>
                <w:szCs w:val="10"/>
              </w:rPr>
            </w:pP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after="120" w:line="210" w:lineRule="exact"/>
              <w:jc w:val="center"/>
            </w:pPr>
            <w:r w:rsidRPr="003F2590">
              <w:rPr>
                <w:rStyle w:val="105pt"/>
                <w:rFonts w:eastAsiaTheme="minorEastAsia"/>
              </w:rPr>
              <w:t>раздаточный</w:t>
            </w:r>
          </w:p>
          <w:p w:rsidR="002F1986" w:rsidRPr="00AA02D3" w:rsidRDefault="002F1986" w:rsidP="00AA269B">
            <w:pPr>
              <w:pStyle w:val="1"/>
              <w:framePr w:w="15494" w:wrap="notBeside" w:vAnchor="text" w:hAnchor="text" w:xAlign="center" w:y="834"/>
              <w:shd w:val="clear" w:color="auto" w:fill="auto"/>
              <w:spacing w:before="120" w:line="210" w:lineRule="exact"/>
              <w:jc w:val="center"/>
            </w:pPr>
            <w:r w:rsidRPr="003F2590">
              <w:rPr>
                <w:rStyle w:val="105pt"/>
                <w:rFonts w:eastAsiaTheme="minorEastAsia"/>
              </w:rPr>
              <w:t>материал</w:t>
            </w:r>
          </w:p>
        </w:tc>
      </w:tr>
      <w:tr w:rsidR="002F1986" w:rsidRPr="003F2590" w:rsidTr="00AA269B">
        <w:trPr>
          <w:trHeight w:hRule="exact" w:val="1056"/>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jc w:val="center"/>
            </w:pPr>
            <w:r w:rsidRPr="003F2590">
              <w:rPr>
                <w:rStyle w:val="105pt"/>
                <w:rFonts w:eastAsiaTheme="minorEastAsia"/>
              </w:rPr>
              <w:t>60</w:t>
            </w: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2083"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 xml:space="preserve">Звуки </w:t>
            </w:r>
            <w:proofErr w:type="gramStart"/>
            <w:r w:rsidRPr="003F2590">
              <w:rPr>
                <w:rStyle w:val="105pt1"/>
                <w:rFonts w:eastAsia="Segoe UI"/>
                <w:b w:val="0"/>
              </w:rPr>
              <w:t>Щ</w:t>
            </w:r>
            <w:proofErr w:type="gramEnd"/>
            <w:r w:rsidRPr="003F2590">
              <w:rPr>
                <w:rStyle w:val="105pt1"/>
                <w:rFonts w:eastAsia="Segoe UI"/>
                <w:b w:val="0"/>
              </w:rPr>
              <w:t xml:space="preserve">, </w:t>
            </w:r>
            <w:proofErr w:type="spellStart"/>
            <w:r w:rsidRPr="003F2590">
              <w:rPr>
                <w:rStyle w:val="105pt1"/>
                <w:rFonts w:eastAsia="Segoe UI"/>
                <w:b w:val="0"/>
              </w:rPr>
              <w:t>Сь</w:t>
            </w:r>
            <w:proofErr w:type="spellEnd"/>
          </w:p>
        </w:tc>
        <w:tc>
          <w:tcPr>
            <w:tcW w:w="2695" w:type="dxa"/>
            <w:shd w:val="clear" w:color="auto" w:fill="FFFFFF"/>
          </w:tcPr>
          <w:p w:rsidR="002F1986" w:rsidRPr="00AA02D3" w:rsidRDefault="002F1986" w:rsidP="00AA269B">
            <w:pPr>
              <w:pStyle w:val="1"/>
              <w:framePr w:w="15494" w:wrap="notBeside" w:vAnchor="text" w:hAnchor="text" w:xAlign="center" w:y="834"/>
              <w:shd w:val="clear" w:color="auto" w:fill="auto"/>
              <w:spacing w:line="250" w:lineRule="exact"/>
              <w:jc w:val="center"/>
            </w:pPr>
            <w:r w:rsidRPr="003F2590">
              <w:rPr>
                <w:rStyle w:val="105pt"/>
                <w:rFonts w:eastAsiaTheme="minorEastAsia"/>
              </w:rPr>
              <w:t>Игровые приёмы звукового анализа всех типов слов</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50" w:lineRule="exact"/>
              <w:jc w:val="center"/>
            </w:pPr>
            <w:r w:rsidRPr="003F2590">
              <w:rPr>
                <w:rStyle w:val="105pt"/>
                <w:rFonts w:eastAsiaTheme="minorEastAsia"/>
              </w:rPr>
              <w:t>Степени сравнения прилагательных</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after="60" w:line="210" w:lineRule="exact"/>
              <w:jc w:val="center"/>
            </w:pPr>
            <w:r w:rsidRPr="003F2590">
              <w:rPr>
                <w:rStyle w:val="105pt"/>
                <w:rFonts w:eastAsiaTheme="minorEastAsia"/>
              </w:rPr>
              <w:t>«Четвёртый</w:t>
            </w:r>
          </w:p>
          <w:p w:rsidR="002F1986" w:rsidRPr="00AA02D3" w:rsidRDefault="002F1986" w:rsidP="00AA269B">
            <w:pPr>
              <w:pStyle w:val="1"/>
              <w:framePr w:w="15494" w:wrap="notBeside" w:vAnchor="text" w:hAnchor="text" w:xAlign="center" w:y="834"/>
              <w:shd w:val="clear" w:color="auto" w:fill="auto"/>
              <w:spacing w:before="60" w:line="210" w:lineRule="exact"/>
              <w:jc w:val="center"/>
            </w:pPr>
            <w:r w:rsidRPr="003F2590">
              <w:rPr>
                <w:rStyle w:val="105pt"/>
                <w:rFonts w:eastAsiaTheme="minorEastAsia"/>
              </w:rPr>
              <w:t>лишний»</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Пересказ рассказа «Щенок»</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Сюжетная картинка, игрушки</w:t>
            </w:r>
          </w:p>
        </w:tc>
      </w:tr>
      <w:tr w:rsidR="002F1986" w:rsidRPr="003F2590" w:rsidTr="00AA269B">
        <w:trPr>
          <w:trHeight w:hRule="exact" w:val="794"/>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jc w:val="center"/>
            </w:pPr>
            <w:r w:rsidRPr="003F2590">
              <w:rPr>
                <w:rStyle w:val="105pt"/>
                <w:rFonts w:eastAsiaTheme="minorEastAsia"/>
              </w:rPr>
              <w:t>61</w:t>
            </w: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2083"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 xml:space="preserve">Ч, </w:t>
            </w:r>
            <w:proofErr w:type="gramStart"/>
            <w:r w:rsidRPr="003F2590">
              <w:rPr>
                <w:rStyle w:val="105pt1"/>
                <w:rFonts w:eastAsia="Segoe UI"/>
                <w:b w:val="0"/>
              </w:rPr>
              <w:t>Щ</w:t>
            </w:r>
            <w:proofErr w:type="gramEnd"/>
          </w:p>
        </w:tc>
        <w:tc>
          <w:tcPr>
            <w:tcW w:w="2695"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Игровые приёмы звукового анализа всех типов слов</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Слова - действия</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«Исправь ошибки»</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Рассказ «В роще»</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Картинки</w:t>
            </w:r>
          </w:p>
        </w:tc>
      </w:tr>
      <w:tr w:rsidR="002F1986" w:rsidRPr="003F2590" w:rsidTr="00AA269B">
        <w:trPr>
          <w:trHeight w:val="1567"/>
          <w:jc w:val="center"/>
        </w:trPr>
        <w:tc>
          <w:tcPr>
            <w:tcW w:w="417" w:type="dxa"/>
            <w:tcBorders>
              <w:bottom w:val="single" w:sz="4" w:space="0" w:color="auto"/>
            </w:tcBorders>
            <w:shd w:val="clear" w:color="auto" w:fill="FFFFFF"/>
          </w:tcPr>
          <w:p w:rsidR="002F1986" w:rsidRPr="00AA02D3" w:rsidRDefault="002F1986" w:rsidP="002F1986">
            <w:pPr>
              <w:pStyle w:val="1"/>
              <w:framePr w:w="15494" w:wrap="notBeside" w:vAnchor="text" w:hAnchor="text" w:xAlign="center" w:y="834"/>
              <w:spacing w:line="210" w:lineRule="exact"/>
              <w:jc w:val="center"/>
              <w:rPr>
                <w:sz w:val="10"/>
                <w:szCs w:val="10"/>
              </w:rPr>
            </w:pPr>
            <w:r w:rsidRPr="003F2590">
              <w:rPr>
                <w:rStyle w:val="105pt"/>
                <w:rFonts w:eastAsiaTheme="minorEastAsia"/>
              </w:rPr>
              <w:t>62</w:t>
            </w:r>
          </w:p>
        </w:tc>
        <w:tc>
          <w:tcPr>
            <w:tcW w:w="660"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pacing w:line="210" w:lineRule="exact"/>
              <w:rPr>
                <w:sz w:val="10"/>
                <w:szCs w:val="10"/>
              </w:rPr>
            </w:pPr>
          </w:p>
        </w:tc>
        <w:tc>
          <w:tcPr>
            <w:tcW w:w="757"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pacing w:line="210" w:lineRule="exact"/>
              <w:rPr>
                <w:sz w:val="10"/>
                <w:szCs w:val="10"/>
              </w:rPr>
            </w:pPr>
          </w:p>
        </w:tc>
        <w:tc>
          <w:tcPr>
            <w:tcW w:w="2083"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pacing w:line="210" w:lineRule="exact"/>
              <w:jc w:val="center"/>
              <w:rPr>
                <w:sz w:val="10"/>
                <w:szCs w:val="10"/>
              </w:rPr>
            </w:pPr>
            <w:r w:rsidRPr="003F2590">
              <w:rPr>
                <w:rStyle w:val="105pt"/>
                <w:rFonts w:eastAsiaTheme="minorEastAsia"/>
              </w:rPr>
              <w:t xml:space="preserve">Звуки </w:t>
            </w:r>
            <w:proofErr w:type="gramStart"/>
            <w:r w:rsidRPr="003F2590">
              <w:rPr>
                <w:rStyle w:val="105pt1"/>
                <w:rFonts w:eastAsia="Segoe UI"/>
                <w:b w:val="0"/>
              </w:rPr>
              <w:t>Ш</w:t>
            </w:r>
            <w:proofErr w:type="gramEnd"/>
            <w:r w:rsidRPr="003F2590">
              <w:rPr>
                <w:rStyle w:val="105pt1"/>
                <w:rFonts w:eastAsia="Segoe UI"/>
                <w:b w:val="0"/>
              </w:rPr>
              <w:t>, Щ</w:t>
            </w:r>
          </w:p>
        </w:tc>
        <w:tc>
          <w:tcPr>
            <w:tcW w:w="2695"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pacing w:line="254" w:lineRule="exact"/>
              <w:jc w:val="center"/>
              <w:rPr>
                <w:sz w:val="10"/>
                <w:szCs w:val="10"/>
              </w:rPr>
            </w:pPr>
            <w:r w:rsidRPr="003F2590">
              <w:rPr>
                <w:rStyle w:val="105pt"/>
                <w:rFonts w:eastAsiaTheme="minorEastAsia"/>
              </w:rPr>
              <w:t>Игровые приёмы звукового анализа всех типов слов</w:t>
            </w:r>
          </w:p>
        </w:tc>
        <w:tc>
          <w:tcPr>
            <w:tcW w:w="2195"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pacing w:line="254" w:lineRule="exact"/>
              <w:jc w:val="center"/>
              <w:rPr>
                <w:sz w:val="10"/>
                <w:szCs w:val="10"/>
              </w:rPr>
            </w:pPr>
            <w:r w:rsidRPr="003F2590">
              <w:rPr>
                <w:rStyle w:val="105pt"/>
                <w:rFonts w:eastAsiaTheme="minorEastAsia"/>
              </w:rPr>
              <w:t>Подбор признаков и действий</w:t>
            </w:r>
          </w:p>
        </w:tc>
        <w:tc>
          <w:tcPr>
            <w:tcW w:w="2195"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pacing w:line="259" w:lineRule="exact"/>
              <w:jc w:val="center"/>
              <w:rPr>
                <w:sz w:val="10"/>
                <w:szCs w:val="10"/>
              </w:rPr>
            </w:pPr>
            <w:r w:rsidRPr="003F2590">
              <w:rPr>
                <w:rStyle w:val="105pt"/>
                <w:rFonts w:eastAsiaTheme="minorEastAsia"/>
              </w:rPr>
              <w:t>«Какой? Что делает?»</w:t>
            </w:r>
          </w:p>
        </w:tc>
        <w:tc>
          <w:tcPr>
            <w:tcW w:w="2239" w:type="dxa"/>
            <w:tcBorders>
              <w:bottom w:val="single" w:sz="4" w:space="0" w:color="auto"/>
            </w:tcBorders>
            <w:shd w:val="clear" w:color="auto" w:fill="FFFFFF"/>
          </w:tcPr>
          <w:p w:rsidR="002F1986" w:rsidRPr="003F2590" w:rsidRDefault="002F1986" w:rsidP="00AA269B">
            <w:pPr>
              <w:pStyle w:val="1"/>
              <w:framePr w:w="15494" w:wrap="notBeside" w:vAnchor="text" w:hAnchor="text" w:xAlign="center" w:y="834"/>
              <w:shd w:val="clear" w:color="auto" w:fill="auto"/>
              <w:spacing w:line="210" w:lineRule="exact"/>
              <w:jc w:val="center"/>
              <w:rPr>
                <w:rStyle w:val="105pt"/>
                <w:rFonts w:eastAsiaTheme="minorEastAsia"/>
              </w:rPr>
            </w:pPr>
            <w:r w:rsidRPr="003F2590">
              <w:rPr>
                <w:rStyle w:val="105pt"/>
                <w:rFonts w:eastAsiaTheme="minorEastAsia"/>
              </w:rPr>
              <w:t>Пересказ рассказа</w:t>
            </w:r>
          </w:p>
          <w:p w:rsidR="002F1986" w:rsidRDefault="002F1986" w:rsidP="00AA269B">
            <w:pPr>
              <w:pStyle w:val="1"/>
              <w:framePr w:w="15494" w:wrap="notBeside" w:vAnchor="text" w:hAnchor="text" w:xAlign="center" w:y="834"/>
              <w:spacing w:line="250" w:lineRule="exact"/>
              <w:ind w:right="340"/>
              <w:jc w:val="center"/>
              <w:rPr>
                <w:rStyle w:val="105pt"/>
                <w:rFonts w:eastAsiaTheme="minorEastAsia"/>
              </w:rPr>
            </w:pPr>
            <w:r w:rsidRPr="003F2590">
              <w:rPr>
                <w:rStyle w:val="105pt"/>
                <w:rFonts w:eastAsiaTheme="minorEastAsia"/>
              </w:rPr>
              <w:t>«Воробей»</w:t>
            </w:r>
          </w:p>
          <w:p w:rsidR="002F1986" w:rsidRPr="00AA02D3" w:rsidRDefault="002F1986" w:rsidP="00AA269B">
            <w:pPr>
              <w:pStyle w:val="1"/>
              <w:framePr w:w="15494" w:wrap="notBeside" w:vAnchor="text" w:hAnchor="text" w:xAlign="center" w:y="834"/>
              <w:spacing w:line="250" w:lineRule="exact"/>
              <w:ind w:right="340"/>
              <w:jc w:val="center"/>
            </w:pPr>
            <w:r>
              <w:rPr>
                <w:rStyle w:val="105pt"/>
                <w:rFonts w:eastAsiaTheme="minorEastAsia"/>
              </w:rPr>
              <w:t>(по Тургеневу). Употреблен</w:t>
            </w:r>
            <w:proofErr w:type="gramStart"/>
            <w:r>
              <w:rPr>
                <w:rStyle w:val="105pt"/>
                <w:rFonts w:eastAsiaTheme="minorEastAsia"/>
              </w:rPr>
              <w:t>.</w:t>
            </w:r>
            <w:proofErr w:type="gramEnd"/>
            <w:r w:rsidRPr="003F2590">
              <w:rPr>
                <w:rStyle w:val="105pt"/>
                <w:rFonts w:eastAsiaTheme="minorEastAsia"/>
              </w:rPr>
              <w:t xml:space="preserve"> </w:t>
            </w:r>
            <w:proofErr w:type="gramStart"/>
            <w:r>
              <w:rPr>
                <w:rStyle w:val="105pt"/>
                <w:rFonts w:eastAsiaTheme="minorEastAsia"/>
              </w:rPr>
              <w:t>в</w:t>
            </w:r>
            <w:proofErr w:type="gramEnd"/>
            <w:r>
              <w:rPr>
                <w:rStyle w:val="105pt"/>
                <w:rFonts w:eastAsiaTheme="minorEastAsia"/>
              </w:rPr>
              <w:t xml:space="preserve"> речи </w:t>
            </w:r>
            <w:proofErr w:type="spellStart"/>
            <w:r>
              <w:rPr>
                <w:rStyle w:val="105pt"/>
                <w:rFonts w:eastAsiaTheme="minorEastAsia"/>
              </w:rPr>
              <w:t>сложноподчинён-</w:t>
            </w:r>
            <w:r w:rsidRPr="003F2590">
              <w:rPr>
                <w:rStyle w:val="105pt"/>
                <w:rFonts w:eastAsiaTheme="minorEastAsia"/>
              </w:rPr>
              <w:t>х</w:t>
            </w:r>
            <w:proofErr w:type="spellEnd"/>
            <w:r w:rsidRPr="003F2590">
              <w:rPr>
                <w:rStyle w:val="105pt"/>
                <w:rFonts w:eastAsiaTheme="minorEastAsia"/>
              </w:rPr>
              <w:t xml:space="preserve"> предложений</w:t>
            </w:r>
          </w:p>
        </w:tc>
        <w:tc>
          <w:tcPr>
            <w:tcW w:w="2234" w:type="dxa"/>
            <w:tcBorders>
              <w:bottom w:val="single" w:sz="4" w:space="0" w:color="auto"/>
            </w:tcBorders>
            <w:shd w:val="clear" w:color="auto" w:fill="FFFFFF"/>
          </w:tcPr>
          <w:p w:rsidR="002F1986" w:rsidRPr="00AA02D3" w:rsidRDefault="002F1986" w:rsidP="00AA269B">
            <w:pPr>
              <w:pStyle w:val="1"/>
              <w:framePr w:w="15494" w:wrap="notBeside" w:vAnchor="text" w:hAnchor="text" w:xAlign="center" w:y="834"/>
              <w:shd w:val="clear" w:color="auto" w:fill="auto"/>
              <w:spacing w:after="120" w:line="210" w:lineRule="exact"/>
              <w:jc w:val="center"/>
            </w:pPr>
            <w:r w:rsidRPr="003F2590">
              <w:rPr>
                <w:rStyle w:val="105pt"/>
                <w:rFonts w:eastAsiaTheme="minorEastAsia"/>
              </w:rPr>
              <w:t>Предметные</w:t>
            </w:r>
          </w:p>
          <w:p w:rsidR="002F1986" w:rsidRPr="00AA02D3" w:rsidRDefault="002F1986" w:rsidP="00AA269B">
            <w:pPr>
              <w:pStyle w:val="1"/>
              <w:framePr w:w="15494" w:wrap="notBeside" w:vAnchor="text" w:hAnchor="text" w:xAlign="center" w:y="834"/>
              <w:spacing w:before="120" w:line="210" w:lineRule="exact"/>
              <w:jc w:val="center"/>
              <w:rPr>
                <w:sz w:val="10"/>
                <w:szCs w:val="10"/>
              </w:rPr>
            </w:pPr>
            <w:r w:rsidRPr="003F2590">
              <w:rPr>
                <w:rStyle w:val="105pt"/>
                <w:rFonts w:eastAsiaTheme="minorEastAsia"/>
              </w:rPr>
              <w:t>картинки</w:t>
            </w:r>
          </w:p>
        </w:tc>
      </w:tr>
      <w:tr w:rsidR="002F1986" w:rsidRPr="003F2590" w:rsidTr="00AA269B">
        <w:trPr>
          <w:trHeight w:hRule="exact" w:val="799"/>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jc w:val="center"/>
            </w:pPr>
            <w:r w:rsidRPr="003F2590">
              <w:rPr>
                <w:rStyle w:val="105pt"/>
                <w:rFonts w:eastAsiaTheme="minorEastAsia"/>
              </w:rPr>
              <w:t>63</w:t>
            </w: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2083"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 xml:space="preserve">Ч, </w:t>
            </w:r>
            <w:proofErr w:type="gramStart"/>
            <w:r w:rsidRPr="003F2590">
              <w:rPr>
                <w:rStyle w:val="105pt1"/>
                <w:rFonts w:eastAsia="Segoe UI"/>
                <w:b w:val="0"/>
              </w:rPr>
              <w:t>Щ</w:t>
            </w:r>
            <w:proofErr w:type="gramEnd"/>
            <w:r w:rsidRPr="003F2590">
              <w:rPr>
                <w:rStyle w:val="105pt1"/>
                <w:rFonts w:eastAsia="Segoe UI"/>
                <w:b w:val="0"/>
              </w:rPr>
              <w:t xml:space="preserve">, </w:t>
            </w:r>
            <w:proofErr w:type="spellStart"/>
            <w:r w:rsidRPr="003F2590">
              <w:rPr>
                <w:rStyle w:val="105pt1"/>
                <w:rFonts w:eastAsia="Segoe UI"/>
                <w:b w:val="0"/>
              </w:rPr>
              <w:t>Сь</w:t>
            </w:r>
            <w:proofErr w:type="spellEnd"/>
            <w:r w:rsidRPr="003F2590">
              <w:rPr>
                <w:rStyle w:val="105pt1"/>
                <w:rFonts w:eastAsia="Segoe UI"/>
                <w:b w:val="0"/>
              </w:rPr>
              <w:t xml:space="preserve">, </w:t>
            </w:r>
            <w:proofErr w:type="spellStart"/>
            <w:r w:rsidRPr="003F2590">
              <w:rPr>
                <w:rStyle w:val="105pt1"/>
                <w:rFonts w:eastAsia="Segoe UI"/>
                <w:b w:val="0"/>
              </w:rPr>
              <w:t>Ть</w:t>
            </w:r>
            <w:proofErr w:type="spellEnd"/>
          </w:p>
        </w:tc>
        <w:tc>
          <w:tcPr>
            <w:tcW w:w="2695"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Игровые приёмы звукового анализа всех типов слов</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Синонимы. Родственные слова</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«Отгадай по описанию» «Кто скажет иначе»</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Умение задавать вопросы</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Рассказ «Смелая ласточка»</w:t>
            </w:r>
          </w:p>
        </w:tc>
      </w:tr>
      <w:tr w:rsidR="002F1986" w:rsidRPr="003F2590" w:rsidTr="00AA269B">
        <w:trPr>
          <w:trHeight w:hRule="exact" w:val="794"/>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jc w:val="center"/>
            </w:pPr>
            <w:r w:rsidRPr="003F2590">
              <w:rPr>
                <w:rStyle w:val="105pt"/>
                <w:rFonts w:eastAsiaTheme="minorEastAsia"/>
              </w:rPr>
              <w:t>64</w:t>
            </w: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2083"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Шипящие и свистящие</w:t>
            </w:r>
          </w:p>
        </w:tc>
        <w:tc>
          <w:tcPr>
            <w:tcW w:w="2695" w:type="dxa"/>
            <w:vMerge w:val="restart"/>
            <w:shd w:val="clear" w:color="auto" w:fill="FFFFFF"/>
          </w:tcPr>
          <w:p w:rsidR="002F1986" w:rsidRPr="00AA02D3" w:rsidRDefault="002F1986" w:rsidP="00AA269B">
            <w:pPr>
              <w:pStyle w:val="1"/>
              <w:framePr w:w="15494" w:wrap="notBeside" w:vAnchor="text" w:hAnchor="text" w:xAlign="center" w:y="834"/>
              <w:shd w:val="clear" w:color="auto" w:fill="auto"/>
              <w:spacing w:line="250" w:lineRule="exact"/>
              <w:jc w:val="center"/>
            </w:pPr>
            <w:r w:rsidRPr="003F2590">
              <w:rPr>
                <w:rStyle w:val="105pt"/>
                <w:rFonts w:eastAsiaTheme="minorEastAsia"/>
              </w:rPr>
              <w:t xml:space="preserve">Игровые приёмы </w:t>
            </w:r>
            <w:proofErr w:type="spellStart"/>
            <w:r w:rsidRPr="003F2590">
              <w:rPr>
                <w:rStyle w:val="105pt"/>
                <w:rFonts w:eastAsiaTheme="minorEastAsia"/>
              </w:rPr>
              <w:t>звукослогового</w:t>
            </w:r>
            <w:proofErr w:type="spellEnd"/>
            <w:r w:rsidRPr="003F2590">
              <w:rPr>
                <w:rStyle w:val="105pt"/>
                <w:rFonts w:eastAsiaTheme="minorEastAsia"/>
              </w:rPr>
              <w:t xml:space="preserve"> анализа и синтеза</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Уменьшительно - ласкательные суффиксы</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after="60" w:line="210" w:lineRule="exact"/>
              <w:jc w:val="center"/>
            </w:pPr>
            <w:r w:rsidRPr="003F2590">
              <w:rPr>
                <w:rStyle w:val="105pt"/>
                <w:rFonts w:eastAsiaTheme="minorEastAsia"/>
              </w:rPr>
              <w:t>«Четвёртый</w:t>
            </w:r>
          </w:p>
          <w:p w:rsidR="002F1986" w:rsidRPr="00AA02D3" w:rsidRDefault="002F1986" w:rsidP="00AA269B">
            <w:pPr>
              <w:pStyle w:val="1"/>
              <w:framePr w:w="15494" w:wrap="notBeside" w:vAnchor="text" w:hAnchor="text" w:xAlign="center" w:y="834"/>
              <w:shd w:val="clear" w:color="auto" w:fill="auto"/>
              <w:spacing w:before="60" w:line="210" w:lineRule="exact"/>
              <w:jc w:val="center"/>
            </w:pPr>
            <w:r w:rsidRPr="003F2590">
              <w:rPr>
                <w:rStyle w:val="105pt"/>
                <w:rFonts w:eastAsiaTheme="minorEastAsia"/>
              </w:rPr>
              <w:t>лишний»</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Составление</w:t>
            </w:r>
          </w:p>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описательного</w:t>
            </w:r>
          </w:p>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рассказа</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after="60" w:line="210" w:lineRule="exact"/>
              <w:jc w:val="center"/>
            </w:pPr>
            <w:r w:rsidRPr="003F2590">
              <w:rPr>
                <w:rStyle w:val="105pt"/>
                <w:rFonts w:eastAsiaTheme="minorEastAsia"/>
              </w:rPr>
              <w:t>Картинка</w:t>
            </w:r>
          </w:p>
          <w:p w:rsidR="002F1986" w:rsidRPr="00AA02D3" w:rsidRDefault="002F1986" w:rsidP="00AA269B">
            <w:pPr>
              <w:pStyle w:val="1"/>
              <w:framePr w:w="15494" w:wrap="notBeside" w:vAnchor="text" w:hAnchor="text" w:xAlign="center" w:y="834"/>
              <w:shd w:val="clear" w:color="auto" w:fill="auto"/>
              <w:spacing w:before="60" w:line="210" w:lineRule="exact"/>
              <w:jc w:val="center"/>
            </w:pPr>
            <w:r w:rsidRPr="003F2590">
              <w:rPr>
                <w:rStyle w:val="105pt"/>
                <w:rFonts w:eastAsiaTheme="minorEastAsia"/>
              </w:rPr>
              <w:t>«Ласточка»</w:t>
            </w:r>
          </w:p>
        </w:tc>
      </w:tr>
      <w:tr w:rsidR="002F1986" w:rsidRPr="003F2590" w:rsidTr="00AA269B">
        <w:trPr>
          <w:trHeight w:hRule="exact" w:val="794"/>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ind w:right="180"/>
              <w:jc w:val="center"/>
              <w:rPr>
                <w:sz w:val="18"/>
                <w:szCs w:val="18"/>
              </w:rPr>
            </w:pPr>
            <w:r w:rsidRPr="00AA02D3">
              <w:rPr>
                <w:sz w:val="18"/>
                <w:szCs w:val="18"/>
              </w:rPr>
              <w:t>65-66</w:t>
            </w:r>
          </w:p>
          <w:p w:rsidR="002F1986" w:rsidRPr="00AA02D3" w:rsidRDefault="002F1986" w:rsidP="002F1986">
            <w:pPr>
              <w:pStyle w:val="1"/>
              <w:framePr w:w="15494" w:wrap="notBeside" w:vAnchor="text" w:hAnchor="text" w:xAlign="center" w:y="834"/>
              <w:shd w:val="clear" w:color="auto" w:fill="auto"/>
              <w:spacing w:line="210" w:lineRule="exact"/>
              <w:ind w:right="180"/>
              <w:jc w:val="center"/>
              <w:rPr>
                <w:sz w:val="16"/>
                <w:szCs w:val="16"/>
              </w:rPr>
            </w:pPr>
          </w:p>
          <w:p w:rsidR="002F1986" w:rsidRPr="00AA02D3" w:rsidRDefault="002F1986" w:rsidP="002F1986">
            <w:pPr>
              <w:pStyle w:val="1"/>
              <w:framePr w:w="15494" w:wrap="notBeside" w:vAnchor="text" w:hAnchor="text" w:xAlign="center" w:y="834"/>
              <w:shd w:val="clear" w:color="auto" w:fill="auto"/>
              <w:spacing w:line="210" w:lineRule="exact"/>
              <w:ind w:right="180"/>
              <w:jc w:val="center"/>
              <w:rPr>
                <w:sz w:val="16"/>
                <w:szCs w:val="16"/>
              </w:rPr>
            </w:pP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ind w:right="180"/>
              <w:rPr>
                <w:sz w:val="24"/>
                <w:szCs w:val="24"/>
              </w:rPr>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ind w:right="180"/>
              <w:rPr>
                <w:sz w:val="24"/>
                <w:szCs w:val="24"/>
              </w:rPr>
            </w:pPr>
          </w:p>
        </w:tc>
        <w:tc>
          <w:tcPr>
            <w:tcW w:w="2083" w:type="dxa"/>
            <w:shd w:val="clear" w:color="auto" w:fill="FFFFFF"/>
          </w:tcPr>
          <w:p w:rsidR="002F1986" w:rsidRDefault="002F1986" w:rsidP="00AA269B">
            <w:pPr>
              <w:pStyle w:val="1"/>
              <w:framePr w:w="15494" w:wrap="notBeside" w:vAnchor="text" w:hAnchor="text" w:xAlign="center" w:y="834"/>
              <w:shd w:val="clear" w:color="auto" w:fill="auto"/>
              <w:spacing w:line="210" w:lineRule="exact"/>
              <w:jc w:val="center"/>
              <w:rPr>
                <w:rStyle w:val="105pt"/>
                <w:rFonts w:eastAsiaTheme="minorEastAsia"/>
              </w:rPr>
            </w:pPr>
            <w:r w:rsidRPr="003F2590">
              <w:rPr>
                <w:rStyle w:val="105pt"/>
                <w:rFonts w:eastAsiaTheme="minorEastAsia"/>
              </w:rPr>
              <w:t xml:space="preserve">Звуки </w:t>
            </w:r>
            <w:proofErr w:type="spellStart"/>
            <w:r w:rsidRPr="003F2590">
              <w:rPr>
                <w:rStyle w:val="105pt1"/>
                <w:rFonts w:eastAsia="Segoe UI"/>
                <w:b w:val="0"/>
              </w:rPr>
              <w:t>Ф</w:t>
            </w:r>
            <w:proofErr w:type="gramStart"/>
            <w:r w:rsidRPr="003F2590">
              <w:rPr>
                <w:rStyle w:val="105pt1"/>
                <w:rFonts w:eastAsia="Segoe UI"/>
                <w:b w:val="0"/>
              </w:rPr>
              <w:t>,Ф</w:t>
            </w:r>
            <w:proofErr w:type="gramEnd"/>
            <w:r w:rsidRPr="003F2590">
              <w:rPr>
                <w:rStyle w:val="105pt1"/>
                <w:rFonts w:eastAsia="Segoe UI"/>
                <w:b w:val="0"/>
              </w:rPr>
              <w:t>ь</w:t>
            </w:r>
            <w:proofErr w:type="spellEnd"/>
            <w:r w:rsidRPr="003F2590">
              <w:rPr>
                <w:rStyle w:val="105pt"/>
                <w:rFonts w:eastAsiaTheme="minorEastAsia"/>
              </w:rPr>
              <w:t xml:space="preserve"> </w:t>
            </w:r>
          </w:p>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 xml:space="preserve">и буква </w:t>
            </w:r>
            <w:r w:rsidRPr="003F2590">
              <w:rPr>
                <w:rStyle w:val="105pt1"/>
                <w:rFonts w:eastAsia="Segoe UI"/>
                <w:b w:val="0"/>
              </w:rPr>
              <w:t>Ф</w:t>
            </w:r>
          </w:p>
        </w:tc>
        <w:tc>
          <w:tcPr>
            <w:tcW w:w="2695" w:type="dxa"/>
            <w:vMerge/>
            <w:shd w:val="clear" w:color="auto" w:fill="FFFFFF"/>
          </w:tcPr>
          <w:p w:rsidR="002F1986" w:rsidRPr="003F2590" w:rsidRDefault="002F1986" w:rsidP="00AA269B">
            <w:pPr>
              <w:framePr w:w="15494" w:wrap="notBeside" w:vAnchor="text" w:hAnchor="text" w:xAlign="center" w:y="834"/>
              <w:jc w:val="center"/>
            </w:pP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Родственные слова</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«Кем мы были...?»</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Работа над деформированной фразой</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line="250" w:lineRule="exact"/>
              <w:jc w:val="center"/>
            </w:pPr>
            <w:r w:rsidRPr="003F2590">
              <w:rPr>
                <w:rStyle w:val="105pt"/>
                <w:rFonts w:eastAsiaTheme="minorEastAsia"/>
              </w:rPr>
              <w:t>Предметы, персонаж Незнайка</w:t>
            </w:r>
          </w:p>
        </w:tc>
      </w:tr>
      <w:tr w:rsidR="002F1986" w:rsidRPr="003F2590" w:rsidTr="00AA269B">
        <w:trPr>
          <w:trHeight w:hRule="exact" w:val="535"/>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ind w:right="180"/>
            </w:pPr>
            <w:r w:rsidRPr="003F2590">
              <w:rPr>
                <w:rStyle w:val="105pt"/>
                <w:rFonts w:eastAsiaTheme="minorEastAsia"/>
                <w:lang w:val="en-US"/>
              </w:rPr>
              <w:t>67</w:t>
            </w: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ind w:right="180"/>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ind w:right="180"/>
            </w:pPr>
          </w:p>
        </w:tc>
        <w:tc>
          <w:tcPr>
            <w:tcW w:w="2083"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 xml:space="preserve">Звуки </w:t>
            </w:r>
            <w:r w:rsidRPr="003F2590">
              <w:rPr>
                <w:rStyle w:val="105pt1"/>
                <w:rFonts w:eastAsia="Segoe UI"/>
                <w:b w:val="0"/>
              </w:rPr>
              <w:t>В-Ф</w:t>
            </w:r>
          </w:p>
        </w:tc>
        <w:tc>
          <w:tcPr>
            <w:tcW w:w="2695" w:type="dxa"/>
            <w:vMerge/>
            <w:shd w:val="clear" w:color="auto" w:fill="FFFFFF"/>
          </w:tcPr>
          <w:p w:rsidR="002F1986" w:rsidRPr="003F2590" w:rsidRDefault="002F1986" w:rsidP="00AA269B">
            <w:pPr>
              <w:framePr w:w="15494" w:wrap="notBeside" w:vAnchor="text" w:hAnchor="text" w:xAlign="center" w:y="834"/>
              <w:jc w:val="center"/>
            </w:pP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after="120" w:line="210" w:lineRule="exact"/>
              <w:jc w:val="center"/>
            </w:pPr>
            <w:r w:rsidRPr="003F2590">
              <w:rPr>
                <w:rStyle w:val="105pt"/>
                <w:rFonts w:eastAsiaTheme="minorEastAsia"/>
              </w:rPr>
              <w:t>Притяжательные</w:t>
            </w:r>
          </w:p>
          <w:p w:rsidR="002F1986" w:rsidRPr="00AA02D3" w:rsidRDefault="002F1986" w:rsidP="00AA269B">
            <w:pPr>
              <w:pStyle w:val="1"/>
              <w:framePr w:w="15494" w:wrap="notBeside" w:vAnchor="text" w:hAnchor="text" w:xAlign="center" w:y="834"/>
              <w:shd w:val="clear" w:color="auto" w:fill="auto"/>
              <w:spacing w:before="120" w:line="210" w:lineRule="exact"/>
              <w:jc w:val="center"/>
            </w:pPr>
            <w:r w:rsidRPr="003F2590">
              <w:rPr>
                <w:rStyle w:val="105pt"/>
                <w:rFonts w:eastAsiaTheme="minorEastAsia"/>
              </w:rPr>
              <w:t>прилагательные</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after="120" w:line="210" w:lineRule="exact"/>
              <w:jc w:val="center"/>
            </w:pPr>
            <w:r w:rsidRPr="003F2590">
              <w:rPr>
                <w:rStyle w:val="105pt"/>
                <w:rFonts w:eastAsiaTheme="minorEastAsia"/>
              </w:rPr>
              <w:t>«Подскажи</w:t>
            </w:r>
          </w:p>
          <w:p w:rsidR="002F1986" w:rsidRPr="00AA02D3" w:rsidRDefault="002F1986" w:rsidP="00AA269B">
            <w:pPr>
              <w:pStyle w:val="1"/>
              <w:framePr w:w="15494" w:wrap="notBeside" w:vAnchor="text" w:hAnchor="text" w:xAlign="center" w:y="834"/>
              <w:shd w:val="clear" w:color="auto" w:fill="auto"/>
              <w:spacing w:before="120" w:line="210" w:lineRule="exact"/>
              <w:jc w:val="center"/>
            </w:pPr>
            <w:r w:rsidRPr="003F2590">
              <w:rPr>
                <w:rStyle w:val="105pt"/>
                <w:rFonts w:eastAsiaTheme="minorEastAsia"/>
              </w:rPr>
              <w:t>словечко»</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Пересказ рассказа «</w:t>
            </w:r>
            <w:proofErr w:type="spellStart"/>
            <w:r w:rsidRPr="003F2590">
              <w:rPr>
                <w:rStyle w:val="105pt"/>
                <w:rFonts w:eastAsiaTheme="minorEastAsia"/>
              </w:rPr>
              <w:t>Волчишко</w:t>
            </w:r>
            <w:proofErr w:type="spellEnd"/>
            <w:r w:rsidRPr="003F2590">
              <w:rPr>
                <w:rStyle w:val="105pt"/>
                <w:rFonts w:eastAsiaTheme="minorEastAsia"/>
              </w:rPr>
              <w:t>»</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Персонаж Фокусник</w:t>
            </w:r>
          </w:p>
        </w:tc>
      </w:tr>
      <w:tr w:rsidR="002F1986" w:rsidRPr="003F2590" w:rsidTr="00AA269B">
        <w:trPr>
          <w:trHeight w:hRule="exact" w:val="1707"/>
          <w:jc w:val="center"/>
        </w:trPr>
        <w:tc>
          <w:tcPr>
            <w:tcW w:w="417" w:type="dxa"/>
            <w:shd w:val="clear" w:color="auto" w:fill="FFFFFF"/>
          </w:tcPr>
          <w:p w:rsidR="002F1986" w:rsidRPr="00AA02D3" w:rsidRDefault="002F1986" w:rsidP="002F1986">
            <w:pPr>
              <w:pStyle w:val="1"/>
              <w:framePr w:w="15494" w:wrap="notBeside" w:vAnchor="text" w:hAnchor="text" w:xAlign="center" w:y="834"/>
              <w:shd w:val="clear" w:color="auto" w:fill="auto"/>
              <w:spacing w:line="210" w:lineRule="exact"/>
              <w:jc w:val="center"/>
            </w:pPr>
            <w:r w:rsidRPr="003F2590">
              <w:rPr>
                <w:rStyle w:val="105pt"/>
                <w:rFonts w:eastAsiaTheme="minorEastAsia"/>
                <w:lang w:val="en-US"/>
              </w:rPr>
              <w:t>68</w:t>
            </w:r>
          </w:p>
        </w:tc>
        <w:tc>
          <w:tcPr>
            <w:tcW w:w="660"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757"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pPr>
          </w:p>
        </w:tc>
        <w:tc>
          <w:tcPr>
            <w:tcW w:w="2083"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Мягкие согласные</w:t>
            </w:r>
          </w:p>
        </w:tc>
        <w:tc>
          <w:tcPr>
            <w:tcW w:w="2695" w:type="dxa"/>
            <w:vMerge/>
            <w:shd w:val="clear" w:color="auto" w:fill="FFFFFF"/>
          </w:tcPr>
          <w:p w:rsidR="002F1986" w:rsidRPr="003F2590" w:rsidRDefault="002F1986" w:rsidP="00AA269B">
            <w:pPr>
              <w:framePr w:w="15494" w:wrap="notBeside" w:vAnchor="text" w:hAnchor="text" w:xAlign="center" w:y="834"/>
              <w:jc w:val="center"/>
            </w:pP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54" w:lineRule="exact"/>
              <w:jc w:val="center"/>
            </w:pPr>
            <w:r w:rsidRPr="003F2590">
              <w:rPr>
                <w:rStyle w:val="105pt"/>
                <w:rFonts w:eastAsiaTheme="minorEastAsia"/>
              </w:rPr>
              <w:t>Синонимы «Первые весенние цветы»</w:t>
            </w:r>
          </w:p>
        </w:tc>
        <w:tc>
          <w:tcPr>
            <w:tcW w:w="2195"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«Подбери слово»</w:t>
            </w:r>
          </w:p>
        </w:tc>
        <w:tc>
          <w:tcPr>
            <w:tcW w:w="2239" w:type="dxa"/>
            <w:shd w:val="clear" w:color="auto" w:fill="FFFFFF"/>
          </w:tcPr>
          <w:p w:rsidR="002F1986" w:rsidRPr="00AA02D3" w:rsidRDefault="002F1986" w:rsidP="00AA269B">
            <w:pPr>
              <w:pStyle w:val="1"/>
              <w:framePr w:w="15494" w:wrap="notBeside" w:vAnchor="text" w:hAnchor="text" w:xAlign="center" w:y="834"/>
              <w:shd w:val="clear" w:color="auto" w:fill="auto"/>
              <w:spacing w:line="250" w:lineRule="exact"/>
              <w:jc w:val="center"/>
            </w:pPr>
            <w:r w:rsidRPr="003F2590">
              <w:rPr>
                <w:rStyle w:val="105pt"/>
                <w:rFonts w:eastAsiaTheme="minorEastAsia"/>
              </w:rPr>
              <w:t>Составление и распространение предложений</w:t>
            </w:r>
          </w:p>
        </w:tc>
        <w:tc>
          <w:tcPr>
            <w:tcW w:w="2234" w:type="dxa"/>
            <w:shd w:val="clear" w:color="auto" w:fill="FFFFFF"/>
          </w:tcPr>
          <w:p w:rsidR="002F1986" w:rsidRPr="00AA02D3" w:rsidRDefault="002F1986" w:rsidP="00AA269B">
            <w:pPr>
              <w:pStyle w:val="1"/>
              <w:framePr w:w="15494" w:wrap="notBeside" w:vAnchor="text" w:hAnchor="text" w:xAlign="center" w:y="834"/>
              <w:shd w:val="clear" w:color="auto" w:fill="auto"/>
              <w:spacing w:line="210" w:lineRule="exact"/>
              <w:jc w:val="center"/>
            </w:pPr>
            <w:r w:rsidRPr="003F2590">
              <w:rPr>
                <w:rStyle w:val="105pt"/>
                <w:rFonts w:eastAsiaTheme="minorEastAsia"/>
              </w:rPr>
              <w:t>Картинки</w:t>
            </w:r>
          </w:p>
        </w:tc>
      </w:tr>
    </w:tbl>
    <w:p w:rsidR="002F1986" w:rsidRPr="003F2590" w:rsidRDefault="002F1986" w:rsidP="002F1986">
      <w:pPr>
        <w:tabs>
          <w:tab w:val="left" w:pos="426"/>
          <w:tab w:val="left" w:pos="1276"/>
        </w:tabs>
        <w:spacing w:after="0" w:line="240" w:lineRule="auto"/>
        <w:jc w:val="center"/>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pPr>
    </w:p>
    <w:p w:rsidR="002F1986" w:rsidRPr="003F2590" w:rsidRDefault="002F1986" w:rsidP="002F1986">
      <w:pPr>
        <w:tabs>
          <w:tab w:val="left" w:pos="426"/>
          <w:tab w:val="left" w:pos="1276"/>
        </w:tabs>
        <w:spacing w:after="0" w:line="240" w:lineRule="auto"/>
        <w:ind w:firstLine="709"/>
        <w:jc w:val="both"/>
        <w:rPr>
          <w:rFonts w:ascii="Times New Roman" w:hAnsi="Times New Roman"/>
          <w:sz w:val="24"/>
          <w:szCs w:val="24"/>
        </w:rPr>
        <w:sectPr w:rsidR="002F1986" w:rsidRPr="003F2590" w:rsidSect="00AA269B">
          <w:pgSz w:w="16840" w:h="11907" w:orient="landscape" w:code="9"/>
          <w:pgMar w:top="142" w:right="113" w:bottom="720" w:left="142" w:header="709" w:footer="709" w:gutter="0"/>
          <w:cols w:space="708"/>
          <w:docGrid w:linePitch="360"/>
        </w:sectPr>
      </w:pPr>
    </w:p>
    <w:p w:rsidR="002F1986" w:rsidRPr="003F2590" w:rsidRDefault="002F1986" w:rsidP="002F1986">
      <w:pPr>
        <w:tabs>
          <w:tab w:val="left" w:pos="426"/>
          <w:tab w:val="left" w:pos="1276"/>
        </w:tabs>
        <w:spacing w:after="0" w:line="240" w:lineRule="auto"/>
        <w:jc w:val="both"/>
        <w:rPr>
          <w:rFonts w:ascii="Times New Roman" w:hAnsi="Times New Roman"/>
          <w:sz w:val="24"/>
          <w:szCs w:val="24"/>
        </w:rPr>
      </w:pPr>
    </w:p>
    <w:tbl>
      <w:tblPr>
        <w:tblW w:w="10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
        <w:gridCol w:w="525"/>
        <w:gridCol w:w="7"/>
        <w:gridCol w:w="566"/>
        <w:gridCol w:w="2396"/>
        <w:gridCol w:w="18"/>
        <w:gridCol w:w="3577"/>
        <w:gridCol w:w="18"/>
        <w:gridCol w:w="3141"/>
        <w:gridCol w:w="31"/>
        <w:gridCol w:w="18"/>
      </w:tblGrid>
      <w:tr w:rsidR="002F1986" w:rsidRPr="003F2590" w:rsidTr="00AA269B">
        <w:trPr>
          <w:gridAfter w:val="2"/>
          <w:wAfter w:w="49" w:type="dxa"/>
        </w:trPr>
        <w:tc>
          <w:tcPr>
            <w:tcW w:w="10683" w:type="dxa"/>
            <w:gridSpan w:val="9"/>
          </w:tcPr>
          <w:p w:rsidR="002F1986" w:rsidRPr="003F2590" w:rsidRDefault="002F1986" w:rsidP="00AA269B">
            <w:pPr>
              <w:tabs>
                <w:tab w:val="center" w:pos="4677"/>
                <w:tab w:val="right" w:pos="9355"/>
              </w:tabs>
              <w:ind w:right="980"/>
              <w:jc w:val="center"/>
              <w:rPr>
                <w:sz w:val="32"/>
                <w:szCs w:val="32"/>
              </w:rPr>
            </w:pPr>
            <w:r w:rsidRPr="003F2590">
              <w:rPr>
                <w:sz w:val="32"/>
                <w:szCs w:val="32"/>
              </w:rPr>
              <w:t>Связная речь</w:t>
            </w:r>
          </w:p>
        </w:tc>
      </w:tr>
      <w:tr w:rsidR="002F1986" w:rsidRPr="003F2590" w:rsidTr="00AA269B">
        <w:trPr>
          <w:gridAfter w:val="1"/>
          <w:wAfter w:w="18" w:type="dxa"/>
        </w:trPr>
        <w:tc>
          <w:tcPr>
            <w:tcW w:w="435" w:type="dxa"/>
            <w:tcBorders>
              <w:right w:val="single" w:sz="4" w:space="0" w:color="auto"/>
            </w:tcBorders>
          </w:tcPr>
          <w:p w:rsidR="002F1986" w:rsidRDefault="002F1986" w:rsidP="002F1986">
            <w:pPr>
              <w:tabs>
                <w:tab w:val="center" w:pos="4677"/>
                <w:tab w:val="right" w:pos="9355"/>
              </w:tabs>
              <w:spacing w:after="0"/>
              <w:jc w:val="center"/>
              <w:rPr>
                <w:i/>
                <w:sz w:val="16"/>
                <w:szCs w:val="16"/>
              </w:rPr>
            </w:pPr>
            <w:r>
              <w:rPr>
                <w:i/>
                <w:sz w:val="16"/>
                <w:szCs w:val="16"/>
              </w:rPr>
              <w:t>№</w:t>
            </w:r>
          </w:p>
          <w:p w:rsidR="002F1986" w:rsidRDefault="002F1986" w:rsidP="002F1986">
            <w:pPr>
              <w:tabs>
                <w:tab w:val="center" w:pos="4677"/>
                <w:tab w:val="right" w:pos="9355"/>
              </w:tabs>
              <w:spacing w:after="0"/>
              <w:jc w:val="center"/>
              <w:rPr>
                <w:i/>
                <w:sz w:val="16"/>
                <w:szCs w:val="16"/>
              </w:rPr>
            </w:pPr>
            <w:r>
              <w:rPr>
                <w:i/>
                <w:sz w:val="16"/>
                <w:szCs w:val="16"/>
              </w:rPr>
              <w:t>за</w:t>
            </w:r>
          </w:p>
          <w:p w:rsidR="002F1986" w:rsidRDefault="002F1986" w:rsidP="002F1986">
            <w:pPr>
              <w:tabs>
                <w:tab w:val="center" w:pos="4677"/>
                <w:tab w:val="right" w:pos="9355"/>
              </w:tabs>
              <w:spacing w:after="0"/>
              <w:jc w:val="center"/>
              <w:rPr>
                <w:i/>
                <w:sz w:val="16"/>
                <w:szCs w:val="16"/>
              </w:rPr>
            </w:pPr>
            <w:proofErr w:type="spellStart"/>
            <w:r>
              <w:rPr>
                <w:i/>
                <w:sz w:val="16"/>
                <w:szCs w:val="16"/>
              </w:rPr>
              <w:t>ня</w:t>
            </w:r>
            <w:proofErr w:type="spellEnd"/>
          </w:p>
          <w:p w:rsidR="002F1986" w:rsidRDefault="002F1986" w:rsidP="002F1986">
            <w:pPr>
              <w:tabs>
                <w:tab w:val="center" w:pos="4677"/>
                <w:tab w:val="right" w:pos="9355"/>
              </w:tabs>
              <w:spacing w:after="0"/>
              <w:jc w:val="center"/>
              <w:rPr>
                <w:i/>
                <w:sz w:val="16"/>
                <w:szCs w:val="16"/>
              </w:rPr>
            </w:pPr>
            <w:proofErr w:type="spellStart"/>
            <w:r>
              <w:rPr>
                <w:i/>
                <w:sz w:val="16"/>
                <w:szCs w:val="16"/>
              </w:rPr>
              <w:t>ти</w:t>
            </w:r>
            <w:proofErr w:type="spellEnd"/>
          </w:p>
          <w:p w:rsidR="002F1986" w:rsidRPr="002C62A3" w:rsidRDefault="002F1986" w:rsidP="002F1986">
            <w:pPr>
              <w:tabs>
                <w:tab w:val="center" w:pos="4677"/>
                <w:tab w:val="right" w:pos="9355"/>
              </w:tabs>
              <w:spacing w:after="0"/>
              <w:jc w:val="center"/>
              <w:rPr>
                <w:i/>
                <w:sz w:val="16"/>
                <w:szCs w:val="16"/>
              </w:rPr>
            </w:pPr>
            <w:r>
              <w:rPr>
                <w:i/>
                <w:sz w:val="16"/>
                <w:szCs w:val="16"/>
              </w:rPr>
              <w:t>я</w:t>
            </w:r>
          </w:p>
        </w:tc>
        <w:tc>
          <w:tcPr>
            <w:tcW w:w="532" w:type="dxa"/>
            <w:gridSpan w:val="2"/>
            <w:tcBorders>
              <w:left w:val="single" w:sz="4" w:space="0" w:color="auto"/>
              <w:right w:val="single" w:sz="4" w:space="0" w:color="auto"/>
            </w:tcBorders>
          </w:tcPr>
          <w:p w:rsidR="002F1986" w:rsidRDefault="002F1986" w:rsidP="00AA269B">
            <w:pPr>
              <w:tabs>
                <w:tab w:val="center" w:pos="4677"/>
                <w:tab w:val="right" w:pos="9355"/>
              </w:tabs>
              <w:spacing w:after="0"/>
              <w:jc w:val="center"/>
              <w:rPr>
                <w:i/>
                <w:sz w:val="16"/>
                <w:szCs w:val="16"/>
              </w:rPr>
            </w:pPr>
            <w:r>
              <w:rPr>
                <w:i/>
                <w:sz w:val="16"/>
                <w:szCs w:val="16"/>
              </w:rPr>
              <w:t>По</w:t>
            </w:r>
          </w:p>
          <w:p w:rsidR="002F1986" w:rsidRDefault="002F1986" w:rsidP="00AA269B">
            <w:pPr>
              <w:tabs>
                <w:tab w:val="center" w:pos="4677"/>
                <w:tab w:val="right" w:pos="9355"/>
              </w:tabs>
              <w:spacing w:after="0"/>
              <w:jc w:val="center"/>
              <w:rPr>
                <w:i/>
                <w:sz w:val="16"/>
                <w:szCs w:val="16"/>
              </w:rPr>
            </w:pPr>
            <w:proofErr w:type="spellStart"/>
            <w:r>
              <w:rPr>
                <w:i/>
                <w:sz w:val="16"/>
                <w:szCs w:val="16"/>
              </w:rPr>
              <w:t>пла</w:t>
            </w:r>
            <w:proofErr w:type="spellEnd"/>
          </w:p>
          <w:p w:rsidR="002F1986" w:rsidRPr="002C62A3" w:rsidRDefault="002F1986" w:rsidP="00AA269B">
            <w:pPr>
              <w:tabs>
                <w:tab w:val="center" w:pos="4677"/>
                <w:tab w:val="right" w:pos="9355"/>
              </w:tabs>
              <w:spacing w:after="0"/>
              <w:jc w:val="center"/>
              <w:rPr>
                <w:i/>
                <w:sz w:val="16"/>
                <w:szCs w:val="16"/>
              </w:rPr>
            </w:pPr>
            <w:r>
              <w:rPr>
                <w:i/>
                <w:sz w:val="16"/>
                <w:szCs w:val="16"/>
              </w:rPr>
              <w:t>ну</w:t>
            </w:r>
          </w:p>
        </w:tc>
        <w:tc>
          <w:tcPr>
            <w:tcW w:w="566" w:type="dxa"/>
            <w:tcBorders>
              <w:left w:val="single" w:sz="4" w:space="0" w:color="auto"/>
            </w:tcBorders>
          </w:tcPr>
          <w:p w:rsidR="002F1986" w:rsidRDefault="002F1986" w:rsidP="00AA269B">
            <w:pPr>
              <w:tabs>
                <w:tab w:val="center" w:pos="4677"/>
                <w:tab w:val="right" w:pos="9355"/>
              </w:tabs>
              <w:spacing w:after="0"/>
              <w:jc w:val="center"/>
              <w:rPr>
                <w:i/>
                <w:sz w:val="16"/>
                <w:szCs w:val="16"/>
              </w:rPr>
            </w:pPr>
            <w:r>
              <w:rPr>
                <w:i/>
                <w:sz w:val="16"/>
                <w:szCs w:val="16"/>
              </w:rPr>
              <w:t>По</w:t>
            </w:r>
          </w:p>
          <w:p w:rsidR="002F1986" w:rsidRDefault="002F1986" w:rsidP="00AA269B">
            <w:pPr>
              <w:tabs>
                <w:tab w:val="center" w:pos="4677"/>
                <w:tab w:val="right" w:pos="9355"/>
              </w:tabs>
              <w:spacing w:after="0"/>
              <w:jc w:val="center"/>
              <w:rPr>
                <w:i/>
                <w:sz w:val="16"/>
                <w:szCs w:val="16"/>
              </w:rPr>
            </w:pPr>
            <w:proofErr w:type="spellStart"/>
            <w:r>
              <w:rPr>
                <w:i/>
                <w:sz w:val="16"/>
                <w:szCs w:val="16"/>
              </w:rPr>
              <w:t>фак</w:t>
            </w:r>
            <w:proofErr w:type="spellEnd"/>
          </w:p>
          <w:p w:rsidR="002F1986" w:rsidRPr="002C62A3" w:rsidRDefault="002F1986" w:rsidP="00AA269B">
            <w:pPr>
              <w:tabs>
                <w:tab w:val="center" w:pos="4677"/>
                <w:tab w:val="right" w:pos="9355"/>
              </w:tabs>
              <w:spacing w:after="0"/>
              <w:jc w:val="center"/>
              <w:rPr>
                <w:i/>
                <w:sz w:val="16"/>
                <w:szCs w:val="16"/>
              </w:rPr>
            </w:pPr>
            <w:r>
              <w:rPr>
                <w:i/>
                <w:sz w:val="16"/>
                <w:szCs w:val="16"/>
              </w:rPr>
              <w:t>ту</w:t>
            </w:r>
          </w:p>
        </w:tc>
        <w:tc>
          <w:tcPr>
            <w:tcW w:w="2396" w:type="dxa"/>
          </w:tcPr>
          <w:p w:rsidR="002F1986" w:rsidRPr="003F2590" w:rsidRDefault="002F1986" w:rsidP="00AA269B">
            <w:pPr>
              <w:tabs>
                <w:tab w:val="center" w:pos="4677"/>
                <w:tab w:val="right" w:pos="9355"/>
              </w:tabs>
              <w:jc w:val="center"/>
              <w:rPr>
                <w:i/>
              </w:rPr>
            </w:pPr>
            <w:r w:rsidRPr="003F2590">
              <w:rPr>
                <w:i/>
              </w:rPr>
              <w:t>Тема занятия</w:t>
            </w:r>
          </w:p>
        </w:tc>
        <w:tc>
          <w:tcPr>
            <w:tcW w:w="3595" w:type="dxa"/>
            <w:gridSpan w:val="2"/>
          </w:tcPr>
          <w:p w:rsidR="002F1986" w:rsidRPr="003F2590" w:rsidRDefault="002F1986" w:rsidP="00AA269B">
            <w:pPr>
              <w:tabs>
                <w:tab w:val="center" w:pos="4677"/>
                <w:tab w:val="right" w:pos="9355"/>
              </w:tabs>
              <w:jc w:val="center"/>
              <w:rPr>
                <w:i/>
              </w:rPr>
            </w:pPr>
            <w:r w:rsidRPr="003F2590">
              <w:rPr>
                <w:i/>
              </w:rPr>
              <w:t>Содержание</w:t>
            </w:r>
          </w:p>
          <w:p w:rsidR="002F1986" w:rsidRPr="003F2590" w:rsidRDefault="002F1986" w:rsidP="00AA269B">
            <w:pPr>
              <w:tabs>
                <w:tab w:val="center" w:pos="4677"/>
                <w:tab w:val="right" w:pos="9355"/>
              </w:tabs>
              <w:jc w:val="center"/>
              <w:rPr>
                <w:i/>
              </w:rPr>
            </w:pPr>
            <w:r w:rsidRPr="003F2590">
              <w:rPr>
                <w:i/>
              </w:rPr>
              <w:t>коррекционной работы</w:t>
            </w:r>
          </w:p>
        </w:tc>
        <w:tc>
          <w:tcPr>
            <w:tcW w:w="3190" w:type="dxa"/>
            <w:gridSpan w:val="3"/>
          </w:tcPr>
          <w:p w:rsidR="002F1986" w:rsidRPr="003F2590" w:rsidRDefault="002F1986" w:rsidP="00AA269B">
            <w:pPr>
              <w:tabs>
                <w:tab w:val="center" w:pos="4677"/>
                <w:tab w:val="right" w:pos="9355"/>
              </w:tabs>
              <w:jc w:val="center"/>
              <w:rPr>
                <w:i/>
              </w:rPr>
            </w:pPr>
            <w:r w:rsidRPr="003F2590">
              <w:rPr>
                <w:i/>
              </w:rPr>
              <w:t xml:space="preserve">Развитие психологических предпосылок и навыков учебной деятельности </w:t>
            </w:r>
          </w:p>
        </w:tc>
      </w:tr>
      <w:tr w:rsidR="002F1986" w:rsidRPr="003F2590" w:rsidTr="00AA269B">
        <w:trPr>
          <w:gridAfter w:val="1"/>
          <w:wAfter w:w="18" w:type="dxa"/>
        </w:trPr>
        <w:tc>
          <w:tcPr>
            <w:tcW w:w="435" w:type="dxa"/>
            <w:tcBorders>
              <w:right w:val="single" w:sz="4" w:space="0" w:color="auto"/>
            </w:tcBorders>
          </w:tcPr>
          <w:p w:rsidR="002F1986" w:rsidRPr="002C62A3" w:rsidRDefault="002F1986" w:rsidP="00AA269B">
            <w:pPr>
              <w:tabs>
                <w:tab w:val="center" w:pos="4677"/>
                <w:tab w:val="right" w:pos="9355"/>
              </w:tabs>
              <w:jc w:val="both"/>
              <w:rPr>
                <w:sz w:val="18"/>
                <w:szCs w:val="18"/>
              </w:rPr>
            </w:pPr>
            <w:r w:rsidRPr="002C62A3">
              <w:rPr>
                <w:sz w:val="18"/>
                <w:szCs w:val="18"/>
              </w:rPr>
              <w:t>69</w:t>
            </w:r>
          </w:p>
        </w:tc>
        <w:tc>
          <w:tcPr>
            <w:tcW w:w="532" w:type="dxa"/>
            <w:gridSpan w:val="2"/>
            <w:tcBorders>
              <w:left w:val="single" w:sz="4" w:space="0" w:color="auto"/>
              <w:right w:val="single" w:sz="4" w:space="0" w:color="auto"/>
            </w:tcBorders>
          </w:tcPr>
          <w:p w:rsidR="002F1986" w:rsidRPr="002C62A3" w:rsidRDefault="002F1986" w:rsidP="00AA269B">
            <w:pPr>
              <w:tabs>
                <w:tab w:val="center" w:pos="4677"/>
                <w:tab w:val="right" w:pos="9355"/>
              </w:tabs>
              <w:jc w:val="both"/>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jc w:val="both"/>
              <w:rPr>
                <w:sz w:val="18"/>
                <w:szCs w:val="18"/>
              </w:rPr>
            </w:pPr>
          </w:p>
        </w:tc>
        <w:tc>
          <w:tcPr>
            <w:tcW w:w="2396" w:type="dxa"/>
          </w:tcPr>
          <w:p w:rsidR="002F1986" w:rsidRPr="003F2590" w:rsidRDefault="002F1986" w:rsidP="00AA269B">
            <w:pPr>
              <w:tabs>
                <w:tab w:val="center" w:pos="4677"/>
                <w:tab w:val="right" w:pos="9355"/>
              </w:tabs>
              <w:jc w:val="center"/>
            </w:pPr>
            <w:r w:rsidRPr="003F2590">
              <w:t>Слово как часть предложения.</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Усвоить понятие «слово» как часть предложения;  лексического значение слова.</w:t>
            </w:r>
          </w:p>
          <w:p w:rsidR="002F1986" w:rsidRPr="003F2590" w:rsidRDefault="002F1986" w:rsidP="00AA269B">
            <w:pPr>
              <w:tabs>
                <w:tab w:val="center" w:pos="4677"/>
                <w:tab w:val="right" w:pos="9355"/>
              </w:tabs>
              <w:jc w:val="both"/>
              <w:rPr>
                <w:sz w:val="24"/>
                <w:szCs w:val="24"/>
              </w:rPr>
            </w:pPr>
            <w:r w:rsidRPr="003F2590">
              <w:rPr>
                <w:sz w:val="24"/>
                <w:szCs w:val="24"/>
              </w:rPr>
              <w:t>Практическое усвоение слов, обозначающих живые и неживые предметы</w:t>
            </w:r>
          </w:p>
        </w:tc>
        <w:tc>
          <w:tcPr>
            <w:tcW w:w="3190" w:type="dxa"/>
            <w:gridSpan w:val="3"/>
          </w:tcPr>
          <w:p w:rsidR="002F1986" w:rsidRPr="003F2590" w:rsidRDefault="002F1986" w:rsidP="00AA269B">
            <w:pPr>
              <w:tabs>
                <w:tab w:val="center" w:pos="4677"/>
                <w:tab w:val="right" w:pos="9355"/>
              </w:tabs>
              <w:jc w:val="center"/>
            </w:pPr>
          </w:p>
          <w:p w:rsidR="002F1986" w:rsidRPr="003F2590" w:rsidRDefault="002F1986" w:rsidP="00AA269B">
            <w:pPr>
              <w:tabs>
                <w:tab w:val="center" w:pos="4677"/>
                <w:tab w:val="right" w:pos="9355"/>
              </w:tabs>
              <w:jc w:val="center"/>
            </w:pPr>
            <w:r w:rsidRPr="003F2590">
              <w:t>Развивать зрительное внимание и память</w:t>
            </w:r>
          </w:p>
        </w:tc>
      </w:tr>
      <w:tr w:rsidR="002F1986" w:rsidRPr="003F2590" w:rsidTr="00AA269B">
        <w:trPr>
          <w:gridAfter w:val="1"/>
          <w:wAfter w:w="18" w:type="dxa"/>
        </w:trPr>
        <w:tc>
          <w:tcPr>
            <w:tcW w:w="435" w:type="dxa"/>
            <w:tcBorders>
              <w:right w:val="single" w:sz="4" w:space="0" w:color="auto"/>
            </w:tcBorders>
          </w:tcPr>
          <w:p w:rsidR="002F1986" w:rsidRPr="002C62A3" w:rsidRDefault="002F1986" w:rsidP="00AA269B">
            <w:pPr>
              <w:tabs>
                <w:tab w:val="center" w:pos="4677"/>
                <w:tab w:val="right" w:pos="9355"/>
              </w:tabs>
              <w:jc w:val="center"/>
              <w:rPr>
                <w:sz w:val="18"/>
                <w:szCs w:val="18"/>
              </w:rPr>
            </w:pPr>
            <w:r w:rsidRPr="002C62A3">
              <w:rPr>
                <w:sz w:val="18"/>
                <w:szCs w:val="18"/>
              </w:rPr>
              <w:t>70 – 72</w:t>
            </w:r>
          </w:p>
        </w:tc>
        <w:tc>
          <w:tcPr>
            <w:tcW w:w="532" w:type="dxa"/>
            <w:gridSpan w:val="2"/>
            <w:tcBorders>
              <w:left w:val="single" w:sz="4" w:space="0" w:color="auto"/>
              <w:right w:val="single" w:sz="4" w:space="0" w:color="auto"/>
            </w:tcBorders>
          </w:tcPr>
          <w:p w:rsidR="002F1986" w:rsidRPr="002C62A3" w:rsidRDefault="002F1986" w:rsidP="00AA269B">
            <w:pPr>
              <w:tabs>
                <w:tab w:val="center" w:pos="4677"/>
                <w:tab w:val="right" w:pos="9355"/>
              </w:tabs>
              <w:jc w:val="both"/>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jc w:val="both"/>
              <w:rPr>
                <w:sz w:val="18"/>
                <w:szCs w:val="18"/>
              </w:rPr>
            </w:pPr>
          </w:p>
        </w:tc>
        <w:tc>
          <w:tcPr>
            <w:tcW w:w="2396" w:type="dxa"/>
          </w:tcPr>
          <w:p w:rsidR="002F1986" w:rsidRPr="003F2590" w:rsidRDefault="002F1986" w:rsidP="00AA269B">
            <w:pPr>
              <w:tabs>
                <w:tab w:val="center" w:pos="4677"/>
                <w:tab w:val="right" w:pos="9355"/>
              </w:tabs>
              <w:jc w:val="center"/>
              <w:rPr>
                <w:sz w:val="24"/>
                <w:szCs w:val="24"/>
              </w:rPr>
            </w:pPr>
            <w:r w:rsidRPr="003F2590">
              <w:rPr>
                <w:sz w:val="24"/>
                <w:szCs w:val="24"/>
              </w:rPr>
              <w:t>Слова – предметы.</w:t>
            </w:r>
          </w:p>
          <w:p w:rsidR="002F1986" w:rsidRPr="003F2590" w:rsidRDefault="002F1986" w:rsidP="00AA269B">
            <w:pPr>
              <w:tabs>
                <w:tab w:val="center" w:pos="4677"/>
                <w:tab w:val="right" w:pos="9355"/>
              </w:tabs>
              <w:jc w:val="center"/>
              <w:rPr>
                <w:sz w:val="24"/>
                <w:szCs w:val="24"/>
              </w:rPr>
            </w:pPr>
            <w:r w:rsidRPr="003F2590">
              <w:rPr>
                <w:sz w:val="24"/>
                <w:szCs w:val="24"/>
              </w:rPr>
              <w:t>Слова – действия.</w:t>
            </w:r>
          </w:p>
          <w:p w:rsidR="002F1986" w:rsidRPr="003F2590" w:rsidRDefault="002F1986" w:rsidP="00AA269B">
            <w:pPr>
              <w:tabs>
                <w:tab w:val="center" w:pos="4677"/>
                <w:tab w:val="right" w:pos="9355"/>
              </w:tabs>
              <w:jc w:val="center"/>
              <w:rPr>
                <w:sz w:val="24"/>
                <w:szCs w:val="24"/>
              </w:rPr>
            </w:pPr>
            <w:r w:rsidRPr="003F2590">
              <w:rPr>
                <w:sz w:val="24"/>
                <w:szCs w:val="24"/>
              </w:rPr>
              <w:t>Слова – признаки.</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умения дифференцировать слова, обозначающие предметы, действия предметов, признаки предметов.</w:t>
            </w:r>
          </w:p>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навыки образования словосочетаний (слово-предмет + слово-действие, слово-предмет + слово-признак).</w:t>
            </w:r>
          </w:p>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умения выделения слов из простого нераспространённого предложения.</w:t>
            </w:r>
          </w:p>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навыки правильного изменения слов, обозначающих признаки, по родам</w:t>
            </w:r>
          </w:p>
        </w:tc>
        <w:tc>
          <w:tcPr>
            <w:tcW w:w="3190" w:type="dxa"/>
            <w:gridSpan w:val="3"/>
          </w:tcPr>
          <w:p w:rsidR="002F1986" w:rsidRPr="003F2590" w:rsidRDefault="002F1986" w:rsidP="00AA269B">
            <w:pPr>
              <w:tabs>
                <w:tab w:val="center" w:pos="4677"/>
                <w:tab w:val="right" w:pos="9355"/>
              </w:tabs>
              <w:jc w:val="both"/>
              <w:rPr>
                <w:sz w:val="24"/>
                <w:szCs w:val="24"/>
              </w:rPr>
            </w:pPr>
          </w:p>
          <w:p w:rsidR="002F1986" w:rsidRPr="003F2590" w:rsidRDefault="002F1986" w:rsidP="00AA269B">
            <w:pPr>
              <w:tabs>
                <w:tab w:val="center" w:pos="4677"/>
                <w:tab w:val="right" w:pos="9355"/>
              </w:tabs>
              <w:jc w:val="both"/>
              <w:rPr>
                <w:sz w:val="24"/>
                <w:szCs w:val="24"/>
              </w:rPr>
            </w:pPr>
          </w:p>
          <w:p w:rsidR="002F1986" w:rsidRPr="003F2590" w:rsidRDefault="002F1986" w:rsidP="00AA269B">
            <w:pPr>
              <w:tabs>
                <w:tab w:val="center" w:pos="4677"/>
                <w:tab w:val="right" w:pos="9355"/>
              </w:tabs>
              <w:jc w:val="both"/>
              <w:rPr>
                <w:sz w:val="24"/>
                <w:szCs w:val="24"/>
              </w:rPr>
            </w:pPr>
          </w:p>
          <w:p w:rsidR="002F1986" w:rsidRPr="003F2590" w:rsidRDefault="002F1986" w:rsidP="00AA269B">
            <w:pPr>
              <w:tabs>
                <w:tab w:val="center" w:pos="4677"/>
                <w:tab w:val="right" w:pos="9355"/>
              </w:tabs>
              <w:jc w:val="both"/>
              <w:rPr>
                <w:sz w:val="24"/>
                <w:szCs w:val="24"/>
              </w:rPr>
            </w:pPr>
          </w:p>
          <w:p w:rsidR="002F1986" w:rsidRPr="003F2590" w:rsidRDefault="002F1986" w:rsidP="00AA269B">
            <w:pPr>
              <w:tabs>
                <w:tab w:val="center" w:pos="4677"/>
                <w:tab w:val="right" w:pos="9355"/>
              </w:tabs>
              <w:jc w:val="both"/>
              <w:rPr>
                <w:sz w:val="24"/>
                <w:szCs w:val="24"/>
              </w:rPr>
            </w:pPr>
          </w:p>
          <w:p w:rsidR="002F1986" w:rsidRPr="003F2590" w:rsidRDefault="002F1986" w:rsidP="00AA269B">
            <w:pPr>
              <w:tabs>
                <w:tab w:val="center" w:pos="4677"/>
                <w:tab w:val="right" w:pos="9355"/>
              </w:tabs>
              <w:jc w:val="center"/>
              <w:rPr>
                <w:sz w:val="24"/>
                <w:szCs w:val="24"/>
              </w:rPr>
            </w:pPr>
            <w:r w:rsidRPr="003F2590">
              <w:rPr>
                <w:sz w:val="24"/>
                <w:szCs w:val="24"/>
              </w:rPr>
              <w:t>Развивать зрительное и слуховое внимание и память</w:t>
            </w:r>
          </w:p>
        </w:tc>
      </w:tr>
      <w:tr w:rsidR="002F1986" w:rsidRPr="003F2590" w:rsidTr="00AA269B">
        <w:trPr>
          <w:gridAfter w:val="1"/>
          <w:wAfter w:w="18" w:type="dxa"/>
        </w:trPr>
        <w:tc>
          <w:tcPr>
            <w:tcW w:w="435" w:type="dxa"/>
            <w:tcBorders>
              <w:right w:val="single" w:sz="4" w:space="0" w:color="auto"/>
            </w:tcBorders>
          </w:tcPr>
          <w:p w:rsidR="002F1986" w:rsidRPr="002C62A3" w:rsidRDefault="002F1986" w:rsidP="00AA269B">
            <w:pPr>
              <w:tabs>
                <w:tab w:val="center" w:pos="4677"/>
                <w:tab w:val="right" w:pos="9355"/>
              </w:tabs>
              <w:jc w:val="both"/>
              <w:rPr>
                <w:sz w:val="18"/>
                <w:szCs w:val="18"/>
              </w:rPr>
            </w:pPr>
            <w:r w:rsidRPr="002C62A3">
              <w:rPr>
                <w:sz w:val="18"/>
                <w:szCs w:val="18"/>
              </w:rPr>
              <w:t xml:space="preserve">73 </w:t>
            </w:r>
          </w:p>
        </w:tc>
        <w:tc>
          <w:tcPr>
            <w:tcW w:w="532" w:type="dxa"/>
            <w:gridSpan w:val="2"/>
            <w:tcBorders>
              <w:left w:val="single" w:sz="4" w:space="0" w:color="auto"/>
              <w:right w:val="single" w:sz="4" w:space="0" w:color="auto"/>
            </w:tcBorders>
          </w:tcPr>
          <w:p w:rsidR="002F1986" w:rsidRPr="002C62A3" w:rsidRDefault="002F1986" w:rsidP="00AA269B">
            <w:pPr>
              <w:tabs>
                <w:tab w:val="center" w:pos="4677"/>
                <w:tab w:val="right" w:pos="9355"/>
              </w:tabs>
              <w:jc w:val="both"/>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jc w:val="both"/>
              <w:rPr>
                <w:sz w:val="18"/>
                <w:szCs w:val="18"/>
              </w:rPr>
            </w:pPr>
          </w:p>
        </w:tc>
        <w:tc>
          <w:tcPr>
            <w:tcW w:w="2396" w:type="dxa"/>
          </w:tcPr>
          <w:p w:rsidR="002F1986" w:rsidRPr="003F2590" w:rsidRDefault="002F1986" w:rsidP="00AA269B">
            <w:pPr>
              <w:tabs>
                <w:tab w:val="center" w:pos="4677"/>
                <w:tab w:val="right" w:pos="9355"/>
              </w:tabs>
              <w:jc w:val="center"/>
              <w:rPr>
                <w:sz w:val="24"/>
                <w:szCs w:val="24"/>
              </w:rPr>
            </w:pPr>
            <w:r w:rsidRPr="003F2590">
              <w:rPr>
                <w:sz w:val="24"/>
                <w:szCs w:val="24"/>
              </w:rPr>
              <w:t>Группа слов и предложение.</w:t>
            </w:r>
          </w:p>
          <w:p w:rsidR="002F1986" w:rsidRPr="003F2590" w:rsidRDefault="002F1986" w:rsidP="00AA269B">
            <w:pPr>
              <w:tabs>
                <w:tab w:val="center" w:pos="4677"/>
                <w:tab w:val="right" w:pos="9355"/>
              </w:tabs>
              <w:jc w:val="center"/>
              <w:rPr>
                <w:sz w:val="24"/>
                <w:szCs w:val="24"/>
              </w:rPr>
            </w:pPr>
            <w:r w:rsidRPr="003F2590">
              <w:rPr>
                <w:sz w:val="24"/>
                <w:szCs w:val="24"/>
              </w:rPr>
              <w:t>Связь слов в предложении.</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Усвоить понятие «предложение».</w:t>
            </w:r>
          </w:p>
          <w:p w:rsidR="002F1986" w:rsidRPr="003F2590" w:rsidRDefault="002F1986" w:rsidP="00AA269B">
            <w:pPr>
              <w:tabs>
                <w:tab w:val="center" w:pos="4677"/>
                <w:tab w:val="right" w:pos="9355"/>
              </w:tabs>
              <w:jc w:val="both"/>
              <w:rPr>
                <w:sz w:val="24"/>
                <w:szCs w:val="24"/>
              </w:rPr>
            </w:pPr>
            <w:r w:rsidRPr="003F2590">
              <w:rPr>
                <w:sz w:val="24"/>
                <w:szCs w:val="24"/>
              </w:rPr>
              <w:t>Развивать навыки дифференцирования понятий «слово» и «предложение».</w:t>
            </w:r>
          </w:p>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умения правильного согласования глагола с именем существительным в числе, роде.</w:t>
            </w:r>
          </w:p>
          <w:p w:rsidR="002F1986" w:rsidRPr="003F2590" w:rsidRDefault="002F1986" w:rsidP="00AA269B">
            <w:pPr>
              <w:tabs>
                <w:tab w:val="center" w:pos="4677"/>
                <w:tab w:val="right" w:pos="9355"/>
              </w:tabs>
              <w:jc w:val="both"/>
              <w:rPr>
                <w:sz w:val="24"/>
                <w:szCs w:val="24"/>
              </w:rPr>
            </w:pPr>
            <w:r w:rsidRPr="003F2590">
              <w:rPr>
                <w:sz w:val="24"/>
                <w:szCs w:val="24"/>
              </w:rPr>
              <w:t xml:space="preserve">Вырабатывать навыки </w:t>
            </w:r>
            <w:r w:rsidRPr="003F2590">
              <w:rPr>
                <w:sz w:val="24"/>
                <w:szCs w:val="24"/>
              </w:rPr>
              <w:lastRenderedPageBreak/>
              <w:t>составления предложения из слов</w:t>
            </w:r>
          </w:p>
        </w:tc>
        <w:tc>
          <w:tcPr>
            <w:tcW w:w="3190" w:type="dxa"/>
            <w:gridSpan w:val="3"/>
          </w:tcPr>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r w:rsidRPr="003F2590">
              <w:rPr>
                <w:sz w:val="24"/>
                <w:szCs w:val="24"/>
              </w:rPr>
              <w:t>Развивать слуховое внимание, восприятие, мышление</w:t>
            </w:r>
          </w:p>
        </w:tc>
      </w:tr>
      <w:tr w:rsidR="002F1986" w:rsidRPr="003F2590" w:rsidTr="00AA269B">
        <w:tc>
          <w:tcPr>
            <w:tcW w:w="435" w:type="dxa"/>
            <w:tcBorders>
              <w:right w:val="single" w:sz="4" w:space="0" w:color="auto"/>
            </w:tcBorders>
          </w:tcPr>
          <w:p w:rsidR="002F1986" w:rsidRPr="002C62A3" w:rsidRDefault="002F1986" w:rsidP="00AA269B">
            <w:pPr>
              <w:tabs>
                <w:tab w:val="center" w:pos="4677"/>
                <w:tab w:val="right" w:pos="9355"/>
              </w:tabs>
              <w:rPr>
                <w:sz w:val="18"/>
                <w:szCs w:val="18"/>
              </w:rPr>
            </w:pPr>
            <w:r w:rsidRPr="002C62A3">
              <w:rPr>
                <w:sz w:val="18"/>
                <w:szCs w:val="18"/>
              </w:rPr>
              <w:lastRenderedPageBreak/>
              <w:t>74</w:t>
            </w:r>
          </w:p>
        </w:tc>
        <w:tc>
          <w:tcPr>
            <w:tcW w:w="532" w:type="dxa"/>
            <w:gridSpan w:val="2"/>
            <w:tcBorders>
              <w:right w:val="single" w:sz="4" w:space="0" w:color="auto"/>
            </w:tcBorders>
          </w:tcPr>
          <w:p w:rsidR="002F1986" w:rsidRPr="002C62A3" w:rsidRDefault="002F1986" w:rsidP="00AA269B">
            <w:pPr>
              <w:tabs>
                <w:tab w:val="center" w:pos="4677"/>
                <w:tab w:val="right" w:pos="9355"/>
              </w:tabs>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rPr>
                <w:sz w:val="18"/>
                <w:szCs w:val="18"/>
              </w:rPr>
            </w:pPr>
          </w:p>
        </w:tc>
        <w:tc>
          <w:tcPr>
            <w:tcW w:w="2414" w:type="dxa"/>
            <w:gridSpan w:val="2"/>
          </w:tcPr>
          <w:p w:rsidR="002F1986" w:rsidRPr="003F2590" w:rsidRDefault="002F1986" w:rsidP="00AA269B">
            <w:pPr>
              <w:tabs>
                <w:tab w:val="center" w:pos="4677"/>
                <w:tab w:val="right" w:pos="9355"/>
              </w:tabs>
              <w:rPr>
                <w:sz w:val="24"/>
                <w:szCs w:val="24"/>
              </w:rPr>
            </w:pPr>
            <w:r w:rsidRPr="003F2590">
              <w:rPr>
                <w:sz w:val="24"/>
                <w:szCs w:val="24"/>
              </w:rPr>
              <w:t>Дифференциация предложений по цели высказывания</w:t>
            </w:r>
          </w:p>
        </w:tc>
        <w:tc>
          <w:tcPr>
            <w:tcW w:w="3595" w:type="dxa"/>
            <w:gridSpan w:val="2"/>
          </w:tcPr>
          <w:p w:rsidR="002F1986" w:rsidRPr="003F2590" w:rsidRDefault="002F1986" w:rsidP="00AA269B">
            <w:pPr>
              <w:tabs>
                <w:tab w:val="center" w:pos="4677"/>
                <w:tab w:val="right" w:pos="9355"/>
              </w:tabs>
              <w:jc w:val="both"/>
            </w:pPr>
            <w:r w:rsidRPr="003F2590">
              <w:t xml:space="preserve">Формировать и развивать умения </w:t>
            </w:r>
            <w:proofErr w:type="spellStart"/>
            <w:r w:rsidRPr="003F2590">
              <w:t>самостоятель</w:t>
            </w:r>
            <w:proofErr w:type="spellEnd"/>
            <w:r w:rsidRPr="003F2590">
              <w:t>-</w:t>
            </w:r>
          </w:p>
          <w:p w:rsidR="002F1986" w:rsidRPr="003F2590" w:rsidRDefault="002F1986" w:rsidP="00AA269B">
            <w:pPr>
              <w:tabs>
                <w:tab w:val="center" w:pos="4677"/>
                <w:tab w:val="right" w:pos="9355"/>
              </w:tabs>
              <w:jc w:val="both"/>
            </w:pPr>
            <w:r w:rsidRPr="003F2590">
              <w:t xml:space="preserve">но образовывать предложение – сообщение, предложение – вопрос, предложение – просьбу </w:t>
            </w:r>
          </w:p>
        </w:tc>
        <w:tc>
          <w:tcPr>
            <w:tcW w:w="3190" w:type="dxa"/>
            <w:gridSpan w:val="3"/>
          </w:tcPr>
          <w:p w:rsidR="002F1986" w:rsidRPr="003F2590" w:rsidRDefault="002F1986" w:rsidP="00AA269B">
            <w:pPr>
              <w:tabs>
                <w:tab w:val="center" w:pos="4677"/>
                <w:tab w:val="right" w:pos="9355"/>
              </w:tabs>
              <w:jc w:val="center"/>
              <w:rPr>
                <w:sz w:val="24"/>
                <w:szCs w:val="24"/>
              </w:rPr>
            </w:pPr>
            <w:r w:rsidRPr="003F2590">
              <w:rPr>
                <w:sz w:val="24"/>
                <w:szCs w:val="24"/>
              </w:rPr>
              <w:t>Развивать слуховое восприятие, логическое мышление</w:t>
            </w:r>
          </w:p>
        </w:tc>
      </w:tr>
      <w:tr w:rsidR="002F1986" w:rsidRPr="003F2590" w:rsidTr="00AA269B">
        <w:tc>
          <w:tcPr>
            <w:tcW w:w="435" w:type="dxa"/>
            <w:tcBorders>
              <w:right w:val="single" w:sz="4" w:space="0" w:color="auto"/>
            </w:tcBorders>
          </w:tcPr>
          <w:p w:rsidR="002F1986" w:rsidRPr="002C62A3" w:rsidRDefault="002F1986" w:rsidP="00AA269B">
            <w:pPr>
              <w:tabs>
                <w:tab w:val="center" w:pos="4677"/>
                <w:tab w:val="right" w:pos="9355"/>
              </w:tabs>
              <w:rPr>
                <w:sz w:val="18"/>
                <w:szCs w:val="18"/>
              </w:rPr>
            </w:pPr>
            <w:r w:rsidRPr="002C62A3">
              <w:rPr>
                <w:sz w:val="18"/>
                <w:szCs w:val="18"/>
              </w:rPr>
              <w:t xml:space="preserve">75 </w:t>
            </w:r>
          </w:p>
        </w:tc>
        <w:tc>
          <w:tcPr>
            <w:tcW w:w="532" w:type="dxa"/>
            <w:gridSpan w:val="2"/>
            <w:tcBorders>
              <w:right w:val="single" w:sz="4" w:space="0" w:color="auto"/>
            </w:tcBorders>
          </w:tcPr>
          <w:p w:rsidR="002F1986" w:rsidRPr="002C62A3" w:rsidRDefault="002F1986" w:rsidP="00AA269B">
            <w:pPr>
              <w:tabs>
                <w:tab w:val="center" w:pos="4677"/>
                <w:tab w:val="right" w:pos="9355"/>
              </w:tabs>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rPr>
                <w:sz w:val="18"/>
                <w:szCs w:val="18"/>
              </w:rPr>
            </w:pPr>
          </w:p>
        </w:tc>
        <w:tc>
          <w:tcPr>
            <w:tcW w:w="2414" w:type="dxa"/>
            <w:gridSpan w:val="2"/>
          </w:tcPr>
          <w:p w:rsidR="002F1986" w:rsidRPr="003F2590" w:rsidRDefault="002F1986" w:rsidP="00AA269B">
            <w:pPr>
              <w:tabs>
                <w:tab w:val="center" w:pos="4677"/>
                <w:tab w:val="right" w:pos="9355"/>
              </w:tabs>
              <w:rPr>
                <w:sz w:val="24"/>
                <w:szCs w:val="24"/>
              </w:rPr>
            </w:pPr>
            <w:r w:rsidRPr="003F2590">
              <w:rPr>
                <w:sz w:val="24"/>
                <w:szCs w:val="24"/>
              </w:rPr>
              <w:t>Знаки препинания в конце предложения</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умение слышать, чувствовать и понимать интонационную законченность предложения.</w:t>
            </w:r>
          </w:p>
          <w:p w:rsidR="002F1986" w:rsidRPr="003F2590" w:rsidRDefault="002F1986" w:rsidP="00AA269B">
            <w:pPr>
              <w:tabs>
                <w:tab w:val="center" w:pos="4677"/>
                <w:tab w:val="right" w:pos="9355"/>
              </w:tabs>
              <w:jc w:val="both"/>
              <w:rPr>
                <w:sz w:val="24"/>
                <w:szCs w:val="24"/>
              </w:rPr>
            </w:pPr>
            <w:r w:rsidRPr="003F2590">
              <w:rPr>
                <w:sz w:val="24"/>
                <w:szCs w:val="24"/>
              </w:rPr>
              <w:t>Вырабатывать навык составления схемы предложения, опираясь на слуховое восприятие</w:t>
            </w:r>
          </w:p>
        </w:tc>
        <w:tc>
          <w:tcPr>
            <w:tcW w:w="3190" w:type="dxa"/>
            <w:gridSpan w:val="3"/>
          </w:tcPr>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r w:rsidRPr="003F2590">
              <w:rPr>
                <w:sz w:val="24"/>
                <w:szCs w:val="24"/>
              </w:rPr>
              <w:t>Развивать слуховое внимание, восприятие, логическое мышление</w:t>
            </w:r>
          </w:p>
        </w:tc>
      </w:tr>
      <w:tr w:rsidR="002F1986" w:rsidRPr="003F2590" w:rsidTr="00AA269B">
        <w:tc>
          <w:tcPr>
            <w:tcW w:w="435" w:type="dxa"/>
            <w:tcBorders>
              <w:right w:val="single" w:sz="4" w:space="0" w:color="auto"/>
            </w:tcBorders>
          </w:tcPr>
          <w:p w:rsidR="002F1986" w:rsidRPr="002C62A3" w:rsidRDefault="002F1986" w:rsidP="00AA269B">
            <w:pPr>
              <w:tabs>
                <w:tab w:val="center" w:pos="4677"/>
                <w:tab w:val="right" w:pos="9355"/>
              </w:tabs>
              <w:jc w:val="center"/>
              <w:rPr>
                <w:sz w:val="18"/>
                <w:szCs w:val="18"/>
              </w:rPr>
            </w:pPr>
            <w:r w:rsidRPr="002C62A3">
              <w:rPr>
                <w:sz w:val="18"/>
                <w:szCs w:val="18"/>
              </w:rPr>
              <w:t>76 – 82</w:t>
            </w:r>
          </w:p>
        </w:tc>
        <w:tc>
          <w:tcPr>
            <w:tcW w:w="532" w:type="dxa"/>
            <w:gridSpan w:val="2"/>
            <w:tcBorders>
              <w:right w:val="single" w:sz="4" w:space="0" w:color="auto"/>
            </w:tcBorders>
          </w:tcPr>
          <w:p w:rsidR="002F1986" w:rsidRPr="002C62A3" w:rsidRDefault="002F1986" w:rsidP="00AA269B">
            <w:pPr>
              <w:tabs>
                <w:tab w:val="center" w:pos="4677"/>
                <w:tab w:val="right" w:pos="9355"/>
              </w:tabs>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rPr>
                <w:sz w:val="18"/>
                <w:szCs w:val="18"/>
              </w:rPr>
            </w:pPr>
          </w:p>
        </w:tc>
        <w:tc>
          <w:tcPr>
            <w:tcW w:w="2414" w:type="dxa"/>
            <w:gridSpan w:val="2"/>
          </w:tcPr>
          <w:p w:rsidR="002F1986" w:rsidRPr="003F2590" w:rsidRDefault="002F1986" w:rsidP="00AA269B">
            <w:pPr>
              <w:tabs>
                <w:tab w:val="center" w:pos="4677"/>
                <w:tab w:val="right" w:pos="9355"/>
              </w:tabs>
              <w:jc w:val="center"/>
              <w:rPr>
                <w:sz w:val="24"/>
                <w:szCs w:val="24"/>
              </w:rPr>
            </w:pPr>
            <w:r w:rsidRPr="003F2590">
              <w:rPr>
                <w:sz w:val="24"/>
                <w:szCs w:val="24"/>
              </w:rPr>
              <w:t>Распространение предложений и их грамматическое оформление</w:t>
            </w:r>
          </w:p>
        </w:tc>
        <w:tc>
          <w:tcPr>
            <w:tcW w:w="3595" w:type="dxa"/>
            <w:gridSpan w:val="2"/>
          </w:tcPr>
          <w:p w:rsidR="002F1986" w:rsidRPr="003F2590" w:rsidRDefault="002F1986" w:rsidP="00AA269B">
            <w:pPr>
              <w:tabs>
                <w:tab w:val="center" w:pos="4677"/>
                <w:tab w:val="right" w:pos="9355"/>
              </w:tabs>
              <w:rPr>
                <w:sz w:val="24"/>
                <w:szCs w:val="24"/>
              </w:rPr>
            </w:pPr>
            <w:r w:rsidRPr="003F2590">
              <w:rPr>
                <w:sz w:val="24"/>
                <w:szCs w:val="24"/>
              </w:rPr>
              <w:t>Формировать и развивать навыки составления предложений из трёх и более слов.</w:t>
            </w:r>
          </w:p>
          <w:p w:rsidR="002F1986" w:rsidRPr="003F2590" w:rsidRDefault="002F1986" w:rsidP="00AA269B">
            <w:pPr>
              <w:tabs>
                <w:tab w:val="center" w:pos="4677"/>
                <w:tab w:val="right" w:pos="9355"/>
              </w:tabs>
              <w:rPr>
                <w:sz w:val="24"/>
                <w:szCs w:val="24"/>
              </w:rPr>
            </w:pPr>
            <w:r w:rsidRPr="003F2590">
              <w:rPr>
                <w:sz w:val="24"/>
                <w:szCs w:val="24"/>
              </w:rPr>
              <w:t>Развивать навыки</w:t>
            </w:r>
          </w:p>
          <w:p w:rsidR="002F1986" w:rsidRPr="003F2590" w:rsidRDefault="002F1986" w:rsidP="00AA269B">
            <w:pPr>
              <w:pStyle w:val="a7"/>
              <w:numPr>
                <w:ilvl w:val="0"/>
                <w:numId w:val="2"/>
              </w:numPr>
              <w:spacing w:after="0" w:line="240" w:lineRule="auto"/>
              <w:rPr>
                <w:sz w:val="24"/>
                <w:szCs w:val="24"/>
              </w:rPr>
            </w:pPr>
            <w:r w:rsidRPr="003F2590">
              <w:rPr>
                <w:sz w:val="24"/>
                <w:szCs w:val="24"/>
              </w:rPr>
              <w:t>согласования глагола с именем существительным в роде, числе, падеже;</w:t>
            </w:r>
          </w:p>
          <w:p w:rsidR="002F1986" w:rsidRPr="003F2590" w:rsidRDefault="002F1986" w:rsidP="00AA269B">
            <w:pPr>
              <w:pStyle w:val="a7"/>
              <w:numPr>
                <w:ilvl w:val="0"/>
                <w:numId w:val="2"/>
              </w:numPr>
              <w:spacing w:after="0" w:line="240" w:lineRule="auto"/>
              <w:rPr>
                <w:sz w:val="24"/>
                <w:szCs w:val="24"/>
              </w:rPr>
            </w:pPr>
            <w:r w:rsidRPr="003F2590">
              <w:rPr>
                <w:sz w:val="24"/>
                <w:szCs w:val="24"/>
              </w:rPr>
              <w:t>согласования имени прилагательного с именем существительным в роде, числе, падеже</w:t>
            </w:r>
          </w:p>
        </w:tc>
        <w:tc>
          <w:tcPr>
            <w:tcW w:w="3190" w:type="dxa"/>
            <w:gridSpan w:val="3"/>
          </w:tcPr>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r w:rsidRPr="003F2590">
              <w:rPr>
                <w:sz w:val="24"/>
                <w:szCs w:val="24"/>
              </w:rPr>
              <w:t>Развивать и тренировать слуховое, зрительное внимание и память</w:t>
            </w:r>
          </w:p>
        </w:tc>
      </w:tr>
      <w:tr w:rsidR="002F1986" w:rsidRPr="003F2590" w:rsidTr="00AA269B">
        <w:tc>
          <w:tcPr>
            <w:tcW w:w="435" w:type="dxa"/>
            <w:tcBorders>
              <w:right w:val="single" w:sz="4" w:space="0" w:color="auto"/>
            </w:tcBorders>
          </w:tcPr>
          <w:p w:rsidR="002F1986" w:rsidRPr="002C62A3" w:rsidRDefault="002F1986" w:rsidP="00AA269B">
            <w:pPr>
              <w:tabs>
                <w:tab w:val="center" w:pos="4677"/>
                <w:tab w:val="right" w:pos="9355"/>
              </w:tabs>
              <w:jc w:val="center"/>
              <w:rPr>
                <w:sz w:val="18"/>
                <w:szCs w:val="18"/>
              </w:rPr>
            </w:pPr>
            <w:r w:rsidRPr="002C62A3">
              <w:rPr>
                <w:sz w:val="18"/>
                <w:szCs w:val="18"/>
              </w:rPr>
              <w:t>83 – 84</w:t>
            </w:r>
          </w:p>
        </w:tc>
        <w:tc>
          <w:tcPr>
            <w:tcW w:w="532" w:type="dxa"/>
            <w:gridSpan w:val="2"/>
            <w:tcBorders>
              <w:right w:val="single" w:sz="4" w:space="0" w:color="auto"/>
            </w:tcBorders>
          </w:tcPr>
          <w:p w:rsidR="002F1986" w:rsidRPr="002C62A3" w:rsidRDefault="002F1986" w:rsidP="00AA269B">
            <w:pPr>
              <w:tabs>
                <w:tab w:val="center" w:pos="4677"/>
                <w:tab w:val="right" w:pos="9355"/>
              </w:tabs>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rPr>
                <w:sz w:val="18"/>
                <w:szCs w:val="18"/>
              </w:rPr>
            </w:pPr>
          </w:p>
        </w:tc>
        <w:tc>
          <w:tcPr>
            <w:tcW w:w="2414" w:type="dxa"/>
            <w:gridSpan w:val="2"/>
          </w:tcPr>
          <w:p w:rsidR="002F1986" w:rsidRPr="003F2590" w:rsidRDefault="002F1986" w:rsidP="00AA269B">
            <w:pPr>
              <w:tabs>
                <w:tab w:val="center" w:pos="4677"/>
                <w:tab w:val="right" w:pos="9355"/>
              </w:tabs>
              <w:jc w:val="center"/>
              <w:rPr>
                <w:sz w:val="24"/>
                <w:szCs w:val="24"/>
              </w:rPr>
            </w:pPr>
            <w:r w:rsidRPr="003F2590">
              <w:rPr>
                <w:sz w:val="24"/>
                <w:szCs w:val="24"/>
              </w:rPr>
              <w:t>Предлоги</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Практическое знакомство с предлогами.</w:t>
            </w:r>
          </w:p>
          <w:p w:rsidR="002F1986" w:rsidRPr="003F2590" w:rsidRDefault="002F1986" w:rsidP="00AA269B">
            <w:pPr>
              <w:tabs>
                <w:tab w:val="center" w:pos="4677"/>
                <w:tab w:val="right" w:pos="9355"/>
              </w:tabs>
              <w:jc w:val="both"/>
              <w:rPr>
                <w:sz w:val="24"/>
                <w:szCs w:val="24"/>
              </w:rPr>
            </w:pPr>
            <w:r w:rsidRPr="003F2590">
              <w:rPr>
                <w:sz w:val="24"/>
                <w:szCs w:val="24"/>
              </w:rPr>
              <w:t>Развивать навыки правильного пользования предлогами в устной речи</w:t>
            </w:r>
          </w:p>
        </w:tc>
        <w:tc>
          <w:tcPr>
            <w:tcW w:w="3190" w:type="dxa"/>
            <w:gridSpan w:val="3"/>
          </w:tcPr>
          <w:p w:rsidR="002F1986" w:rsidRPr="003F2590" w:rsidRDefault="002F1986" w:rsidP="00AA269B">
            <w:pPr>
              <w:tabs>
                <w:tab w:val="center" w:pos="4677"/>
                <w:tab w:val="right" w:pos="9355"/>
              </w:tabs>
              <w:jc w:val="center"/>
              <w:rPr>
                <w:sz w:val="24"/>
                <w:szCs w:val="24"/>
              </w:rPr>
            </w:pPr>
            <w:r w:rsidRPr="003F2590">
              <w:rPr>
                <w:sz w:val="24"/>
                <w:szCs w:val="24"/>
              </w:rPr>
              <w:t>Развивать слуховое и зрительное восприятие, мышление, память</w:t>
            </w:r>
          </w:p>
        </w:tc>
      </w:tr>
      <w:tr w:rsidR="002F1986" w:rsidRPr="003F2590" w:rsidTr="00AA269B">
        <w:tc>
          <w:tcPr>
            <w:tcW w:w="435" w:type="dxa"/>
            <w:tcBorders>
              <w:right w:val="single" w:sz="4" w:space="0" w:color="auto"/>
            </w:tcBorders>
          </w:tcPr>
          <w:p w:rsidR="002F1986" w:rsidRPr="002C62A3" w:rsidRDefault="002F1986" w:rsidP="00AA269B">
            <w:pPr>
              <w:tabs>
                <w:tab w:val="center" w:pos="4677"/>
                <w:tab w:val="right" w:pos="9355"/>
              </w:tabs>
              <w:jc w:val="center"/>
              <w:rPr>
                <w:sz w:val="18"/>
                <w:szCs w:val="18"/>
              </w:rPr>
            </w:pPr>
            <w:r w:rsidRPr="002C62A3">
              <w:rPr>
                <w:sz w:val="18"/>
                <w:szCs w:val="18"/>
              </w:rPr>
              <w:t>85 – 86</w:t>
            </w:r>
          </w:p>
        </w:tc>
        <w:tc>
          <w:tcPr>
            <w:tcW w:w="532" w:type="dxa"/>
            <w:gridSpan w:val="2"/>
            <w:tcBorders>
              <w:right w:val="single" w:sz="4" w:space="0" w:color="auto"/>
            </w:tcBorders>
          </w:tcPr>
          <w:p w:rsidR="002F1986" w:rsidRPr="002C62A3" w:rsidRDefault="002F1986" w:rsidP="00AA269B">
            <w:pPr>
              <w:tabs>
                <w:tab w:val="center" w:pos="4677"/>
                <w:tab w:val="right" w:pos="9355"/>
              </w:tabs>
              <w:rPr>
                <w:sz w:val="18"/>
                <w:szCs w:val="18"/>
              </w:rPr>
            </w:pPr>
          </w:p>
        </w:tc>
        <w:tc>
          <w:tcPr>
            <w:tcW w:w="566" w:type="dxa"/>
            <w:tcBorders>
              <w:left w:val="single" w:sz="4" w:space="0" w:color="auto"/>
            </w:tcBorders>
          </w:tcPr>
          <w:p w:rsidR="002F1986" w:rsidRPr="002C62A3" w:rsidRDefault="002F1986" w:rsidP="00AA269B">
            <w:pPr>
              <w:tabs>
                <w:tab w:val="center" w:pos="4677"/>
                <w:tab w:val="right" w:pos="9355"/>
              </w:tabs>
              <w:rPr>
                <w:sz w:val="18"/>
                <w:szCs w:val="18"/>
              </w:rPr>
            </w:pPr>
          </w:p>
        </w:tc>
        <w:tc>
          <w:tcPr>
            <w:tcW w:w="2414" w:type="dxa"/>
            <w:gridSpan w:val="2"/>
          </w:tcPr>
          <w:p w:rsidR="002F1986" w:rsidRPr="003F2590" w:rsidRDefault="002F1986" w:rsidP="00AA269B">
            <w:pPr>
              <w:tabs>
                <w:tab w:val="center" w:pos="4677"/>
                <w:tab w:val="right" w:pos="9355"/>
              </w:tabs>
              <w:jc w:val="center"/>
              <w:rPr>
                <w:sz w:val="24"/>
                <w:szCs w:val="24"/>
              </w:rPr>
            </w:pPr>
            <w:r w:rsidRPr="003F2590">
              <w:rPr>
                <w:sz w:val="24"/>
                <w:szCs w:val="24"/>
              </w:rPr>
              <w:t>Составление рассказа</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Формировать умения устанавливать причинно – следственные связи, последовательность действий с опорой на вопросы, действия, предметные и сюжетные картинки</w:t>
            </w:r>
          </w:p>
        </w:tc>
        <w:tc>
          <w:tcPr>
            <w:tcW w:w="3190" w:type="dxa"/>
            <w:gridSpan w:val="3"/>
          </w:tcPr>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r w:rsidRPr="003F2590">
              <w:rPr>
                <w:sz w:val="24"/>
                <w:szCs w:val="24"/>
              </w:rPr>
              <w:t>Развивать фантазию, наглядно – образное, логическое и творческое мышление</w:t>
            </w:r>
          </w:p>
        </w:tc>
      </w:tr>
      <w:tr w:rsidR="002F1986" w:rsidRPr="003F2590" w:rsidTr="00AA269B">
        <w:tc>
          <w:tcPr>
            <w:tcW w:w="435" w:type="dxa"/>
            <w:tcBorders>
              <w:right w:val="single" w:sz="4" w:space="0" w:color="auto"/>
            </w:tcBorders>
          </w:tcPr>
          <w:p w:rsidR="002F1986" w:rsidRPr="002C62A3" w:rsidRDefault="002F1986" w:rsidP="00AA269B">
            <w:pPr>
              <w:tabs>
                <w:tab w:val="center" w:pos="4677"/>
                <w:tab w:val="right" w:pos="9355"/>
              </w:tabs>
              <w:jc w:val="both"/>
              <w:rPr>
                <w:sz w:val="18"/>
                <w:szCs w:val="18"/>
              </w:rPr>
            </w:pPr>
            <w:r w:rsidRPr="002C62A3">
              <w:rPr>
                <w:sz w:val="18"/>
                <w:szCs w:val="18"/>
              </w:rPr>
              <w:lastRenderedPageBreak/>
              <w:t>87</w:t>
            </w:r>
          </w:p>
        </w:tc>
        <w:tc>
          <w:tcPr>
            <w:tcW w:w="525" w:type="dxa"/>
            <w:tcBorders>
              <w:left w:val="single" w:sz="4" w:space="0" w:color="auto"/>
              <w:right w:val="single" w:sz="4" w:space="0" w:color="auto"/>
            </w:tcBorders>
          </w:tcPr>
          <w:p w:rsidR="002F1986" w:rsidRPr="002C62A3" w:rsidRDefault="002F1986" w:rsidP="00AA269B">
            <w:pPr>
              <w:tabs>
                <w:tab w:val="center" w:pos="4677"/>
                <w:tab w:val="right" w:pos="9355"/>
              </w:tabs>
              <w:jc w:val="both"/>
              <w:rPr>
                <w:sz w:val="18"/>
                <w:szCs w:val="18"/>
              </w:rPr>
            </w:pPr>
          </w:p>
        </w:tc>
        <w:tc>
          <w:tcPr>
            <w:tcW w:w="573" w:type="dxa"/>
            <w:gridSpan w:val="2"/>
            <w:tcBorders>
              <w:left w:val="single" w:sz="4" w:space="0" w:color="auto"/>
              <w:right w:val="single" w:sz="4" w:space="0" w:color="auto"/>
            </w:tcBorders>
          </w:tcPr>
          <w:p w:rsidR="002F1986" w:rsidRPr="002C62A3" w:rsidRDefault="002F1986" w:rsidP="00AA269B">
            <w:pPr>
              <w:tabs>
                <w:tab w:val="center" w:pos="4677"/>
                <w:tab w:val="right" w:pos="9355"/>
              </w:tabs>
              <w:jc w:val="both"/>
              <w:rPr>
                <w:sz w:val="18"/>
                <w:szCs w:val="18"/>
              </w:rPr>
            </w:pPr>
          </w:p>
        </w:tc>
        <w:tc>
          <w:tcPr>
            <w:tcW w:w="2396" w:type="dxa"/>
            <w:tcBorders>
              <w:left w:val="single" w:sz="4" w:space="0" w:color="auto"/>
            </w:tcBorders>
          </w:tcPr>
          <w:p w:rsidR="002F1986" w:rsidRPr="003F2590" w:rsidRDefault="002F1986" w:rsidP="00AA269B">
            <w:pPr>
              <w:tabs>
                <w:tab w:val="center" w:pos="4677"/>
                <w:tab w:val="right" w:pos="9355"/>
              </w:tabs>
              <w:jc w:val="center"/>
              <w:rPr>
                <w:sz w:val="24"/>
                <w:szCs w:val="24"/>
              </w:rPr>
            </w:pPr>
            <w:r w:rsidRPr="003F2590">
              <w:rPr>
                <w:sz w:val="24"/>
                <w:szCs w:val="24"/>
              </w:rPr>
              <w:t>Пересказ</w:t>
            </w:r>
          </w:p>
        </w:tc>
        <w:tc>
          <w:tcPr>
            <w:tcW w:w="3595" w:type="dxa"/>
            <w:gridSpan w:val="2"/>
          </w:tcPr>
          <w:p w:rsidR="002F1986" w:rsidRPr="003F2590" w:rsidRDefault="002F1986" w:rsidP="00AA269B">
            <w:pPr>
              <w:tabs>
                <w:tab w:val="center" w:pos="4677"/>
                <w:tab w:val="right" w:pos="9355"/>
              </w:tabs>
              <w:jc w:val="both"/>
              <w:rPr>
                <w:sz w:val="24"/>
                <w:szCs w:val="24"/>
              </w:rPr>
            </w:pPr>
            <w:r w:rsidRPr="003F2590">
              <w:rPr>
                <w:sz w:val="24"/>
                <w:szCs w:val="24"/>
              </w:rPr>
              <w:t>Формировать и развивать умения последовательной передачи услышанного, понимания главной мысли в рассказе (тексте).</w:t>
            </w:r>
          </w:p>
          <w:p w:rsidR="002F1986" w:rsidRPr="003F2590" w:rsidRDefault="002F1986" w:rsidP="00AA269B">
            <w:pPr>
              <w:tabs>
                <w:tab w:val="center" w:pos="4677"/>
                <w:tab w:val="right" w:pos="9355"/>
              </w:tabs>
              <w:jc w:val="both"/>
              <w:rPr>
                <w:sz w:val="24"/>
                <w:szCs w:val="24"/>
              </w:rPr>
            </w:pPr>
            <w:r w:rsidRPr="003F2590">
              <w:rPr>
                <w:sz w:val="24"/>
                <w:szCs w:val="24"/>
              </w:rPr>
              <w:t xml:space="preserve">Формировать навыки составления плана и рассказывания по плану </w:t>
            </w:r>
          </w:p>
        </w:tc>
        <w:tc>
          <w:tcPr>
            <w:tcW w:w="3208" w:type="dxa"/>
            <w:gridSpan w:val="4"/>
          </w:tcPr>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p>
          <w:p w:rsidR="002F1986" w:rsidRPr="003F2590" w:rsidRDefault="002F1986" w:rsidP="00AA269B">
            <w:pPr>
              <w:tabs>
                <w:tab w:val="center" w:pos="4677"/>
                <w:tab w:val="right" w:pos="9355"/>
              </w:tabs>
              <w:jc w:val="center"/>
              <w:rPr>
                <w:sz w:val="24"/>
                <w:szCs w:val="24"/>
              </w:rPr>
            </w:pPr>
            <w:r w:rsidRPr="003F2590">
              <w:rPr>
                <w:sz w:val="24"/>
                <w:szCs w:val="24"/>
              </w:rPr>
              <w:t>Развивать и тренировать слуховое внимание, память, мышление</w:t>
            </w:r>
          </w:p>
        </w:tc>
      </w:tr>
    </w:tbl>
    <w:p w:rsidR="002F1986" w:rsidRPr="003F2590" w:rsidRDefault="002F1986" w:rsidP="002F1986"/>
    <w:p w:rsidR="00472602" w:rsidRDefault="00472602"/>
    <w:sectPr w:rsidR="00472602" w:rsidSect="002F19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D46"/>
    <w:multiLevelType w:val="hybridMultilevel"/>
    <w:tmpl w:val="ECA05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C274FF"/>
    <w:multiLevelType w:val="hybridMultilevel"/>
    <w:tmpl w:val="4F50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1986"/>
    <w:rsid w:val="00193F4B"/>
    <w:rsid w:val="002F1986"/>
    <w:rsid w:val="00472602"/>
    <w:rsid w:val="00A13A52"/>
    <w:rsid w:val="00AA269B"/>
    <w:rsid w:val="00D71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986"/>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2F1986"/>
    <w:rPr>
      <w:rFonts w:ascii="Calibri" w:eastAsia="Times New Roman" w:hAnsi="Calibri" w:cs="Times New Roman"/>
    </w:rPr>
  </w:style>
  <w:style w:type="paragraph" w:styleId="a5">
    <w:name w:val="footer"/>
    <w:basedOn w:val="a"/>
    <w:link w:val="a6"/>
    <w:uiPriority w:val="99"/>
    <w:unhideWhenUsed/>
    <w:rsid w:val="002F1986"/>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2F1986"/>
    <w:rPr>
      <w:rFonts w:ascii="Calibri" w:eastAsia="Times New Roman" w:hAnsi="Calibri" w:cs="Times New Roman"/>
    </w:rPr>
  </w:style>
  <w:style w:type="paragraph" w:styleId="a7">
    <w:name w:val="List Paragraph"/>
    <w:basedOn w:val="a"/>
    <w:uiPriority w:val="34"/>
    <w:qFormat/>
    <w:rsid w:val="002F1986"/>
    <w:pPr>
      <w:ind w:left="720"/>
      <w:contextualSpacing/>
    </w:pPr>
    <w:rPr>
      <w:rFonts w:ascii="Calibri" w:eastAsia="Times New Roman" w:hAnsi="Calibri" w:cs="Times New Roman"/>
    </w:rPr>
  </w:style>
  <w:style w:type="table" w:styleId="a8">
    <w:name w:val="Table Grid"/>
    <w:basedOn w:val="a1"/>
    <w:uiPriority w:val="59"/>
    <w:rsid w:val="002F198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Заголовок №2_"/>
    <w:link w:val="20"/>
    <w:rsid w:val="002F1986"/>
    <w:rPr>
      <w:rFonts w:ascii="Segoe UI" w:eastAsia="Segoe UI" w:hAnsi="Segoe UI" w:cs="Segoe UI"/>
      <w:b/>
      <w:bCs/>
      <w:spacing w:val="10"/>
      <w:sz w:val="29"/>
      <w:szCs w:val="29"/>
      <w:shd w:val="clear" w:color="auto" w:fill="FFFFFF"/>
    </w:rPr>
  </w:style>
  <w:style w:type="character" w:customStyle="1" w:styleId="a9">
    <w:name w:val="Основной текст_"/>
    <w:link w:val="1"/>
    <w:rsid w:val="002F1986"/>
    <w:rPr>
      <w:rFonts w:ascii="Times New Roman" w:hAnsi="Times New Roman"/>
      <w:shd w:val="clear" w:color="auto" w:fill="FFFFFF"/>
    </w:rPr>
  </w:style>
  <w:style w:type="character" w:customStyle="1" w:styleId="105pt">
    <w:name w:val="Основной текст + 10;5 pt"/>
    <w:rsid w:val="002F19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
    <w:name w:val="Основной текст + 10;5 pt;Полужирный"/>
    <w:rsid w:val="002F1986"/>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1">
    <w:name w:val="Основной текст + 10;5 pt;Полужирный;Курсив"/>
    <w:rsid w:val="002F1986"/>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FranklinGothicHeavy115pt0pt">
    <w:name w:val="Основной текст + Franklin Gothic Heavy;11;5 pt;Курсив;Интервал 0 pt"/>
    <w:rsid w:val="002F1986"/>
    <w:rPr>
      <w:rFonts w:ascii="Franklin Gothic Heavy" w:eastAsia="Franklin Gothic Heavy" w:hAnsi="Franklin Gothic Heavy" w:cs="Franklin Gothic Heavy"/>
      <w:b w:val="0"/>
      <w:bCs w:val="0"/>
      <w:i/>
      <w:iCs/>
      <w:smallCaps w:val="0"/>
      <w:strike w:val="0"/>
      <w:color w:val="000000"/>
      <w:spacing w:val="-10"/>
      <w:w w:val="100"/>
      <w:position w:val="0"/>
      <w:sz w:val="23"/>
      <w:szCs w:val="23"/>
      <w:u w:val="none"/>
      <w:lang w:val="ru-RU"/>
    </w:rPr>
  </w:style>
  <w:style w:type="character" w:customStyle="1" w:styleId="105pt1pt">
    <w:name w:val="Основной текст + 10;5 pt;Полужирный;Курсив;Интервал 1 pt"/>
    <w:rsid w:val="002F1986"/>
    <w:rPr>
      <w:rFonts w:ascii="Times New Roman" w:eastAsia="Times New Roman" w:hAnsi="Times New Roman" w:cs="Times New Roman"/>
      <w:b/>
      <w:bCs/>
      <w:i/>
      <w:iCs/>
      <w:smallCaps w:val="0"/>
      <w:strike w:val="0"/>
      <w:color w:val="000000"/>
      <w:spacing w:val="30"/>
      <w:w w:val="100"/>
      <w:position w:val="0"/>
      <w:sz w:val="21"/>
      <w:szCs w:val="21"/>
      <w:u w:val="none"/>
      <w:lang w:val="ru-RU"/>
    </w:rPr>
  </w:style>
  <w:style w:type="character" w:customStyle="1" w:styleId="105pt1pt0">
    <w:name w:val="Основной текст + 10;5 pt;Интервал 1 pt"/>
    <w:rsid w:val="002F198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style>
  <w:style w:type="character" w:customStyle="1" w:styleId="aa">
    <w:name w:val="Основной текст + Полужирный"/>
    <w:rsid w:val="002F198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SegoeUI13pt">
    <w:name w:val="Основной текст + Segoe UI;13 pt;Полужирный"/>
    <w:rsid w:val="002F1986"/>
    <w:rPr>
      <w:rFonts w:ascii="Segoe UI" w:eastAsia="Segoe UI" w:hAnsi="Segoe UI" w:cs="Segoe UI"/>
      <w:b/>
      <w:bCs/>
      <w:i w:val="0"/>
      <w:iCs w:val="0"/>
      <w:smallCaps w:val="0"/>
      <w:strike w:val="0"/>
      <w:color w:val="000000"/>
      <w:spacing w:val="0"/>
      <w:w w:val="100"/>
      <w:position w:val="0"/>
      <w:sz w:val="26"/>
      <w:szCs w:val="26"/>
      <w:u w:val="none"/>
      <w:lang w:val="ru-RU"/>
    </w:rPr>
  </w:style>
  <w:style w:type="paragraph" w:customStyle="1" w:styleId="20">
    <w:name w:val="Заголовок №2"/>
    <w:basedOn w:val="a"/>
    <w:link w:val="2"/>
    <w:rsid w:val="002F1986"/>
    <w:pPr>
      <w:widowControl w:val="0"/>
      <w:shd w:val="clear" w:color="auto" w:fill="FFFFFF"/>
      <w:spacing w:before="420" w:after="120" w:line="0" w:lineRule="atLeast"/>
      <w:jc w:val="center"/>
      <w:outlineLvl w:val="1"/>
    </w:pPr>
    <w:rPr>
      <w:rFonts w:ascii="Segoe UI" w:eastAsia="Segoe UI" w:hAnsi="Segoe UI" w:cs="Segoe UI"/>
      <w:b/>
      <w:bCs/>
      <w:spacing w:val="10"/>
      <w:sz w:val="29"/>
      <w:szCs w:val="29"/>
    </w:rPr>
  </w:style>
  <w:style w:type="paragraph" w:customStyle="1" w:styleId="1">
    <w:name w:val="Основной текст1"/>
    <w:basedOn w:val="a"/>
    <w:link w:val="a9"/>
    <w:rsid w:val="002F1986"/>
    <w:pPr>
      <w:widowControl w:val="0"/>
      <w:shd w:val="clear" w:color="auto" w:fill="FFFFFF"/>
      <w:spacing w:after="0" w:line="240" w:lineRule="auto"/>
    </w:pPr>
    <w:rPr>
      <w:rFonts w:ascii="Times New Roman" w:hAnsi="Times New Roman"/>
    </w:rPr>
  </w:style>
  <w:style w:type="character" w:customStyle="1" w:styleId="11pt">
    <w:name w:val="Основной текст + 11 pt;Курсив"/>
    <w:rsid w:val="002F1986"/>
    <w:rPr>
      <w:rFonts w:ascii="Calibri" w:eastAsia="Calibri" w:hAnsi="Calibri" w:cs="Calibri"/>
      <w:b w:val="0"/>
      <w:bCs w:val="0"/>
      <w:i/>
      <w:iCs/>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
    <w:rsid w:val="002F1986"/>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4pt">
    <w:name w:val="Основной текст + Sylfaen;4 pt"/>
    <w:rsid w:val="002F1986"/>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rPr>
  </w:style>
  <w:style w:type="character" w:customStyle="1" w:styleId="Verdana85pt">
    <w:name w:val="Основной текст + Verdana;8;5 pt;Полужирный"/>
    <w:rsid w:val="002F1986"/>
    <w:rPr>
      <w:rFonts w:ascii="Verdana" w:eastAsia="Verdana" w:hAnsi="Verdana" w:cs="Verdana"/>
      <w:b/>
      <w:bCs/>
      <w:i w:val="0"/>
      <w:iCs w:val="0"/>
      <w:smallCaps w:val="0"/>
      <w:strike w:val="0"/>
      <w:color w:val="000000"/>
      <w:spacing w:val="0"/>
      <w:w w:val="100"/>
      <w:position w:val="0"/>
      <w:sz w:val="17"/>
      <w:szCs w:val="17"/>
      <w:u w:val="none"/>
      <w:shd w:val="clear" w:color="auto" w:fill="FFFFFF"/>
    </w:rPr>
  </w:style>
  <w:style w:type="character" w:customStyle="1" w:styleId="ab">
    <w:name w:val="Колонтитул_"/>
    <w:rsid w:val="002F1986"/>
    <w:rPr>
      <w:rFonts w:ascii="Calibri" w:eastAsia="Calibri" w:hAnsi="Calibri" w:cs="Calibri"/>
      <w:b w:val="0"/>
      <w:bCs w:val="0"/>
      <w:i w:val="0"/>
      <w:iCs w:val="0"/>
      <w:smallCaps w:val="0"/>
      <w:strike w:val="0"/>
      <w:sz w:val="22"/>
      <w:szCs w:val="22"/>
      <w:u w:val="none"/>
    </w:rPr>
  </w:style>
  <w:style w:type="character" w:customStyle="1" w:styleId="ac">
    <w:name w:val="Колонтитул"/>
    <w:rsid w:val="002F1986"/>
    <w:rPr>
      <w:rFonts w:ascii="Calibri" w:eastAsia="Calibri" w:hAnsi="Calibri" w:cs="Calibri"/>
      <w:b w:val="0"/>
      <w:bCs w:val="0"/>
      <w:i w:val="0"/>
      <w:iCs w:val="0"/>
      <w:smallCaps w:val="0"/>
      <w:strike w:val="0"/>
      <w:color w:val="000000"/>
      <w:spacing w:val="0"/>
      <w:w w:val="100"/>
      <w:position w:val="0"/>
      <w:sz w:val="22"/>
      <w:szCs w:val="22"/>
      <w:u w:val="none"/>
      <w:lang w:val="ru-RU"/>
    </w:rPr>
  </w:style>
  <w:style w:type="character" w:customStyle="1" w:styleId="11pt1pt">
    <w:name w:val="Основной текст + 11 pt;Курсив;Интервал 1 pt"/>
    <w:rsid w:val="002F1986"/>
    <w:rPr>
      <w:rFonts w:ascii="Calibri" w:eastAsia="Calibri" w:hAnsi="Calibri" w:cs="Calibri"/>
      <w:b w:val="0"/>
      <w:bCs w:val="0"/>
      <w:i/>
      <w:iCs/>
      <w:smallCaps w:val="0"/>
      <w:strike w:val="0"/>
      <w:color w:val="000000"/>
      <w:spacing w:val="30"/>
      <w:w w:val="100"/>
      <w:position w:val="0"/>
      <w:sz w:val="22"/>
      <w:szCs w:val="22"/>
      <w:u w:val="none"/>
      <w:shd w:val="clear" w:color="auto" w:fill="FFFFFF"/>
      <w:lang w:val="ru-RU"/>
    </w:rPr>
  </w:style>
  <w:style w:type="character" w:customStyle="1" w:styleId="11pt1pt0">
    <w:name w:val="Основной текст + 11 pt;Интервал 1 pt"/>
    <w:rsid w:val="002F1986"/>
    <w:rPr>
      <w:rFonts w:ascii="Calibri" w:eastAsia="Calibri" w:hAnsi="Calibri" w:cs="Calibri"/>
      <w:b w:val="0"/>
      <w:bCs w:val="0"/>
      <w:i w:val="0"/>
      <w:iCs w:val="0"/>
      <w:smallCaps w:val="0"/>
      <w:strike w:val="0"/>
      <w:color w:val="000000"/>
      <w:spacing w:val="30"/>
      <w:w w:val="100"/>
      <w:position w:val="0"/>
      <w:sz w:val="22"/>
      <w:szCs w:val="22"/>
      <w:u w:val="none"/>
      <w:shd w:val="clear" w:color="auto" w:fill="FFFFFF"/>
      <w:lang w:val="ru-RU"/>
    </w:rPr>
  </w:style>
  <w:style w:type="character" w:customStyle="1" w:styleId="10pt">
    <w:name w:val="Основной текст + 10 pt"/>
    <w:rsid w:val="002F1986"/>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character" w:customStyle="1" w:styleId="10pt1pt">
    <w:name w:val="Основной текст + 10 pt;Интервал 1 pt"/>
    <w:rsid w:val="002F1986"/>
    <w:rPr>
      <w:rFonts w:ascii="Calibri" w:eastAsia="Calibri" w:hAnsi="Calibri" w:cs="Calibri"/>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4pt">
    <w:name w:val="Основной текст + Verdana;4 pt;Курсив"/>
    <w:rsid w:val="002F1986"/>
    <w:rPr>
      <w:rFonts w:ascii="Verdana" w:eastAsia="Verdana" w:hAnsi="Verdana" w:cs="Verdana"/>
      <w:b w:val="0"/>
      <w:bCs w:val="0"/>
      <w:i/>
      <w:iCs/>
      <w:smallCaps w:val="0"/>
      <w:strike w:val="0"/>
      <w:color w:val="000000"/>
      <w:spacing w:val="0"/>
      <w:w w:val="100"/>
      <w:position w:val="0"/>
      <w:sz w:val="8"/>
      <w:szCs w:val="8"/>
      <w:u w:val="none"/>
      <w:shd w:val="clear" w:color="auto" w:fill="FFFFFF"/>
    </w:rPr>
  </w:style>
  <w:style w:type="character" w:customStyle="1" w:styleId="4pt">
    <w:name w:val="Основной текст + 4 pt;Курсив"/>
    <w:rsid w:val="002F1986"/>
    <w:rPr>
      <w:rFonts w:ascii="Calibri" w:eastAsia="Calibri" w:hAnsi="Calibri" w:cs="Calibri"/>
      <w:b w:val="0"/>
      <w:bCs w:val="0"/>
      <w:i/>
      <w:iCs/>
      <w:smallCaps w:val="0"/>
      <w:strike w:val="0"/>
      <w:color w:val="000000"/>
      <w:spacing w:val="0"/>
      <w:w w:val="100"/>
      <w:position w:val="0"/>
      <w:sz w:val="8"/>
      <w:szCs w:val="8"/>
      <w:u w:val="none"/>
      <w:shd w:val="clear" w:color="auto" w:fill="FFFFFF"/>
      <w:lang w:val="ru-RU"/>
    </w:rPr>
  </w:style>
  <w:style w:type="character" w:customStyle="1" w:styleId="155pt">
    <w:name w:val="Основной текст + 15;5 pt"/>
    <w:rsid w:val="002F1986"/>
    <w:rPr>
      <w:rFonts w:ascii="Calibri" w:eastAsia="Calibri" w:hAnsi="Calibri" w:cs="Calibri"/>
      <w:b w:val="0"/>
      <w:bCs w:val="0"/>
      <w:i w:val="0"/>
      <w:iCs w:val="0"/>
      <w:smallCaps w:val="0"/>
      <w:strike w:val="0"/>
      <w:color w:val="000000"/>
      <w:spacing w:val="0"/>
      <w:w w:val="100"/>
      <w:position w:val="0"/>
      <w:sz w:val="31"/>
      <w:szCs w:val="31"/>
      <w:u w:val="none"/>
      <w:shd w:val="clear" w:color="auto" w:fill="FFFFFF"/>
      <w:lang w:val="ru-RU"/>
    </w:rPr>
  </w:style>
  <w:style w:type="character" w:customStyle="1" w:styleId="11pt1">
    <w:name w:val="Основной текст + 11 pt;Полужирный"/>
    <w:rsid w:val="002F1986"/>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d">
    <w:name w:val="Подпись к таблице_"/>
    <w:link w:val="ae"/>
    <w:rsid w:val="002F1986"/>
    <w:rPr>
      <w:rFonts w:eastAsia="Calibri" w:cs="Calibri"/>
      <w:shd w:val="clear" w:color="auto" w:fill="FFFFFF"/>
    </w:rPr>
  </w:style>
  <w:style w:type="paragraph" w:customStyle="1" w:styleId="ae">
    <w:name w:val="Подпись к таблице"/>
    <w:basedOn w:val="a"/>
    <w:link w:val="ad"/>
    <w:rsid w:val="002F1986"/>
    <w:pPr>
      <w:widowControl w:val="0"/>
      <w:shd w:val="clear" w:color="auto" w:fill="FFFFFF"/>
      <w:spacing w:after="0" w:line="0" w:lineRule="atLeast"/>
    </w:pPr>
    <w:rPr>
      <w:rFonts w:eastAsia="Calibri" w:cs="Calibri"/>
    </w:rPr>
  </w:style>
  <w:style w:type="character" w:customStyle="1" w:styleId="20pt">
    <w:name w:val="Основной текст + 20 pt"/>
    <w:rsid w:val="002F1986"/>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style>
  <w:style w:type="character" w:customStyle="1" w:styleId="20pt0">
    <w:name w:val="Основной текст + 20 pt;Не полужирный"/>
    <w:rsid w:val="002F1986"/>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style>
  <w:style w:type="character" w:customStyle="1" w:styleId="115pt">
    <w:name w:val="Основной текст + 11;5 pt;Не полужирный"/>
    <w:rsid w:val="002F19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2F19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5pt">
    <w:name w:val="Основной текст + 13;5 pt"/>
    <w:rsid w:val="002F198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
    <w:rsid w:val="002F19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15pt1pt">
    <w:name w:val="Основной текст + 11;5 pt;Не полужирный;Интервал 1 pt"/>
    <w:rsid w:val="002F1986"/>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ru-RU"/>
    </w:rPr>
  </w:style>
  <w:style w:type="character" w:customStyle="1" w:styleId="95pt">
    <w:name w:val="Основной текст + 9;5 pt"/>
    <w:rsid w:val="002F198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0pt">
    <w:name w:val="Основной текст + 12;5 pt;Интервал 0 pt"/>
    <w:rsid w:val="002F1986"/>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paragraph" w:customStyle="1" w:styleId="21">
    <w:name w:val="Основной текст2"/>
    <w:basedOn w:val="a"/>
    <w:rsid w:val="002F1986"/>
    <w:pPr>
      <w:widowControl w:val="0"/>
      <w:shd w:val="clear" w:color="auto" w:fill="FFFFFF"/>
      <w:spacing w:after="0" w:line="379" w:lineRule="exact"/>
      <w:jc w:val="center"/>
    </w:pPr>
    <w:rPr>
      <w:rFonts w:ascii="Times New Roman" w:eastAsia="Times New Roman" w:hAnsi="Times New Roman" w:cs="Times New Roman"/>
      <w:b/>
      <w:bCs/>
      <w:color w:val="000000"/>
      <w:sz w:val="31"/>
      <w:szCs w:val="31"/>
    </w:rPr>
  </w:style>
</w:styles>
</file>

<file path=word/webSettings.xml><?xml version="1.0" encoding="utf-8"?>
<w:webSettings xmlns:r="http://schemas.openxmlformats.org/officeDocument/2006/relationships" xmlns:w="http://schemas.openxmlformats.org/wordprocessingml/2006/main">
  <w:divs>
    <w:div w:id="11459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10176</Words>
  <Characters>58006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dc:creator>
  <cp:keywords/>
  <dc:description/>
  <cp:lastModifiedBy>Lenovo</cp:lastModifiedBy>
  <cp:revision>5</cp:revision>
  <cp:lastPrinted>2016-08-16T18:18:00Z</cp:lastPrinted>
  <dcterms:created xsi:type="dcterms:W3CDTF">2015-09-02T03:09:00Z</dcterms:created>
  <dcterms:modified xsi:type="dcterms:W3CDTF">2016-08-16T18:20:00Z</dcterms:modified>
</cp:coreProperties>
</file>